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37AA" w:rsidRDefault="00C137AA" w:rsidP="00C30D0B">
      <w:pPr>
        <w:spacing w:line="256" w:lineRule="auto"/>
        <w:ind w:right="140"/>
        <w:jc w:val="right"/>
        <w:rPr>
          <w:rFonts w:ascii="Georgia" w:eastAsia="Georgia" w:hAnsi="Georgia"/>
          <w:color w:val="4A8AC8"/>
          <w:sz w:val="87"/>
        </w:rPr>
      </w:pPr>
      <w:r>
        <w:rPr>
          <w:rFonts w:ascii="Roboto" w:hAnsi="Roboto"/>
          <w:noProof/>
          <w:color w:val="2962FF"/>
        </w:rPr>
        <w:drawing>
          <wp:inline distT="0" distB="0" distL="0" distR="0" wp14:anchorId="0CF0EB30" wp14:editId="276323CF">
            <wp:extent cx="2860675" cy="1430020"/>
            <wp:effectExtent l="0" t="0" r="0" b="0"/>
            <wp:docPr id="1" name="Picture 1" descr="Home - Citizens Advice Swansea Neath Port Talbot">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Citizens Advice Swansea Neath Port Talbot">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0675" cy="1430020"/>
                    </a:xfrm>
                    <a:prstGeom prst="rect">
                      <a:avLst/>
                    </a:prstGeom>
                    <a:noFill/>
                    <a:ln>
                      <a:noFill/>
                    </a:ln>
                  </pic:spPr>
                </pic:pic>
              </a:graphicData>
            </a:graphic>
          </wp:inline>
        </w:drawing>
      </w:r>
    </w:p>
    <w:p w:rsidR="00D40E8F" w:rsidRDefault="00D40E8F" w:rsidP="00D40E8F">
      <w:pPr>
        <w:spacing w:line="256" w:lineRule="auto"/>
        <w:ind w:right="140"/>
        <w:jc w:val="center"/>
        <w:rPr>
          <w:rFonts w:ascii="Georgia" w:eastAsia="Georgia" w:hAnsi="Georgia"/>
          <w:color w:val="4A8AC8"/>
          <w:sz w:val="87"/>
        </w:rPr>
      </w:pPr>
      <w:r>
        <w:rPr>
          <w:rFonts w:ascii="Georgia" w:eastAsia="Georgia" w:hAnsi="Georgia"/>
          <w:color w:val="4A8AC8"/>
          <w:sz w:val="87"/>
        </w:rPr>
        <w:t>A GUIDE TO BEREAVEMENT</w:t>
      </w:r>
      <w:r w:rsidR="00095CE2">
        <w:rPr>
          <w:rFonts w:ascii="Georgia" w:eastAsia="Georgia" w:hAnsi="Georgia"/>
          <w:color w:val="4A8AC8"/>
          <w:sz w:val="87"/>
        </w:rPr>
        <w:t xml:space="preserve"> AND LOSS</w:t>
      </w:r>
    </w:p>
    <w:p w:rsidR="00D40E8F" w:rsidRPr="00C137AA" w:rsidRDefault="00D40E8F">
      <w:pPr>
        <w:rPr>
          <w:color w:val="4472C4" w:themeColor="accent5"/>
        </w:rPr>
      </w:pPr>
    </w:p>
    <w:p w:rsidR="00D40E8F" w:rsidRPr="00C30D0B" w:rsidRDefault="00C137AA" w:rsidP="00C30D0B">
      <w:pPr>
        <w:jc w:val="center"/>
        <w:rPr>
          <w:color w:val="4472C4" w:themeColor="accent5"/>
          <w:sz w:val="44"/>
          <w:szCs w:val="44"/>
        </w:rPr>
      </w:pPr>
      <w:r w:rsidRPr="00C137AA">
        <w:rPr>
          <w:rFonts w:ascii="Georgia" w:hAnsi="Georgia"/>
          <w:color w:val="4472C4" w:themeColor="accent5"/>
          <w:sz w:val="44"/>
          <w:szCs w:val="44"/>
        </w:rPr>
        <w:t>IN RESPONSE TO THE COVID 19 SITUATION</w:t>
      </w:r>
    </w:p>
    <w:p w:rsidR="00C137AA" w:rsidRDefault="00C137AA"/>
    <w:p w:rsidR="00C137AA" w:rsidRDefault="00C137AA"/>
    <w:p w:rsidR="00C137AA" w:rsidRPr="00C137AA" w:rsidRDefault="00D40E8F" w:rsidP="00C137AA">
      <w:pPr>
        <w:jc w:val="center"/>
        <w:rPr>
          <w:rFonts w:ascii="Bahnschrift SemiBold" w:hAnsi="Bahnschrift SemiBold"/>
          <w:color w:val="538135" w:themeColor="accent6" w:themeShade="BF"/>
          <w:sz w:val="44"/>
          <w:szCs w:val="44"/>
        </w:rPr>
      </w:pPr>
      <w:r w:rsidRPr="00C137AA">
        <w:rPr>
          <w:rFonts w:ascii="Bahnschrift SemiBold" w:hAnsi="Bahnschrift SemiBold"/>
          <w:color w:val="538135" w:themeColor="accent6" w:themeShade="BF"/>
          <w:sz w:val="44"/>
          <w:szCs w:val="44"/>
        </w:rPr>
        <w:t xml:space="preserve">Developed by </w:t>
      </w:r>
    </w:p>
    <w:p w:rsidR="00D40E8F" w:rsidRPr="00C137AA" w:rsidRDefault="00D40E8F" w:rsidP="00C137AA">
      <w:pPr>
        <w:jc w:val="center"/>
        <w:rPr>
          <w:rFonts w:ascii="Bahnschrift SemiBold" w:hAnsi="Bahnschrift SemiBold"/>
          <w:color w:val="538135" w:themeColor="accent6" w:themeShade="BF"/>
          <w:sz w:val="44"/>
          <w:szCs w:val="44"/>
        </w:rPr>
      </w:pPr>
      <w:r w:rsidRPr="00C137AA">
        <w:rPr>
          <w:rFonts w:ascii="Bahnschrift SemiBold" w:hAnsi="Bahnschrift SemiBold"/>
          <w:color w:val="538135" w:themeColor="accent6" w:themeShade="BF"/>
          <w:sz w:val="44"/>
          <w:szCs w:val="44"/>
        </w:rPr>
        <w:t>Neath Port Talbot Educational Psychology Service and School Based Counselling Service</w:t>
      </w:r>
    </w:p>
    <w:p w:rsidR="00C137AA" w:rsidRDefault="00C137AA" w:rsidP="00C137AA">
      <w:pPr>
        <w:jc w:val="center"/>
        <w:rPr>
          <w:rFonts w:ascii="Bahnschrift SemiBold" w:hAnsi="Bahnschrift SemiBold"/>
          <w:color w:val="538135" w:themeColor="accent6" w:themeShade="BF"/>
          <w:sz w:val="44"/>
          <w:szCs w:val="44"/>
        </w:rPr>
      </w:pPr>
    </w:p>
    <w:p w:rsidR="00C30D0B" w:rsidRDefault="00C30D0B" w:rsidP="00C30D0B">
      <w:pPr>
        <w:jc w:val="center"/>
        <w:rPr>
          <w:rFonts w:ascii="Bahnschrift SemiBold" w:hAnsi="Bahnschrift SemiBold"/>
          <w:color w:val="538135" w:themeColor="accent6" w:themeShade="BF"/>
          <w:sz w:val="44"/>
          <w:szCs w:val="44"/>
        </w:rPr>
      </w:pPr>
      <w:r w:rsidRPr="00C137AA">
        <w:rPr>
          <w:rFonts w:ascii="Bahnschrift SemiBold" w:hAnsi="Bahnschrift SemiBold"/>
          <w:color w:val="538135" w:themeColor="accent6" w:themeShade="BF"/>
          <w:sz w:val="44"/>
          <w:szCs w:val="44"/>
        </w:rPr>
        <w:t>April 2020</w:t>
      </w:r>
    </w:p>
    <w:p w:rsidR="00C30D0B" w:rsidRDefault="00C30D0B" w:rsidP="00C137AA">
      <w:pPr>
        <w:jc w:val="center"/>
        <w:rPr>
          <w:rFonts w:ascii="Bahnschrift SemiBold" w:hAnsi="Bahnschrift SemiBold"/>
          <w:color w:val="538135" w:themeColor="accent6" w:themeShade="BF"/>
          <w:sz w:val="44"/>
          <w:szCs w:val="44"/>
        </w:rPr>
      </w:pPr>
    </w:p>
    <w:p w:rsidR="00C30D0B" w:rsidRPr="00C137AA" w:rsidRDefault="00C30D0B" w:rsidP="00C137AA">
      <w:pPr>
        <w:jc w:val="center"/>
        <w:rPr>
          <w:rFonts w:ascii="Bahnschrift SemiBold" w:hAnsi="Bahnschrift SemiBold"/>
          <w:color w:val="538135" w:themeColor="accent6" w:themeShade="BF"/>
          <w:sz w:val="44"/>
          <w:szCs w:val="44"/>
        </w:rPr>
      </w:pPr>
      <w:r>
        <w:rPr>
          <w:rFonts w:ascii="Roboto" w:hAnsi="Roboto"/>
          <w:noProof/>
          <w:color w:val="2962FF"/>
        </w:rPr>
        <w:lastRenderedPageBreak/>
        <w:drawing>
          <wp:anchor distT="0" distB="0" distL="114300" distR="114300" simplePos="0" relativeHeight="251678720" behindDoc="0" locked="0" layoutInCell="1" allowOverlap="1">
            <wp:simplePos x="0" y="0"/>
            <wp:positionH relativeFrom="column">
              <wp:posOffset>1717783</wp:posOffset>
            </wp:positionH>
            <wp:positionV relativeFrom="paragraph">
              <wp:posOffset>255270</wp:posOffset>
            </wp:positionV>
            <wp:extent cx="2604770" cy="1736725"/>
            <wp:effectExtent l="0" t="0" r="5080" b="0"/>
            <wp:wrapThrough wrapText="bothSides">
              <wp:wrapPolygon edited="0">
                <wp:start x="0" y="0"/>
                <wp:lineTo x="0" y="21324"/>
                <wp:lineTo x="21484" y="21324"/>
                <wp:lineTo x="21484" y="0"/>
                <wp:lineTo x="0" y="0"/>
              </wp:wrapPolygon>
            </wp:wrapThrough>
            <wp:docPr id="28" name="Picture 28" descr="Consequences of childhood bereavement if unsupported - Cheshire Media">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sequences of childhood bereavement if unsupported - Cheshire Media">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4770" cy="173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37AA" w:rsidRDefault="00C137AA" w:rsidP="00C137AA">
      <w:pPr>
        <w:jc w:val="center"/>
        <w:rPr>
          <w:rFonts w:ascii="Bahnschrift SemiBold" w:hAnsi="Bahnschrift SemiBold"/>
          <w:color w:val="538135" w:themeColor="accent6" w:themeShade="BF"/>
          <w:sz w:val="44"/>
          <w:szCs w:val="44"/>
        </w:rPr>
      </w:pPr>
    </w:p>
    <w:p w:rsidR="00C137AA" w:rsidRDefault="00C137AA" w:rsidP="00C137AA">
      <w:pPr>
        <w:jc w:val="center"/>
        <w:rPr>
          <w:rFonts w:ascii="Bahnschrift SemiBold" w:hAnsi="Bahnschrift SemiBold"/>
          <w:color w:val="538135" w:themeColor="accent6" w:themeShade="BF"/>
          <w:sz w:val="44"/>
          <w:szCs w:val="44"/>
        </w:rPr>
      </w:pPr>
    </w:p>
    <w:p w:rsidR="00C137AA" w:rsidRDefault="00C137AA" w:rsidP="00C137AA">
      <w:pPr>
        <w:jc w:val="center"/>
        <w:rPr>
          <w:rFonts w:ascii="Bahnschrift SemiBold" w:hAnsi="Bahnschrift SemiBold"/>
          <w:color w:val="538135" w:themeColor="accent6" w:themeShade="BF"/>
          <w:sz w:val="44"/>
          <w:szCs w:val="44"/>
        </w:rPr>
      </w:pPr>
    </w:p>
    <w:p w:rsidR="00C137AA" w:rsidRDefault="00C137AA" w:rsidP="00C137AA">
      <w:pPr>
        <w:jc w:val="center"/>
        <w:rPr>
          <w:rFonts w:ascii="Bahnschrift SemiBold" w:hAnsi="Bahnschrift SemiBold"/>
          <w:color w:val="538135" w:themeColor="accent6" w:themeShade="BF"/>
          <w:sz w:val="44"/>
          <w:szCs w:val="44"/>
        </w:rPr>
      </w:pPr>
    </w:p>
    <w:p w:rsidR="00C30D0B" w:rsidRDefault="00C30D0B" w:rsidP="00C137AA">
      <w:pPr>
        <w:jc w:val="center"/>
        <w:rPr>
          <w:rFonts w:ascii="Comic Sans MS" w:hAnsi="Comic Sans MS"/>
          <w:sz w:val="40"/>
          <w:szCs w:val="40"/>
        </w:rPr>
      </w:pPr>
    </w:p>
    <w:p w:rsidR="000D372F" w:rsidRPr="00DE5808" w:rsidRDefault="000D372F" w:rsidP="000D372F">
      <w:pPr>
        <w:spacing w:after="450"/>
        <w:jc w:val="center"/>
        <w:rPr>
          <w:rFonts w:asciiTheme="minorHAnsi" w:eastAsiaTheme="minorHAnsi" w:hAnsiTheme="minorHAnsi"/>
          <w:color w:val="2F5496" w:themeColor="accent5" w:themeShade="BF"/>
          <w:sz w:val="28"/>
          <w:szCs w:val="28"/>
          <w:u w:val="single"/>
          <w:lang w:val="en" w:eastAsia="en-US"/>
        </w:rPr>
      </w:pPr>
      <w:r>
        <w:rPr>
          <w:rFonts w:ascii="Comic Sans MS" w:hAnsi="Comic Sans MS"/>
          <w:sz w:val="40"/>
          <w:szCs w:val="40"/>
        </w:rPr>
        <w:br w:type="page"/>
      </w:r>
      <w:r w:rsidRPr="00DE5808">
        <w:rPr>
          <w:rFonts w:asciiTheme="minorHAnsi" w:eastAsiaTheme="minorHAnsi" w:hAnsiTheme="minorHAnsi"/>
          <w:color w:val="2F5496" w:themeColor="accent5" w:themeShade="BF"/>
          <w:sz w:val="28"/>
          <w:szCs w:val="28"/>
          <w:u w:val="single"/>
          <w:lang w:val="en" w:eastAsia="en-US"/>
        </w:rPr>
        <w:lastRenderedPageBreak/>
        <w:t>The Impact of COVID 19 and Bereavement and Loss</w:t>
      </w:r>
    </w:p>
    <w:p w:rsidR="000D372F" w:rsidRPr="001B1ECE" w:rsidRDefault="000D372F" w:rsidP="00DA6273">
      <w:pPr>
        <w:spacing w:after="450"/>
        <w:jc w:val="both"/>
        <w:rPr>
          <w:rFonts w:asciiTheme="minorHAnsi" w:eastAsia="Times New Roman" w:hAnsiTheme="minorHAnsi" w:cs="Segoe UI"/>
          <w:color w:val="5C5C5C"/>
          <w:spacing w:val="1"/>
          <w:sz w:val="24"/>
          <w:szCs w:val="24"/>
        </w:rPr>
      </w:pPr>
      <w:r w:rsidRPr="001B1ECE">
        <w:rPr>
          <w:rFonts w:asciiTheme="minorHAnsi" w:eastAsiaTheme="minorHAnsi" w:hAnsiTheme="minorHAnsi"/>
          <w:color w:val="443745"/>
          <w:sz w:val="24"/>
          <w:szCs w:val="24"/>
          <w:lang w:val="en" w:eastAsia="en-US"/>
        </w:rPr>
        <w:t xml:space="preserve">During the global COVID 19 pandemic we are facing a tragic loss of life, often under very difficult circumstances. </w:t>
      </w:r>
      <w:r w:rsidRPr="001B1ECE">
        <w:rPr>
          <w:rFonts w:asciiTheme="minorHAnsi" w:eastAsia="Times New Roman" w:hAnsiTheme="minorHAnsi" w:cs="Segoe UI"/>
          <w:color w:val="5C5C5C"/>
          <w:spacing w:val="1"/>
          <w:sz w:val="24"/>
          <w:szCs w:val="24"/>
        </w:rPr>
        <w:t xml:space="preserve">All children will have questions about the effects of the virus but for children who have had someone important die or have a member of their family who is ill, this anxiety is likely to be heightened. </w:t>
      </w:r>
      <w:r w:rsidRPr="001B1ECE">
        <w:rPr>
          <w:rFonts w:asciiTheme="minorHAnsi" w:eastAsiaTheme="minorHAnsi" w:hAnsiTheme="minorHAnsi" w:cs="Segoe UI"/>
          <w:color w:val="5C5C5C"/>
          <w:spacing w:val="1"/>
          <w:sz w:val="24"/>
          <w:szCs w:val="24"/>
          <w:lang w:eastAsia="en-US"/>
        </w:rPr>
        <w:t xml:space="preserve">Bereaved children, or those who have a member of their family who is ill, are likely to be anxious about coronavirus. </w:t>
      </w:r>
      <w:r w:rsidRPr="001B1ECE">
        <w:rPr>
          <w:rFonts w:asciiTheme="minorHAnsi" w:eastAsia="Times New Roman" w:hAnsiTheme="minorHAnsi" w:cs="Segoe UI"/>
          <w:color w:val="5C5C5C"/>
          <w:spacing w:val="1"/>
          <w:sz w:val="24"/>
          <w:szCs w:val="24"/>
        </w:rPr>
        <w:t>After someone important dies, children will be very worried about the health of their surviving family. It is natural for a child whose parent has died, for example, to be worried that something bad will happen to the other parent</w:t>
      </w:r>
      <w:r>
        <w:rPr>
          <w:rFonts w:asciiTheme="minorHAnsi" w:eastAsia="Times New Roman" w:hAnsiTheme="minorHAnsi" w:cs="Segoe UI"/>
          <w:color w:val="5C5C5C"/>
          <w:spacing w:val="1"/>
          <w:sz w:val="24"/>
          <w:szCs w:val="24"/>
        </w:rPr>
        <w:t xml:space="preserve">. </w:t>
      </w:r>
    </w:p>
    <w:p w:rsidR="000D372F" w:rsidRDefault="000D372F" w:rsidP="00DA6273">
      <w:pPr>
        <w:spacing w:after="300"/>
        <w:jc w:val="both"/>
        <w:rPr>
          <w:rFonts w:asciiTheme="minorHAnsi" w:eastAsia="Times New Roman" w:hAnsiTheme="minorHAnsi" w:cs="Segoe UI"/>
          <w:color w:val="5C5C5C"/>
          <w:spacing w:val="1"/>
          <w:sz w:val="24"/>
          <w:szCs w:val="24"/>
        </w:rPr>
      </w:pPr>
      <w:r>
        <w:rPr>
          <w:rFonts w:asciiTheme="minorHAnsi" w:eastAsia="Times New Roman" w:hAnsiTheme="minorHAnsi"/>
          <w:color w:val="443745"/>
          <w:sz w:val="24"/>
          <w:szCs w:val="24"/>
          <w:lang w:val="en"/>
        </w:rPr>
        <w:t xml:space="preserve">Children often gain comfort and normality from interacting with their peers when they have been bereaved. However, </w:t>
      </w:r>
      <w:r w:rsidRPr="0039746C">
        <w:rPr>
          <w:rFonts w:asciiTheme="minorHAnsi" w:eastAsia="Times New Roman" w:hAnsiTheme="minorHAnsi" w:cs="Segoe UI"/>
          <w:color w:val="5C5C5C"/>
          <w:spacing w:val="1"/>
          <w:sz w:val="24"/>
          <w:szCs w:val="24"/>
        </w:rPr>
        <w:t>at this time</w:t>
      </w:r>
      <w:r>
        <w:rPr>
          <w:rFonts w:asciiTheme="minorHAnsi" w:eastAsia="Times New Roman" w:hAnsiTheme="minorHAnsi"/>
          <w:color w:val="443745"/>
          <w:sz w:val="24"/>
          <w:szCs w:val="24"/>
          <w:lang w:val="en"/>
        </w:rPr>
        <w:t xml:space="preserve"> a</w:t>
      </w:r>
      <w:r w:rsidRPr="0039746C">
        <w:rPr>
          <w:rFonts w:asciiTheme="minorHAnsi" w:eastAsia="Times New Roman" w:hAnsiTheme="minorHAnsi" w:cs="Segoe UI"/>
          <w:color w:val="5C5C5C"/>
          <w:spacing w:val="1"/>
          <w:sz w:val="24"/>
          <w:szCs w:val="24"/>
        </w:rPr>
        <w:t xml:space="preserve">dults are being encouraged to work from home, schools </w:t>
      </w:r>
      <w:r>
        <w:rPr>
          <w:rFonts w:asciiTheme="minorHAnsi" w:eastAsia="Times New Roman" w:hAnsiTheme="minorHAnsi" w:cs="Segoe UI"/>
          <w:color w:val="5C5C5C"/>
          <w:spacing w:val="1"/>
          <w:sz w:val="24"/>
          <w:szCs w:val="24"/>
        </w:rPr>
        <w:t>have closed</w:t>
      </w:r>
      <w:r w:rsidR="00607CA6">
        <w:rPr>
          <w:rFonts w:asciiTheme="minorHAnsi" w:eastAsia="Times New Roman" w:hAnsiTheme="minorHAnsi" w:cs="Segoe UI"/>
          <w:color w:val="5C5C5C"/>
          <w:spacing w:val="1"/>
          <w:sz w:val="24"/>
          <w:szCs w:val="24"/>
        </w:rPr>
        <w:t xml:space="preserve">, </w:t>
      </w:r>
      <w:r>
        <w:rPr>
          <w:rFonts w:asciiTheme="minorHAnsi" w:eastAsia="Times New Roman" w:hAnsiTheme="minorHAnsi" w:cs="Segoe UI"/>
          <w:color w:val="5C5C5C"/>
          <w:spacing w:val="1"/>
          <w:sz w:val="24"/>
          <w:szCs w:val="24"/>
        </w:rPr>
        <w:t>families</w:t>
      </w:r>
      <w:r w:rsidRPr="0039746C">
        <w:rPr>
          <w:rFonts w:asciiTheme="minorHAnsi" w:eastAsia="Times New Roman" w:hAnsiTheme="minorHAnsi" w:cs="Segoe UI"/>
          <w:color w:val="5C5C5C"/>
          <w:spacing w:val="1"/>
          <w:sz w:val="24"/>
          <w:szCs w:val="24"/>
        </w:rPr>
        <w:t xml:space="preserve"> are </w:t>
      </w:r>
      <w:r>
        <w:rPr>
          <w:rFonts w:asciiTheme="minorHAnsi" w:eastAsia="Times New Roman" w:hAnsiTheme="minorHAnsi" w:cs="Segoe UI"/>
          <w:color w:val="5C5C5C"/>
          <w:spacing w:val="1"/>
          <w:sz w:val="24"/>
          <w:szCs w:val="24"/>
        </w:rPr>
        <w:t xml:space="preserve">staying at home and children are often </w:t>
      </w:r>
      <w:r w:rsidRPr="0039746C">
        <w:rPr>
          <w:rFonts w:asciiTheme="minorHAnsi" w:eastAsia="Times New Roman" w:hAnsiTheme="minorHAnsi" w:cs="Segoe UI"/>
          <w:color w:val="5C5C5C"/>
          <w:spacing w:val="1"/>
          <w:sz w:val="24"/>
          <w:szCs w:val="24"/>
        </w:rPr>
        <w:t>not see</w:t>
      </w:r>
      <w:r>
        <w:rPr>
          <w:rFonts w:asciiTheme="minorHAnsi" w:eastAsia="Times New Roman" w:hAnsiTheme="minorHAnsi" w:cs="Segoe UI"/>
          <w:color w:val="5C5C5C"/>
          <w:spacing w:val="1"/>
          <w:sz w:val="24"/>
          <w:szCs w:val="24"/>
        </w:rPr>
        <w:t>ing</w:t>
      </w:r>
      <w:r w:rsidRPr="0039746C">
        <w:rPr>
          <w:rFonts w:asciiTheme="minorHAnsi" w:eastAsia="Times New Roman" w:hAnsiTheme="minorHAnsi" w:cs="Segoe UI"/>
          <w:color w:val="5C5C5C"/>
          <w:spacing w:val="1"/>
          <w:sz w:val="24"/>
          <w:szCs w:val="24"/>
        </w:rPr>
        <w:t xml:space="preserve"> </w:t>
      </w:r>
      <w:r w:rsidR="00607CA6">
        <w:rPr>
          <w:rFonts w:asciiTheme="minorHAnsi" w:eastAsia="Times New Roman" w:hAnsiTheme="minorHAnsi" w:cs="Segoe UI"/>
          <w:color w:val="5C5C5C"/>
          <w:spacing w:val="1"/>
          <w:sz w:val="24"/>
          <w:szCs w:val="24"/>
        </w:rPr>
        <w:t xml:space="preserve">their </w:t>
      </w:r>
      <w:r w:rsidRPr="0039746C">
        <w:rPr>
          <w:rFonts w:asciiTheme="minorHAnsi" w:eastAsia="Times New Roman" w:hAnsiTheme="minorHAnsi" w:cs="Segoe UI"/>
          <w:color w:val="5C5C5C"/>
          <w:spacing w:val="1"/>
          <w:sz w:val="24"/>
          <w:szCs w:val="24"/>
        </w:rPr>
        <w:t>friends and relatives.</w:t>
      </w:r>
      <w:r w:rsidR="00873A0F" w:rsidRPr="00873A0F">
        <w:rPr>
          <w:rFonts w:asciiTheme="minorHAnsi" w:eastAsiaTheme="minorHAnsi" w:hAnsiTheme="minorHAnsi" w:cs="Segoe UI"/>
          <w:color w:val="5C5C5C"/>
          <w:spacing w:val="1"/>
          <w:sz w:val="24"/>
          <w:szCs w:val="24"/>
          <w:lang w:eastAsia="en-US"/>
        </w:rPr>
        <w:t xml:space="preserve"> </w:t>
      </w:r>
      <w:r w:rsidR="00873A0F" w:rsidRPr="001B1ECE">
        <w:rPr>
          <w:rFonts w:asciiTheme="minorHAnsi" w:eastAsiaTheme="minorHAnsi" w:hAnsiTheme="minorHAnsi" w:cs="Segoe UI"/>
          <w:color w:val="5C5C5C"/>
          <w:spacing w:val="1"/>
          <w:sz w:val="24"/>
          <w:szCs w:val="24"/>
          <w:lang w:eastAsia="en-US"/>
        </w:rPr>
        <w:t>With the current restrictions around funerals due to coronavirus, children and young people may not be able to attend the funeral of a loved one.</w:t>
      </w:r>
    </w:p>
    <w:p w:rsidR="00DA6273" w:rsidRDefault="000D372F" w:rsidP="00DA6273">
      <w:pPr>
        <w:spacing w:after="300"/>
        <w:jc w:val="both"/>
        <w:rPr>
          <w:rFonts w:asciiTheme="minorHAnsi" w:eastAsia="Times New Roman" w:hAnsiTheme="minorHAnsi"/>
          <w:color w:val="443745"/>
          <w:sz w:val="24"/>
          <w:szCs w:val="24"/>
          <w:lang w:val="en"/>
        </w:rPr>
      </w:pPr>
      <w:r w:rsidRPr="001B1ECE">
        <w:rPr>
          <w:rFonts w:asciiTheme="minorHAnsi" w:eastAsia="Times New Roman" w:hAnsiTheme="minorHAnsi"/>
          <w:color w:val="443745"/>
          <w:sz w:val="24"/>
          <w:szCs w:val="24"/>
          <w:lang w:val="en"/>
        </w:rPr>
        <w:t xml:space="preserve">We have </w:t>
      </w:r>
      <w:r w:rsidR="00234052">
        <w:rPr>
          <w:rFonts w:asciiTheme="minorHAnsi" w:eastAsia="Times New Roman" w:hAnsiTheme="minorHAnsi"/>
          <w:color w:val="443745"/>
          <w:sz w:val="24"/>
          <w:szCs w:val="24"/>
          <w:lang w:val="en"/>
        </w:rPr>
        <w:t>drawn</w:t>
      </w:r>
      <w:r w:rsidRPr="001B1ECE">
        <w:rPr>
          <w:rFonts w:asciiTheme="minorHAnsi" w:eastAsia="Times New Roman" w:hAnsiTheme="minorHAnsi"/>
          <w:color w:val="443745"/>
          <w:sz w:val="24"/>
          <w:szCs w:val="24"/>
          <w:lang w:val="en"/>
        </w:rPr>
        <w:t xml:space="preserve"> together these resources to consider </w:t>
      </w:r>
      <w:r>
        <w:rPr>
          <w:rFonts w:asciiTheme="minorHAnsi" w:eastAsia="Times New Roman" w:hAnsiTheme="minorHAnsi"/>
          <w:color w:val="443745"/>
          <w:sz w:val="24"/>
          <w:szCs w:val="24"/>
          <w:lang w:val="en"/>
        </w:rPr>
        <w:t xml:space="preserve">how children understand death and </w:t>
      </w:r>
      <w:r w:rsidRPr="001B1ECE">
        <w:rPr>
          <w:rFonts w:asciiTheme="minorHAnsi" w:eastAsia="Times New Roman" w:hAnsiTheme="minorHAnsi"/>
          <w:color w:val="443745"/>
          <w:sz w:val="24"/>
          <w:szCs w:val="24"/>
          <w:lang w:val="en"/>
        </w:rPr>
        <w:t>how bereavement a</w:t>
      </w:r>
      <w:r>
        <w:rPr>
          <w:rFonts w:asciiTheme="minorHAnsi" w:eastAsia="Times New Roman" w:hAnsiTheme="minorHAnsi"/>
          <w:color w:val="443745"/>
          <w:sz w:val="24"/>
          <w:szCs w:val="24"/>
          <w:lang w:val="en"/>
        </w:rPr>
        <w:t>nd grief may be affected by the COVID 19</w:t>
      </w:r>
      <w:r w:rsidRPr="001B1ECE">
        <w:rPr>
          <w:rFonts w:asciiTheme="minorHAnsi" w:eastAsia="Times New Roman" w:hAnsiTheme="minorHAnsi"/>
          <w:color w:val="443745"/>
          <w:sz w:val="24"/>
          <w:szCs w:val="24"/>
          <w:lang w:val="en"/>
        </w:rPr>
        <w:t> situation</w:t>
      </w:r>
      <w:r>
        <w:rPr>
          <w:rFonts w:asciiTheme="minorHAnsi" w:eastAsia="Times New Roman" w:hAnsiTheme="minorHAnsi"/>
          <w:color w:val="443745"/>
          <w:sz w:val="24"/>
          <w:szCs w:val="24"/>
          <w:lang w:val="en"/>
        </w:rPr>
        <w:t xml:space="preserve">.  </w:t>
      </w:r>
      <w:r w:rsidR="00DA6273">
        <w:rPr>
          <w:rFonts w:asciiTheme="minorHAnsi" w:eastAsia="Times New Roman" w:hAnsiTheme="minorHAnsi"/>
          <w:color w:val="443745"/>
          <w:sz w:val="24"/>
          <w:szCs w:val="24"/>
          <w:lang w:val="en"/>
        </w:rPr>
        <w:t>There are resources to</w:t>
      </w:r>
      <w:r w:rsidRPr="001B1ECE">
        <w:rPr>
          <w:rFonts w:asciiTheme="minorHAnsi" w:eastAsia="Times New Roman" w:hAnsiTheme="minorHAnsi"/>
          <w:color w:val="443745"/>
          <w:sz w:val="24"/>
          <w:szCs w:val="24"/>
          <w:lang w:val="en"/>
        </w:rPr>
        <w:t xml:space="preserve"> </w:t>
      </w:r>
      <w:r w:rsidR="00DA6273">
        <w:rPr>
          <w:rFonts w:asciiTheme="minorHAnsi" w:eastAsia="Times New Roman" w:hAnsiTheme="minorHAnsi"/>
          <w:color w:val="443745"/>
          <w:sz w:val="24"/>
          <w:szCs w:val="24"/>
          <w:lang w:val="en"/>
        </w:rPr>
        <w:t>support</w:t>
      </w:r>
      <w:r w:rsidRPr="001B1ECE">
        <w:rPr>
          <w:rFonts w:asciiTheme="minorHAnsi" w:eastAsia="Times New Roman" w:hAnsiTheme="minorHAnsi"/>
          <w:color w:val="443745"/>
          <w:sz w:val="24"/>
          <w:szCs w:val="24"/>
          <w:lang w:val="en"/>
        </w:rPr>
        <w:t xml:space="preserve"> schools </w:t>
      </w:r>
      <w:r w:rsidR="00095CE2">
        <w:rPr>
          <w:rFonts w:asciiTheme="minorHAnsi" w:eastAsia="Times New Roman" w:hAnsiTheme="minorHAnsi"/>
          <w:color w:val="443745"/>
          <w:sz w:val="24"/>
          <w:szCs w:val="24"/>
          <w:lang w:val="en"/>
        </w:rPr>
        <w:t xml:space="preserve">and parents </w:t>
      </w:r>
      <w:r w:rsidRPr="001B1ECE">
        <w:rPr>
          <w:rFonts w:asciiTheme="minorHAnsi" w:eastAsia="Times New Roman" w:hAnsiTheme="minorHAnsi"/>
          <w:color w:val="443745"/>
          <w:sz w:val="24"/>
          <w:szCs w:val="24"/>
          <w:lang w:val="en"/>
        </w:rPr>
        <w:t xml:space="preserve">to think about how best to support the children </w:t>
      </w:r>
      <w:r>
        <w:rPr>
          <w:rFonts w:asciiTheme="minorHAnsi" w:eastAsia="Times New Roman" w:hAnsiTheme="minorHAnsi"/>
          <w:color w:val="443745"/>
          <w:sz w:val="24"/>
          <w:szCs w:val="24"/>
          <w:lang w:val="en"/>
        </w:rPr>
        <w:t>during this unprecedented</w:t>
      </w:r>
      <w:r w:rsidR="00873A0F">
        <w:rPr>
          <w:rFonts w:asciiTheme="minorHAnsi" w:eastAsia="Times New Roman" w:hAnsiTheme="minorHAnsi"/>
          <w:color w:val="443745"/>
          <w:sz w:val="24"/>
          <w:szCs w:val="24"/>
          <w:lang w:val="en"/>
        </w:rPr>
        <w:t xml:space="preserve"> time and to help children to say goodbye. </w:t>
      </w:r>
    </w:p>
    <w:p w:rsidR="00873A0F" w:rsidRDefault="00873A0F" w:rsidP="00DA6273">
      <w:pPr>
        <w:spacing w:after="300"/>
        <w:jc w:val="both"/>
        <w:rPr>
          <w:rFonts w:asciiTheme="minorHAnsi" w:eastAsia="Times New Roman" w:hAnsiTheme="minorHAnsi"/>
          <w:color w:val="443745"/>
          <w:sz w:val="24"/>
          <w:szCs w:val="24"/>
          <w:lang w:val="en"/>
        </w:rPr>
      </w:pPr>
      <w:r>
        <w:rPr>
          <w:rFonts w:asciiTheme="minorHAnsi" w:eastAsia="Times New Roman" w:hAnsiTheme="minorHAnsi"/>
          <w:color w:val="443745"/>
          <w:sz w:val="24"/>
          <w:szCs w:val="24"/>
          <w:lang w:val="en"/>
        </w:rPr>
        <w:t xml:space="preserve">We have provided resources which may be helpful when considering the sharing of information regarding the death of a member of school staff or a child </w:t>
      </w:r>
      <w:r w:rsidRPr="00B270EB">
        <w:rPr>
          <w:rFonts w:asciiTheme="minorHAnsi" w:eastAsia="Times New Roman" w:hAnsiTheme="minorHAnsi"/>
          <w:color w:val="443745"/>
          <w:sz w:val="24"/>
          <w:szCs w:val="24"/>
          <w:highlight w:val="yellow"/>
          <w:lang w:val="en"/>
        </w:rPr>
        <w:t>with</w:t>
      </w:r>
      <w:r>
        <w:rPr>
          <w:rFonts w:asciiTheme="minorHAnsi" w:eastAsia="Times New Roman" w:hAnsiTheme="minorHAnsi"/>
          <w:color w:val="443745"/>
          <w:sz w:val="24"/>
          <w:szCs w:val="24"/>
          <w:lang w:val="en"/>
        </w:rPr>
        <w:t xml:space="preserve"> </w:t>
      </w:r>
      <w:r w:rsidR="00B270EB">
        <w:rPr>
          <w:rFonts w:asciiTheme="minorHAnsi" w:eastAsia="Times New Roman" w:hAnsiTheme="minorHAnsi"/>
          <w:color w:val="443745"/>
          <w:sz w:val="24"/>
          <w:szCs w:val="24"/>
          <w:lang w:val="en"/>
        </w:rPr>
        <w:t xml:space="preserve">within </w:t>
      </w:r>
      <w:r>
        <w:rPr>
          <w:rFonts w:asciiTheme="minorHAnsi" w:eastAsia="Times New Roman" w:hAnsiTheme="minorHAnsi"/>
          <w:color w:val="443745"/>
          <w:sz w:val="24"/>
          <w:szCs w:val="24"/>
          <w:lang w:val="en"/>
        </w:rPr>
        <w:t xml:space="preserve">the school community. </w:t>
      </w:r>
    </w:p>
    <w:p w:rsidR="00B270EB" w:rsidRDefault="00DA6273" w:rsidP="00DA6273">
      <w:pPr>
        <w:spacing w:after="300"/>
        <w:jc w:val="both"/>
        <w:rPr>
          <w:rFonts w:asciiTheme="minorHAnsi" w:eastAsia="Times New Roman" w:hAnsiTheme="minorHAnsi"/>
          <w:color w:val="443745"/>
          <w:sz w:val="24"/>
          <w:szCs w:val="24"/>
          <w:lang w:val="en"/>
        </w:rPr>
      </w:pPr>
      <w:r>
        <w:rPr>
          <w:rFonts w:asciiTheme="minorHAnsi" w:eastAsia="Times New Roman" w:hAnsiTheme="minorHAnsi"/>
          <w:color w:val="443745"/>
          <w:sz w:val="24"/>
          <w:szCs w:val="24"/>
          <w:lang w:val="en"/>
        </w:rPr>
        <w:t>Should you require any further advice please contact the Educational Psychologist or School Ba</w:t>
      </w:r>
      <w:r w:rsidR="00B270EB">
        <w:rPr>
          <w:rFonts w:asciiTheme="minorHAnsi" w:eastAsia="Times New Roman" w:hAnsiTheme="minorHAnsi"/>
          <w:color w:val="443745"/>
          <w:sz w:val="24"/>
          <w:szCs w:val="24"/>
          <w:lang w:val="en"/>
        </w:rPr>
        <w:t xml:space="preserve">sed Counsellor for your school. </w:t>
      </w:r>
      <w:r w:rsidRPr="00B270EB">
        <w:rPr>
          <w:rFonts w:asciiTheme="minorHAnsi" w:eastAsia="Times New Roman" w:hAnsiTheme="minorHAnsi"/>
          <w:strike/>
          <w:color w:val="443745"/>
          <w:sz w:val="24"/>
          <w:szCs w:val="24"/>
          <w:highlight w:val="yellow"/>
          <w:lang w:val="en"/>
        </w:rPr>
        <w:t>who are still available even while schools have been closed.</w:t>
      </w:r>
      <w:r>
        <w:rPr>
          <w:rFonts w:asciiTheme="minorHAnsi" w:eastAsia="Times New Roman" w:hAnsiTheme="minorHAnsi"/>
          <w:color w:val="443745"/>
          <w:sz w:val="24"/>
          <w:szCs w:val="24"/>
          <w:lang w:val="en"/>
        </w:rPr>
        <w:t xml:space="preserve"> </w:t>
      </w:r>
      <w:r w:rsidR="00B270EB" w:rsidRPr="00B270EB">
        <w:rPr>
          <w:rFonts w:asciiTheme="minorHAnsi" w:eastAsia="Times New Roman" w:hAnsiTheme="minorHAnsi"/>
          <w:color w:val="443745"/>
          <w:sz w:val="24"/>
          <w:szCs w:val="24"/>
          <w:highlight w:val="yellow"/>
          <w:lang w:val="en"/>
        </w:rPr>
        <w:t>Please find a list attached in the Appendices.</w:t>
      </w:r>
    </w:p>
    <w:p w:rsidR="00DA6273" w:rsidRDefault="00DA6273" w:rsidP="00DA6273">
      <w:pPr>
        <w:spacing w:after="300"/>
        <w:jc w:val="both"/>
        <w:rPr>
          <w:rFonts w:asciiTheme="minorHAnsi" w:eastAsia="Times New Roman" w:hAnsiTheme="minorHAnsi"/>
          <w:color w:val="443745"/>
          <w:sz w:val="24"/>
          <w:szCs w:val="24"/>
          <w:lang w:val="en"/>
        </w:rPr>
      </w:pPr>
      <w:r>
        <w:rPr>
          <w:rFonts w:asciiTheme="minorHAnsi" w:eastAsia="Times New Roman" w:hAnsiTheme="minorHAnsi"/>
          <w:color w:val="443745"/>
          <w:sz w:val="24"/>
          <w:szCs w:val="24"/>
          <w:lang w:val="en"/>
        </w:rPr>
        <w:t>Alternatively you can contact:</w:t>
      </w:r>
    </w:p>
    <w:p w:rsidR="00DA6273" w:rsidRPr="00DA6273" w:rsidRDefault="00DA6273" w:rsidP="00CD0285">
      <w:pPr>
        <w:pStyle w:val="ListParagraph"/>
        <w:numPr>
          <w:ilvl w:val="0"/>
          <w:numId w:val="34"/>
        </w:numPr>
        <w:spacing w:after="300"/>
        <w:rPr>
          <w:rFonts w:eastAsia="Times New Roman"/>
          <w:color w:val="443745"/>
          <w:sz w:val="24"/>
          <w:szCs w:val="24"/>
          <w:lang w:val="en"/>
        </w:rPr>
      </w:pPr>
      <w:r w:rsidRPr="00DA6273">
        <w:rPr>
          <w:rFonts w:eastAsia="Times New Roman"/>
          <w:color w:val="443745"/>
          <w:sz w:val="24"/>
          <w:szCs w:val="24"/>
          <w:lang w:val="en"/>
        </w:rPr>
        <w:t xml:space="preserve">Zoe Ashton – Principal Educational Psychologist – </w:t>
      </w:r>
      <w:hyperlink r:id="rId12" w:history="1">
        <w:r w:rsidRPr="00DA6273">
          <w:rPr>
            <w:rStyle w:val="Hyperlink"/>
            <w:rFonts w:eastAsia="Times New Roman"/>
            <w:sz w:val="24"/>
            <w:szCs w:val="24"/>
            <w:lang w:val="en"/>
          </w:rPr>
          <w:t>z.ashton@npt.gov.uk</w:t>
        </w:r>
      </w:hyperlink>
      <w:r w:rsidRPr="00DA6273">
        <w:rPr>
          <w:rFonts w:eastAsia="Times New Roman"/>
          <w:color w:val="443745"/>
          <w:sz w:val="24"/>
          <w:szCs w:val="24"/>
          <w:lang w:val="en"/>
        </w:rPr>
        <w:t xml:space="preserve"> </w:t>
      </w:r>
    </w:p>
    <w:p w:rsidR="00DA6273" w:rsidRDefault="00DA6273" w:rsidP="00CD0285">
      <w:pPr>
        <w:pStyle w:val="ListParagraph"/>
        <w:numPr>
          <w:ilvl w:val="0"/>
          <w:numId w:val="34"/>
        </w:numPr>
        <w:spacing w:after="300"/>
        <w:rPr>
          <w:rFonts w:eastAsia="Times New Roman"/>
          <w:color w:val="443745"/>
          <w:sz w:val="24"/>
          <w:szCs w:val="24"/>
          <w:lang w:val="en"/>
        </w:rPr>
      </w:pPr>
      <w:r w:rsidRPr="00DA6273">
        <w:rPr>
          <w:rFonts w:eastAsia="Times New Roman"/>
          <w:color w:val="443745"/>
          <w:sz w:val="24"/>
          <w:szCs w:val="24"/>
          <w:lang w:val="en"/>
        </w:rPr>
        <w:t xml:space="preserve">Rhian Miller – Senior School Based Counsellor -  </w:t>
      </w:r>
      <w:hyperlink r:id="rId13" w:history="1">
        <w:r w:rsidRPr="00DA6273">
          <w:rPr>
            <w:rStyle w:val="Hyperlink"/>
            <w:rFonts w:eastAsia="Times New Roman"/>
            <w:sz w:val="24"/>
            <w:szCs w:val="24"/>
            <w:lang w:val="en"/>
          </w:rPr>
          <w:t>r.tyler@npt.gov.uk</w:t>
        </w:r>
      </w:hyperlink>
      <w:r w:rsidRPr="00DA6273">
        <w:rPr>
          <w:rFonts w:eastAsia="Times New Roman"/>
          <w:color w:val="443745"/>
          <w:sz w:val="24"/>
          <w:szCs w:val="24"/>
          <w:lang w:val="en"/>
        </w:rPr>
        <w:t xml:space="preserve"> </w:t>
      </w:r>
    </w:p>
    <w:p w:rsidR="00DA6273" w:rsidRPr="00DA6273" w:rsidRDefault="00DA6273" w:rsidP="00CD0285">
      <w:pPr>
        <w:pStyle w:val="ListParagraph"/>
        <w:numPr>
          <w:ilvl w:val="0"/>
          <w:numId w:val="34"/>
        </w:numPr>
        <w:spacing w:after="300"/>
        <w:rPr>
          <w:rFonts w:eastAsia="Times New Roman"/>
          <w:color w:val="443745"/>
          <w:sz w:val="24"/>
          <w:szCs w:val="24"/>
          <w:lang w:val="en"/>
        </w:rPr>
      </w:pPr>
      <w:r>
        <w:rPr>
          <w:rFonts w:eastAsia="Times New Roman"/>
          <w:color w:val="443745"/>
          <w:sz w:val="24"/>
          <w:szCs w:val="24"/>
          <w:lang w:val="en"/>
        </w:rPr>
        <w:t xml:space="preserve">Alison Annear – Senior Educational Psychologist – </w:t>
      </w:r>
      <w:hyperlink r:id="rId14" w:history="1">
        <w:r w:rsidRPr="00944D42">
          <w:rPr>
            <w:rStyle w:val="Hyperlink"/>
            <w:rFonts w:eastAsia="Times New Roman"/>
            <w:sz w:val="24"/>
            <w:szCs w:val="24"/>
            <w:lang w:val="en"/>
          </w:rPr>
          <w:t>a.annear@npt.gov.uk</w:t>
        </w:r>
      </w:hyperlink>
      <w:r>
        <w:rPr>
          <w:rFonts w:eastAsia="Times New Roman"/>
          <w:color w:val="443745"/>
          <w:sz w:val="24"/>
          <w:szCs w:val="24"/>
          <w:lang w:val="en"/>
        </w:rPr>
        <w:t xml:space="preserve"> </w:t>
      </w:r>
    </w:p>
    <w:p w:rsidR="000D372F" w:rsidRDefault="000D372F" w:rsidP="000D372F">
      <w:pPr>
        <w:spacing w:after="160" w:line="259" w:lineRule="auto"/>
        <w:jc w:val="center"/>
        <w:rPr>
          <w:rFonts w:ascii="Comic Sans MS" w:hAnsi="Comic Sans MS"/>
          <w:sz w:val="40"/>
          <w:szCs w:val="40"/>
        </w:rPr>
      </w:pPr>
      <w:r>
        <w:rPr>
          <w:noProof/>
        </w:rPr>
        <w:lastRenderedPageBreak/>
        <w:drawing>
          <wp:inline distT="0" distB="0" distL="0" distR="0" wp14:anchorId="7C642F68" wp14:editId="2A7BA64A">
            <wp:extent cx="2509085" cy="1878774"/>
            <wp:effectExtent l="0" t="0" r="5715" b="7620"/>
            <wp:docPr id="30" name="Picture 30" descr="http://papyrus.greenville.edu/wp-content/uploads/2015/03/grief-quot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pyrus.greenville.edu/wp-content/uploads/2015/03/grief-quotes-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7656" cy="1907656"/>
                    </a:xfrm>
                    <a:prstGeom prst="rect">
                      <a:avLst/>
                    </a:prstGeom>
                    <a:noFill/>
                    <a:ln>
                      <a:noFill/>
                    </a:ln>
                  </pic:spPr>
                </pic:pic>
              </a:graphicData>
            </a:graphic>
          </wp:inline>
        </w:drawing>
      </w:r>
    </w:p>
    <w:p w:rsidR="00C137AA" w:rsidRPr="005756F8" w:rsidRDefault="007D5938" w:rsidP="00C137AA">
      <w:pPr>
        <w:jc w:val="center"/>
        <w:rPr>
          <w:rFonts w:asciiTheme="minorHAnsi" w:hAnsiTheme="minorHAnsi"/>
          <w:color w:val="FF0000"/>
          <w:sz w:val="28"/>
          <w:szCs w:val="28"/>
        </w:rPr>
      </w:pPr>
      <w:r w:rsidRPr="00DA6273">
        <w:rPr>
          <w:rFonts w:asciiTheme="minorHAnsi" w:hAnsiTheme="minorHAnsi"/>
          <w:sz w:val="28"/>
          <w:szCs w:val="28"/>
        </w:rPr>
        <w:t>Contents</w:t>
      </w:r>
      <w:r w:rsidR="005756F8">
        <w:rPr>
          <w:rFonts w:asciiTheme="minorHAnsi" w:hAnsiTheme="minorHAnsi"/>
          <w:sz w:val="28"/>
          <w:szCs w:val="28"/>
        </w:rPr>
        <w:t xml:space="preserve"> </w:t>
      </w:r>
      <w:r w:rsidR="005756F8">
        <w:rPr>
          <w:rFonts w:asciiTheme="minorHAnsi" w:hAnsiTheme="minorHAnsi"/>
          <w:color w:val="FF0000"/>
          <w:sz w:val="28"/>
          <w:szCs w:val="28"/>
        </w:rPr>
        <w:t>To complete…</w:t>
      </w:r>
    </w:p>
    <w:p w:rsidR="007D5938" w:rsidRPr="00DA6273" w:rsidRDefault="007D5938" w:rsidP="007D5938">
      <w:pPr>
        <w:rPr>
          <w:rFonts w:asciiTheme="minorHAnsi" w:hAnsiTheme="minorHAnsi"/>
          <w:sz w:val="28"/>
          <w:szCs w:val="28"/>
        </w:rPr>
      </w:pPr>
    </w:p>
    <w:p w:rsidR="007D5938" w:rsidRPr="00DA6273" w:rsidRDefault="007D5938" w:rsidP="007D5938">
      <w:pPr>
        <w:rPr>
          <w:rFonts w:asciiTheme="minorHAnsi" w:hAnsiTheme="minorHAnsi"/>
          <w:sz w:val="28"/>
          <w:szCs w:val="28"/>
        </w:rPr>
      </w:pPr>
      <w:r w:rsidRPr="00DA6273">
        <w:rPr>
          <w:rFonts w:asciiTheme="minorHAnsi" w:hAnsiTheme="minorHAnsi"/>
          <w:sz w:val="28"/>
          <w:szCs w:val="28"/>
        </w:rPr>
        <w:t>Page</w:t>
      </w:r>
    </w:p>
    <w:p w:rsidR="007D5938" w:rsidRPr="000365D0" w:rsidRDefault="007D5938" w:rsidP="007D5938">
      <w:pPr>
        <w:rPr>
          <w:rFonts w:ascii="Comic Sans MS" w:hAnsi="Comic Sans MS"/>
          <w:sz w:val="24"/>
          <w:szCs w:val="24"/>
        </w:rPr>
      </w:pPr>
    </w:p>
    <w:tbl>
      <w:tblPr>
        <w:tblW w:w="0" w:type="auto"/>
        <w:tblCellMar>
          <w:left w:w="0" w:type="dxa"/>
          <w:right w:w="0" w:type="dxa"/>
        </w:tblCellMar>
        <w:tblLook w:val="04A0" w:firstRow="1" w:lastRow="0" w:firstColumn="1" w:lastColumn="0" w:noHBand="0" w:noVBand="1"/>
      </w:tblPr>
      <w:tblGrid>
        <w:gridCol w:w="1833"/>
        <w:gridCol w:w="7173"/>
      </w:tblGrid>
      <w:tr w:rsidR="007D5938" w:rsidRPr="000365D0" w:rsidTr="007D5938">
        <w:trPr>
          <w:trHeight w:val="661"/>
        </w:trPr>
        <w:tc>
          <w:tcPr>
            <w:tcW w:w="1833" w:type="dxa"/>
            <w:tcBorders>
              <w:top w:val="nil"/>
              <w:left w:val="single" w:sz="8" w:space="0" w:color="auto"/>
              <w:bottom w:val="single" w:sz="8" w:space="0" w:color="auto"/>
              <w:right w:val="single" w:sz="8" w:space="0" w:color="auto"/>
            </w:tcBorders>
          </w:tcPr>
          <w:p w:rsidR="007D5938" w:rsidRPr="00B91AD9" w:rsidRDefault="00873A0F">
            <w:pPr>
              <w:rPr>
                <w:rFonts w:asciiTheme="minorHAnsi" w:hAnsiTheme="minorHAnsi" w:cstheme="minorHAnsi"/>
                <w:color w:val="1F497D"/>
                <w:sz w:val="24"/>
                <w:szCs w:val="24"/>
              </w:rPr>
            </w:pPr>
            <w:r>
              <w:rPr>
                <w:rFonts w:asciiTheme="minorHAnsi" w:hAnsiTheme="minorHAnsi" w:cstheme="minorHAnsi"/>
                <w:color w:val="1F497D"/>
                <w:sz w:val="24"/>
                <w:szCs w:val="24"/>
              </w:rPr>
              <w:t xml:space="preserve"> Page</w:t>
            </w:r>
          </w:p>
        </w:tc>
        <w:tc>
          <w:tcPr>
            <w:tcW w:w="71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5938" w:rsidRPr="00B91AD9" w:rsidRDefault="00DE5808">
            <w:pPr>
              <w:rPr>
                <w:rFonts w:asciiTheme="minorHAnsi" w:eastAsiaTheme="minorHAnsi" w:hAnsiTheme="minorHAnsi" w:cstheme="minorHAnsi"/>
                <w:sz w:val="24"/>
                <w:szCs w:val="24"/>
              </w:rPr>
            </w:pPr>
            <w:r>
              <w:rPr>
                <w:rFonts w:asciiTheme="minorHAnsi" w:hAnsiTheme="minorHAnsi" w:cstheme="minorHAnsi"/>
                <w:color w:val="1F497D"/>
                <w:sz w:val="24"/>
                <w:szCs w:val="24"/>
              </w:rPr>
              <w:t>The Impact of COVID 19 and bereavement and loss</w:t>
            </w:r>
            <w:r w:rsidR="007D5938" w:rsidRPr="00B91AD9">
              <w:rPr>
                <w:rFonts w:asciiTheme="minorHAnsi" w:hAnsiTheme="minorHAnsi" w:cstheme="minorHAnsi"/>
                <w:color w:val="1F497D"/>
                <w:sz w:val="24"/>
                <w:szCs w:val="24"/>
              </w:rPr>
              <w:t xml:space="preserve">  </w:t>
            </w:r>
          </w:p>
        </w:tc>
      </w:tr>
      <w:tr w:rsidR="007D5938" w:rsidRPr="000365D0" w:rsidTr="007D5938">
        <w:tc>
          <w:tcPr>
            <w:tcW w:w="1833" w:type="dxa"/>
            <w:tcBorders>
              <w:top w:val="nil"/>
              <w:left w:val="single" w:sz="8" w:space="0" w:color="auto"/>
              <w:bottom w:val="single" w:sz="8" w:space="0" w:color="auto"/>
              <w:right w:val="single" w:sz="8" w:space="0" w:color="auto"/>
            </w:tcBorders>
          </w:tcPr>
          <w:p w:rsidR="007D5938" w:rsidRPr="00B91AD9" w:rsidRDefault="007D5938">
            <w:pPr>
              <w:rPr>
                <w:rFonts w:asciiTheme="minorHAnsi" w:hAnsiTheme="minorHAnsi" w:cstheme="minorHAnsi"/>
                <w:color w:val="1F497D"/>
                <w:sz w:val="24"/>
                <w:szCs w:val="24"/>
              </w:rPr>
            </w:pPr>
            <w:r w:rsidRPr="00B91AD9">
              <w:rPr>
                <w:rFonts w:asciiTheme="minorHAnsi" w:hAnsiTheme="minorHAnsi" w:cstheme="minorHAnsi"/>
                <w:color w:val="1F497D"/>
                <w:sz w:val="24"/>
                <w:szCs w:val="24"/>
              </w:rPr>
              <w:t xml:space="preserve"> Page</w:t>
            </w:r>
          </w:p>
        </w:tc>
        <w:tc>
          <w:tcPr>
            <w:tcW w:w="71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5938" w:rsidRPr="00B91AD9" w:rsidRDefault="00C30D0B">
            <w:pPr>
              <w:rPr>
                <w:rFonts w:asciiTheme="minorHAnsi" w:hAnsiTheme="minorHAnsi" w:cstheme="minorHAnsi"/>
                <w:sz w:val="24"/>
                <w:szCs w:val="24"/>
              </w:rPr>
            </w:pPr>
            <w:r>
              <w:rPr>
                <w:rFonts w:asciiTheme="minorHAnsi" w:hAnsiTheme="minorHAnsi" w:cstheme="minorHAnsi"/>
                <w:color w:val="1F497D"/>
                <w:sz w:val="24"/>
                <w:szCs w:val="24"/>
              </w:rPr>
              <w:t>Stages of G</w:t>
            </w:r>
            <w:r w:rsidR="007D5938" w:rsidRPr="00B91AD9">
              <w:rPr>
                <w:rFonts w:asciiTheme="minorHAnsi" w:hAnsiTheme="minorHAnsi" w:cstheme="minorHAnsi"/>
                <w:color w:val="1F497D"/>
                <w:sz w:val="24"/>
                <w:szCs w:val="24"/>
              </w:rPr>
              <w:t>rief</w:t>
            </w:r>
          </w:p>
          <w:p w:rsidR="007D5938" w:rsidRPr="00B91AD9" w:rsidRDefault="007D5938">
            <w:pPr>
              <w:rPr>
                <w:rFonts w:asciiTheme="minorHAnsi" w:hAnsiTheme="minorHAnsi" w:cstheme="minorHAnsi"/>
                <w:sz w:val="24"/>
                <w:szCs w:val="24"/>
              </w:rPr>
            </w:pPr>
            <w:r w:rsidRPr="00B91AD9">
              <w:rPr>
                <w:rFonts w:asciiTheme="minorHAnsi" w:hAnsiTheme="minorHAnsi" w:cstheme="minorHAnsi"/>
                <w:color w:val="1F497D"/>
                <w:sz w:val="24"/>
                <w:szCs w:val="24"/>
              </w:rPr>
              <w:t> </w:t>
            </w:r>
          </w:p>
        </w:tc>
      </w:tr>
      <w:tr w:rsidR="008C618C" w:rsidRPr="000365D0" w:rsidTr="007D5938">
        <w:tc>
          <w:tcPr>
            <w:tcW w:w="1833" w:type="dxa"/>
            <w:tcBorders>
              <w:top w:val="nil"/>
              <w:left w:val="single" w:sz="8" w:space="0" w:color="auto"/>
              <w:bottom w:val="single" w:sz="8" w:space="0" w:color="auto"/>
              <w:right w:val="single" w:sz="8" w:space="0" w:color="auto"/>
            </w:tcBorders>
          </w:tcPr>
          <w:p w:rsidR="008C618C" w:rsidRPr="00B91AD9" w:rsidRDefault="00873A0F">
            <w:pPr>
              <w:rPr>
                <w:rFonts w:asciiTheme="minorHAnsi" w:hAnsiTheme="minorHAnsi" w:cstheme="minorHAnsi"/>
                <w:color w:val="1F497D"/>
                <w:sz w:val="24"/>
                <w:szCs w:val="24"/>
              </w:rPr>
            </w:pPr>
            <w:r>
              <w:rPr>
                <w:rFonts w:asciiTheme="minorHAnsi" w:hAnsiTheme="minorHAnsi" w:cstheme="minorHAnsi"/>
                <w:color w:val="1F497D"/>
                <w:sz w:val="24"/>
                <w:szCs w:val="24"/>
              </w:rPr>
              <w:t xml:space="preserve"> Page</w:t>
            </w:r>
          </w:p>
        </w:tc>
        <w:tc>
          <w:tcPr>
            <w:tcW w:w="717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C618C" w:rsidRDefault="008C618C">
            <w:pPr>
              <w:rPr>
                <w:rFonts w:asciiTheme="minorHAnsi" w:hAnsiTheme="minorHAnsi" w:cstheme="minorHAnsi"/>
                <w:color w:val="1F497D"/>
                <w:sz w:val="24"/>
                <w:szCs w:val="24"/>
              </w:rPr>
            </w:pPr>
            <w:r>
              <w:rPr>
                <w:rFonts w:asciiTheme="minorHAnsi" w:hAnsiTheme="minorHAnsi" w:cstheme="minorHAnsi"/>
                <w:color w:val="1F497D"/>
                <w:sz w:val="24"/>
                <w:szCs w:val="24"/>
              </w:rPr>
              <w:t>The Grief Cycle Model</w:t>
            </w:r>
          </w:p>
          <w:p w:rsidR="008C618C" w:rsidRDefault="008C618C">
            <w:pPr>
              <w:rPr>
                <w:rFonts w:asciiTheme="minorHAnsi" w:hAnsiTheme="minorHAnsi" w:cstheme="minorHAnsi"/>
                <w:color w:val="1F497D"/>
                <w:sz w:val="24"/>
                <w:szCs w:val="24"/>
              </w:rPr>
            </w:pPr>
          </w:p>
        </w:tc>
      </w:tr>
      <w:tr w:rsidR="007D5938" w:rsidRPr="000365D0" w:rsidTr="007D5938">
        <w:tc>
          <w:tcPr>
            <w:tcW w:w="1833" w:type="dxa"/>
            <w:tcBorders>
              <w:top w:val="nil"/>
              <w:left w:val="single" w:sz="8" w:space="0" w:color="auto"/>
              <w:bottom w:val="single" w:sz="8" w:space="0" w:color="auto"/>
              <w:right w:val="single" w:sz="8" w:space="0" w:color="auto"/>
            </w:tcBorders>
          </w:tcPr>
          <w:p w:rsidR="007D5938" w:rsidRPr="00B91AD9" w:rsidRDefault="007D5938">
            <w:pPr>
              <w:rPr>
                <w:rFonts w:asciiTheme="minorHAnsi" w:hAnsiTheme="minorHAnsi" w:cstheme="minorHAnsi"/>
                <w:color w:val="1F497D"/>
                <w:sz w:val="24"/>
                <w:szCs w:val="24"/>
              </w:rPr>
            </w:pPr>
            <w:r w:rsidRPr="00B91AD9">
              <w:rPr>
                <w:rFonts w:asciiTheme="minorHAnsi" w:hAnsiTheme="minorHAnsi" w:cstheme="minorHAnsi"/>
                <w:color w:val="1F497D"/>
                <w:sz w:val="24"/>
                <w:szCs w:val="24"/>
              </w:rPr>
              <w:t xml:space="preserve"> Page</w:t>
            </w:r>
          </w:p>
        </w:tc>
        <w:tc>
          <w:tcPr>
            <w:tcW w:w="71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65D0" w:rsidRPr="00B91AD9" w:rsidRDefault="000365D0">
            <w:pPr>
              <w:rPr>
                <w:rFonts w:asciiTheme="minorHAnsi" w:hAnsiTheme="minorHAnsi" w:cstheme="minorHAnsi"/>
                <w:color w:val="1F497D"/>
                <w:sz w:val="24"/>
                <w:szCs w:val="24"/>
              </w:rPr>
            </w:pPr>
            <w:r w:rsidRPr="00B91AD9">
              <w:rPr>
                <w:rFonts w:asciiTheme="minorHAnsi" w:hAnsiTheme="minorHAnsi" w:cstheme="minorHAnsi"/>
                <w:color w:val="1F497D"/>
                <w:sz w:val="24"/>
                <w:szCs w:val="24"/>
              </w:rPr>
              <w:t xml:space="preserve">What factors affect the grieving process? </w:t>
            </w:r>
          </w:p>
          <w:p w:rsidR="007D5938" w:rsidRPr="00B91AD9" w:rsidRDefault="007D5938">
            <w:pPr>
              <w:rPr>
                <w:rFonts w:asciiTheme="minorHAnsi" w:hAnsiTheme="minorHAnsi" w:cstheme="minorHAnsi"/>
                <w:sz w:val="24"/>
                <w:szCs w:val="24"/>
              </w:rPr>
            </w:pPr>
            <w:r w:rsidRPr="00B91AD9">
              <w:rPr>
                <w:rFonts w:asciiTheme="minorHAnsi" w:hAnsiTheme="minorHAnsi" w:cstheme="minorHAnsi"/>
                <w:color w:val="1F497D"/>
                <w:sz w:val="24"/>
                <w:szCs w:val="24"/>
              </w:rPr>
              <w:t> </w:t>
            </w:r>
          </w:p>
        </w:tc>
      </w:tr>
      <w:tr w:rsidR="00165D73" w:rsidRPr="000365D0" w:rsidTr="007D5938">
        <w:tc>
          <w:tcPr>
            <w:tcW w:w="1833" w:type="dxa"/>
            <w:tcBorders>
              <w:top w:val="nil"/>
              <w:left w:val="single" w:sz="8" w:space="0" w:color="auto"/>
              <w:bottom w:val="single" w:sz="8" w:space="0" w:color="auto"/>
              <w:right w:val="single" w:sz="8" w:space="0" w:color="auto"/>
            </w:tcBorders>
          </w:tcPr>
          <w:p w:rsidR="00165D73" w:rsidRPr="00B91AD9" w:rsidRDefault="00873A0F">
            <w:pPr>
              <w:rPr>
                <w:rFonts w:asciiTheme="minorHAnsi" w:hAnsiTheme="minorHAnsi" w:cstheme="minorHAnsi"/>
                <w:color w:val="1F497D"/>
                <w:sz w:val="24"/>
                <w:szCs w:val="24"/>
              </w:rPr>
            </w:pPr>
            <w:r>
              <w:rPr>
                <w:rFonts w:asciiTheme="minorHAnsi" w:hAnsiTheme="minorHAnsi" w:cstheme="minorHAnsi"/>
                <w:color w:val="1F497D"/>
                <w:sz w:val="24"/>
                <w:szCs w:val="24"/>
              </w:rPr>
              <w:t xml:space="preserve"> Page</w:t>
            </w:r>
          </w:p>
        </w:tc>
        <w:tc>
          <w:tcPr>
            <w:tcW w:w="717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5D73" w:rsidRPr="00B91AD9" w:rsidRDefault="00165D73" w:rsidP="00165D73">
            <w:pPr>
              <w:rPr>
                <w:rFonts w:asciiTheme="minorHAnsi" w:hAnsiTheme="minorHAnsi" w:cstheme="minorHAnsi"/>
                <w:sz w:val="24"/>
                <w:szCs w:val="24"/>
              </w:rPr>
            </w:pPr>
            <w:r w:rsidRPr="00B91AD9">
              <w:rPr>
                <w:rFonts w:asciiTheme="minorHAnsi" w:hAnsiTheme="minorHAnsi" w:cstheme="minorHAnsi"/>
                <w:color w:val="1F497D"/>
                <w:sz w:val="24"/>
                <w:szCs w:val="24"/>
              </w:rPr>
              <w:t xml:space="preserve">How do children and young people understand death? </w:t>
            </w:r>
          </w:p>
          <w:p w:rsidR="00165D73" w:rsidRPr="00B91AD9" w:rsidRDefault="00165D73">
            <w:pPr>
              <w:rPr>
                <w:rFonts w:asciiTheme="minorHAnsi" w:hAnsiTheme="minorHAnsi" w:cstheme="minorHAnsi"/>
                <w:color w:val="1F497D"/>
                <w:sz w:val="24"/>
                <w:szCs w:val="24"/>
              </w:rPr>
            </w:pPr>
          </w:p>
        </w:tc>
      </w:tr>
      <w:tr w:rsidR="007D5938" w:rsidRPr="000365D0" w:rsidTr="007D5938">
        <w:tc>
          <w:tcPr>
            <w:tcW w:w="1833" w:type="dxa"/>
            <w:tcBorders>
              <w:top w:val="nil"/>
              <w:left w:val="single" w:sz="8" w:space="0" w:color="auto"/>
              <w:bottom w:val="single" w:sz="8" w:space="0" w:color="auto"/>
              <w:right w:val="single" w:sz="8" w:space="0" w:color="auto"/>
            </w:tcBorders>
          </w:tcPr>
          <w:p w:rsidR="007D5938" w:rsidRPr="00B91AD9" w:rsidRDefault="007D5938">
            <w:pPr>
              <w:rPr>
                <w:rFonts w:asciiTheme="minorHAnsi" w:hAnsiTheme="minorHAnsi" w:cstheme="minorHAnsi"/>
                <w:color w:val="1F497D"/>
                <w:sz w:val="24"/>
                <w:szCs w:val="24"/>
              </w:rPr>
            </w:pPr>
            <w:r w:rsidRPr="00B91AD9">
              <w:rPr>
                <w:rFonts w:asciiTheme="minorHAnsi" w:hAnsiTheme="minorHAnsi" w:cstheme="minorHAnsi"/>
                <w:color w:val="1F497D"/>
                <w:sz w:val="24"/>
                <w:szCs w:val="24"/>
              </w:rPr>
              <w:t xml:space="preserve"> Page</w:t>
            </w:r>
          </w:p>
        </w:tc>
        <w:tc>
          <w:tcPr>
            <w:tcW w:w="71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5938" w:rsidRPr="00B91AD9" w:rsidRDefault="007D5938">
            <w:pPr>
              <w:rPr>
                <w:rFonts w:asciiTheme="minorHAnsi" w:hAnsiTheme="minorHAnsi" w:cstheme="minorHAnsi"/>
                <w:sz w:val="24"/>
                <w:szCs w:val="24"/>
              </w:rPr>
            </w:pPr>
            <w:r w:rsidRPr="00B91AD9">
              <w:rPr>
                <w:rFonts w:asciiTheme="minorHAnsi" w:hAnsiTheme="minorHAnsi" w:cstheme="minorHAnsi"/>
                <w:color w:val="1F497D"/>
                <w:sz w:val="24"/>
                <w:szCs w:val="24"/>
              </w:rPr>
              <w:t xml:space="preserve">Strategies and support for loss and bereavement - School Based counselling  Service  </w:t>
            </w:r>
          </w:p>
          <w:p w:rsidR="007D5938" w:rsidRPr="00B91AD9" w:rsidRDefault="007D5938">
            <w:pPr>
              <w:rPr>
                <w:rFonts w:asciiTheme="minorHAnsi" w:hAnsiTheme="minorHAnsi" w:cstheme="minorHAnsi"/>
                <w:sz w:val="24"/>
                <w:szCs w:val="24"/>
              </w:rPr>
            </w:pPr>
            <w:r w:rsidRPr="00B91AD9">
              <w:rPr>
                <w:rFonts w:asciiTheme="minorHAnsi" w:hAnsiTheme="minorHAnsi" w:cstheme="minorHAnsi"/>
                <w:color w:val="1F497D"/>
                <w:sz w:val="24"/>
                <w:szCs w:val="24"/>
              </w:rPr>
              <w:t xml:space="preserve">             How to access Support from a SBC… </w:t>
            </w:r>
          </w:p>
        </w:tc>
      </w:tr>
      <w:tr w:rsidR="007D5938" w:rsidRPr="000365D0" w:rsidTr="007D5938">
        <w:tc>
          <w:tcPr>
            <w:tcW w:w="1833" w:type="dxa"/>
            <w:tcBorders>
              <w:top w:val="nil"/>
              <w:left w:val="single" w:sz="8" w:space="0" w:color="auto"/>
              <w:bottom w:val="single" w:sz="8" w:space="0" w:color="auto"/>
              <w:right w:val="single" w:sz="8" w:space="0" w:color="auto"/>
            </w:tcBorders>
          </w:tcPr>
          <w:p w:rsidR="007D5938" w:rsidRPr="00B91AD9" w:rsidRDefault="007D5938">
            <w:pPr>
              <w:rPr>
                <w:rFonts w:asciiTheme="minorHAnsi" w:hAnsiTheme="minorHAnsi" w:cstheme="minorHAnsi"/>
                <w:color w:val="1F497D"/>
                <w:sz w:val="24"/>
                <w:szCs w:val="24"/>
              </w:rPr>
            </w:pPr>
            <w:r w:rsidRPr="00B91AD9">
              <w:rPr>
                <w:rFonts w:asciiTheme="minorHAnsi" w:hAnsiTheme="minorHAnsi" w:cstheme="minorHAnsi"/>
                <w:color w:val="1F497D"/>
                <w:sz w:val="24"/>
                <w:szCs w:val="24"/>
              </w:rPr>
              <w:t xml:space="preserve"> Page</w:t>
            </w:r>
          </w:p>
        </w:tc>
        <w:tc>
          <w:tcPr>
            <w:tcW w:w="71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5938" w:rsidRPr="00B91AD9" w:rsidRDefault="00165D73">
            <w:pPr>
              <w:rPr>
                <w:rFonts w:asciiTheme="minorHAnsi" w:hAnsiTheme="minorHAnsi" w:cstheme="minorHAnsi"/>
                <w:sz w:val="24"/>
                <w:szCs w:val="24"/>
              </w:rPr>
            </w:pPr>
            <w:r>
              <w:rPr>
                <w:rFonts w:asciiTheme="minorHAnsi" w:hAnsiTheme="minorHAnsi" w:cstheme="minorHAnsi"/>
                <w:color w:val="1F497D"/>
                <w:sz w:val="24"/>
                <w:szCs w:val="24"/>
              </w:rPr>
              <w:t>Breeavement and ASD</w:t>
            </w:r>
          </w:p>
          <w:p w:rsidR="007D5938" w:rsidRPr="00B91AD9" w:rsidRDefault="007D5938">
            <w:pPr>
              <w:rPr>
                <w:rFonts w:asciiTheme="minorHAnsi" w:hAnsiTheme="minorHAnsi" w:cstheme="minorHAnsi"/>
                <w:sz w:val="24"/>
                <w:szCs w:val="24"/>
              </w:rPr>
            </w:pPr>
            <w:r w:rsidRPr="00B91AD9">
              <w:rPr>
                <w:rFonts w:asciiTheme="minorHAnsi" w:hAnsiTheme="minorHAnsi" w:cstheme="minorHAnsi"/>
                <w:color w:val="1F497D"/>
                <w:sz w:val="24"/>
                <w:szCs w:val="24"/>
              </w:rPr>
              <w:t> </w:t>
            </w:r>
          </w:p>
        </w:tc>
      </w:tr>
      <w:tr w:rsidR="00165D73" w:rsidRPr="000365D0" w:rsidTr="007D5938">
        <w:tc>
          <w:tcPr>
            <w:tcW w:w="1833" w:type="dxa"/>
            <w:tcBorders>
              <w:top w:val="nil"/>
              <w:left w:val="single" w:sz="8" w:space="0" w:color="auto"/>
              <w:bottom w:val="single" w:sz="8" w:space="0" w:color="auto"/>
              <w:right w:val="single" w:sz="8" w:space="0" w:color="auto"/>
            </w:tcBorders>
          </w:tcPr>
          <w:p w:rsidR="00165D73" w:rsidRPr="00B91AD9" w:rsidRDefault="00873A0F">
            <w:pPr>
              <w:rPr>
                <w:rFonts w:asciiTheme="minorHAnsi" w:hAnsiTheme="minorHAnsi" w:cstheme="minorHAnsi"/>
                <w:color w:val="1F497D"/>
                <w:sz w:val="24"/>
                <w:szCs w:val="24"/>
              </w:rPr>
            </w:pPr>
            <w:r>
              <w:rPr>
                <w:rFonts w:asciiTheme="minorHAnsi" w:hAnsiTheme="minorHAnsi" w:cstheme="minorHAnsi"/>
                <w:color w:val="1F497D"/>
                <w:sz w:val="24"/>
                <w:szCs w:val="24"/>
              </w:rPr>
              <w:t xml:space="preserve"> Page</w:t>
            </w:r>
          </w:p>
        </w:tc>
        <w:tc>
          <w:tcPr>
            <w:tcW w:w="717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5D73" w:rsidRDefault="00165D73">
            <w:pPr>
              <w:rPr>
                <w:rFonts w:asciiTheme="minorHAnsi" w:hAnsiTheme="minorHAnsi" w:cstheme="minorHAnsi"/>
                <w:color w:val="1F497D"/>
                <w:sz w:val="24"/>
                <w:szCs w:val="24"/>
              </w:rPr>
            </w:pPr>
            <w:r>
              <w:rPr>
                <w:rFonts w:asciiTheme="minorHAnsi" w:hAnsiTheme="minorHAnsi" w:cstheme="minorHAnsi"/>
                <w:color w:val="1F497D"/>
                <w:sz w:val="24"/>
                <w:szCs w:val="24"/>
              </w:rPr>
              <w:t>Writing a Social Stor</w:t>
            </w:r>
            <w:r w:rsidR="001B1ECE">
              <w:rPr>
                <w:rFonts w:asciiTheme="minorHAnsi" w:hAnsiTheme="minorHAnsi" w:cstheme="minorHAnsi"/>
                <w:color w:val="1F497D"/>
                <w:sz w:val="24"/>
                <w:szCs w:val="24"/>
              </w:rPr>
              <w:t>y about the death of a loved one</w:t>
            </w:r>
          </w:p>
          <w:p w:rsidR="00165D73" w:rsidRDefault="00165D73">
            <w:pPr>
              <w:rPr>
                <w:rFonts w:asciiTheme="minorHAnsi" w:hAnsiTheme="minorHAnsi" w:cstheme="minorHAnsi"/>
                <w:color w:val="1F497D"/>
                <w:sz w:val="24"/>
                <w:szCs w:val="24"/>
              </w:rPr>
            </w:pPr>
          </w:p>
        </w:tc>
      </w:tr>
      <w:tr w:rsidR="007D5938" w:rsidRPr="000365D0" w:rsidTr="007D5938">
        <w:tc>
          <w:tcPr>
            <w:tcW w:w="1833" w:type="dxa"/>
            <w:tcBorders>
              <w:top w:val="nil"/>
              <w:left w:val="single" w:sz="8" w:space="0" w:color="auto"/>
              <w:bottom w:val="single" w:sz="8" w:space="0" w:color="auto"/>
              <w:right w:val="single" w:sz="8" w:space="0" w:color="auto"/>
            </w:tcBorders>
          </w:tcPr>
          <w:p w:rsidR="007D5938" w:rsidRPr="00B91AD9" w:rsidRDefault="007D5938">
            <w:pPr>
              <w:rPr>
                <w:rFonts w:asciiTheme="minorHAnsi" w:hAnsiTheme="minorHAnsi" w:cstheme="minorHAnsi"/>
                <w:color w:val="1F497D"/>
                <w:sz w:val="24"/>
                <w:szCs w:val="24"/>
              </w:rPr>
            </w:pPr>
            <w:r w:rsidRPr="00B91AD9">
              <w:rPr>
                <w:rFonts w:asciiTheme="minorHAnsi" w:hAnsiTheme="minorHAnsi" w:cstheme="minorHAnsi"/>
                <w:color w:val="1F497D"/>
                <w:sz w:val="24"/>
                <w:szCs w:val="24"/>
              </w:rPr>
              <w:t xml:space="preserve"> Page</w:t>
            </w:r>
          </w:p>
        </w:tc>
        <w:tc>
          <w:tcPr>
            <w:tcW w:w="71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5938" w:rsidRPr="00B91AD9" w:rsidRDefault="007D5938">
            <w:pPr>
              <w:rPr>
                <w:rFonts w:asciiTheme="minorHAnsi" w:hAnsiTheme="minorHAnsi" w:cstheme="minorHAnsi"/>
                <w:sz w:val="24"/>
                <w:szCs w:val="24"/>
              </w:rPr>
            </w:pPr>
            <w:r w:rsidRPr="00B91AD9">
              <w:rPr>
                <w:rFonts w:asciiTheme="minorHAnsi" w:hAnsiTheme="minorHAnsi" w:cstheme="minorHAnsi"/>
                <w:color w:val="1F497D"/>
                <w:sz w:val="24"/>
                <w:szCs w:val="24"/>
              </w:rPr>
              <w:t>Resources and strategies to help a child with loss and bereavement.</w:t>
            </w:r>
          </w:p>
          <w:p w:rsidR="007D5938" w:rsidRPr="00B91AD9" w:rsidRDefault="007D5938" w:rsidP="007D5938">
            <w:pPr>
              <w:rPr>
                <w:rFonts w:asciiTheme="minorHAnsi" w:hAnsiTheme="minorHAnsi" w:cstheme="minorHAnsi"/>
                <w:sz w:val="24"/>
                <w:szCs w:val="24"/>
              </w:rPr>
            </w:pPr>
            <w:r w:rsidRPr="00B91AD9">
              <w:rPr>
                <w:rFonts w:asciiTheme="minorHAnsi" w:hAnsiTheme="minorHAnsi" w:cstheme="minorHAnsi"/>
                <w:color w:val="1F497D"/>
                <w:sz w:val="24"/>
                <w:szCs w:val="24"/>
              </w:rPr>
              <w:t>                          </w:t>
            </w:r>
          </w:p>
        </w:tc>
      </w:tr>
      <w:tr w:rsidR="007D5938" w:rsidRPr="000365D0" w:rsidTr="007D5938">
        <w:tc>
          <w:tcPr>
            <w:tcW w:w="1833" w:type="dxa"/>
            <w:tcBorders>
              <w:top w:val="nil"/>
              <w:left w:val="single" w:sz="8" w:space="0" w:color="auto"/>
              <w:bottom w:val="single" w:sz="8" w:space="0" w:color="auto"/>
              <w:right w:val="single" w:sz="8" w:space="0" w:color="auto"/>
            </w:tcBorders>
          </w:tcPr>
          <w:p w:rsidR="007D5938" w:rsidRPr="00B91AD9" w:rsidRDefault="007D5938">
            <w:pPr>
              <w:rPr>
                <w:rFonts w:asciiTheme="minorHAnsi" w:hAnsiTheme="minorHAnsi" w:cstheme="minorHAnsi"/>
                <w:color w:val="1F497D"/>
                <w:sz w:val="24"/>
                <w:szCs w:val="24"/>
              </w:rPr>
            </w:pPr>
            <w:r w:rsidRPr="00B91AD9">
              <w:rPr>
                <w:rFonts w:asciiTheme="minorHAnsi" w:hAnsiTheme="minorHAnsi" w:cstheme="minorHAnsi"/>
                <w:color w:val="1F497D"/>
                <w:sz w:val="24"/>
                <w:szCs w:val="24"/>
              </w:rPr>
              <w:t xml:space="preserve"> Page</w:t>
            </w:r>
          </w:p>
        </w:tc>
        <w:tc>
          <w:tcPr>
            <w:tcW w:w="71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5938" w:rsidRPr="00B91AD9" w:rsidRDefault="007D5938">
            <w:pPr>
              <w:rPr>
                <w:rFonts w:asciiTheme="minorHAnsi" w:hAnsiTheme="minorHAnsi" w:cstheme="minorHAnsi"/>
                <w:sz w:val="24"/>
                <w:szCs w:val="24"/>
              </w:rPr>
            </w:pPr>
            <w:r w:rsidRPr="00B91AD9">
              <w:rPr>
                <w:rFonts w:asciiTheme="minorHAnsi" w:hAnsiTheme="minorHAnsi" w:cstheme="minorHAnsi"/>
                <w:color w:val="1F497D"/>
                <w:sz w:val="24"/>
                <w:szCs w:val="24"/>
              </w:rPr>
              <w:t>Supporting parents re supporting their bereaved child… with ideas and resources and links??</w:t>
            </w:r>
          </w:p>
          <w:p w:rsidR="007D5938" w:rsidRPr="00B91AD9" w:rsidRDefault="007D5938">
            <w:pPr>
              <w:rPr>
                <w:rFonts w:asciiTheme="minorHAnsi" w:hAnsiTheme="minorHAnsi" w:cstheme="minorHAnsi"/>
                <w:sz w:val="24"/>
                <w:szCs w:val="24"/>
              </w:rPr>
            </w:pPr>
            <w:r w:rsidRPr="00B91AD9">
              <w:rPr>
                <w:rFonts w:asciiTheme="minorHAnsi" w:hAnsiTheme="minorHAnsi" w:cstheme="minorHAnsi"/>
                <w:color w:val="1F497D"/>
                <w:sz w:val="24"/>
                <w:szCs w:val="24"/>
              </w:rPr>
              <w:t xml:space="preserve">To support parent and child together e.g. Winston’s Wish, memory boxes etc. </w:t>
            </w:r>
          </w:p>
          <w:p w:rsidR="007D5938" w:rsidRPr="00B91AD9" w:rsidRDefault="007D5938">
            <w:pPr>
              <w:rPr>
                <w:rFonts w:asciiTheme="minorHAnsi" w:hAnsiTheme="minorHAnsi" w:cstheme="minorHAnsi"/>
                <w:sz w:val="24"/>
                <w:szCs w:val="24"/>
              </w:rPr>
            </w:pPr>
            <w:r w:rsidRPr="00B91AD9">
              <w:rPr>
                <w:rFonts w:asciiTheme="minorHAnsi" w:hAnsiTheme="minorHAnsi" w:cstheme="minorHAnsi"/>
                <w:color w:val="1F497D"/>
                <w:sz w:val="24"/>
                <w:szCs w:val="24"/>
              </w:rPr>
              <w:t> </w:t>
            </w:r>
          </w:p>
        </w:tc>
      </w:tr>
      <w:tr w:rsidR="007D5938" w:rsidRPr="000365D0" w:rsidTr="007D5938">
        <w:tc>
          <w:tcPr>
            <w:tcW w:w="1833" w:type="dxa"/>
            <w:tcBorders>
              <w:top w:val="nil"/>
              <w:left w:val="single" w:sz="8" w:space="0" w:color="auto"/>
              <w:bottom w:val="single" w:sz="8" w:space="0" w:color="auto"/>
              <w:right w:val="single" w:sz="8" w:space="0" w:color="auto"/>
            </w:tcBorders>
          </w:tcPr>
          <w:p w:rsidR="007D5938" w:rsidRPr="00B91AD9" w:rsidRDefault="007D5938">
            <w:pPr>
              <w:rPr>
                <w:rFonts w:asciiTheme="minorHAnsi" w:hAnsiTheme="minorHAnsi" w:cstheme="minorHAnsi"/>
                <w:color w:val="1F497D"/>
                <w:sz w:val="24"/>
                <w:szCs w:val="24"/>
              </w:rPr>
            </w:pPr>
            <w:r w:rsidRPr="00B91AD9">
              <w:rPr>
                <w:rFonts w:asciiTheme="minorHAnsi" w:hAnsiTheme="minorHAnsi" w:cstheme="minorHAnsi"/>
                <w:color w:val="1F497D"/>
                <w:sz w:val="24"/>
                <w:szCs w:val="24"/>
              </w:rPr>
              <w:t xml:space="preserve"> Page</w:t>
            </w:r>
          </w:p>
        </w:tc>
        <w:tc>
          <w:tcPr>
            <w:tcW w:w="71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5938" w:rsidRPr="00B91AD9" w:rsidRDefault="007D5938">
            <w:pPr>
              <w:rPr>
                <w:rFonts w:asciiTheme="minorHAnsi" w:hAnsiTheme="minorHAnsi" w:cstheme="minorHAnsi"/>
                <w:sz w:val="24"/>
                <w:szCs w:val="24"/>
              </w:rPr>
            </w:pPr>
            <w:r w:rsidRPr="00B91AD9">
              <w:rPr>
                <w:rFonts w:asciiTheme="minorHAnsi" w:hAnsiTheme="minorHAnsi" w:cstheme="minorHAnsi"/>
                <w:color w:val="1F497D"/>
                <w:sz w:val="24"/>
                <w:szCs w:val="24"/>
              </w:rPr>
              <w:t>How should schools share information regarding the death of a member of the school community?</w:t>
            </w:r>
          </w:p>
          <w:p w:rsidR="007D5938" w:rsidRPr="00B91AD9" w:rsidRDefault="007D5938">
            <w:pPr>
              <w:rPr>
                <w:rFonts w:asciiTheme="minorHAnsi" w:hAnsiTheme="minorHAnsi" w:cstheme="minorHAnsi"/>
                <w:sz w:val="24"/>
                <w:szCs w:val="24"/>
              </w:rPr>
            </w:pPr>
            <w:r w:rsidRPr="00B91AD9">
              <w:rPr>
                <w:rFonts w:asciiTheme="minorHAnsi" w:hAnsiTheme="minorHAnsi" w:cstheme="minorHAnsi"/>
                <w:color w:val="1F497D"/>
                <w:sz w:val="24"/>
                <w:szCs w:val="24"/>
              </w:rPr>
              <w:t>How to inform parents of the death of a teacher – sample letter??</w:t>
            </w:r>
          </w:p>
          <w:p w:rsidR="007D5938" w:rsidRPr="00B91AD9" w:rsidRDefault="007D5938">
            <w:pPr>
              <w:rPr>
                <w:rFonts w:asciiTheme="minorHAnsi" w:hAnsiTheme="minorHAnsi" w:cstheme="minorHAnsi"/>
                <w:sz w:val="24"/>
                <w:szCs w:val="24"/>
              </w:rPr>
            </w:pPr>
            <w:r w:rsidRPr="00B91AD9">
              <w:rPr>
                <w:rFonts w:asciiTheme="minorHAnsi" w:hAnsiTheme="minorHAnsi" w:cstheme="minorHAnsi"/>
                <w:color w:val="1F497D"/>
                <w:sz w:val="24"/>
                <w:szCs w:val="24"/>
              </w:rPr>
              <w:t>How to inform parents of the death of a child – sample letter??</w:t>
            </w:r>
          </w:p>
          <w:p w:rsidR="007D5938" w:rsidRPr="00B91AD9" w:rsidRDefault="007D5938">
            <w:pPr>
              <w:rPr>
                <w:rFonts w:asciiTheme="minorHAnsi" w:hAnsiTheme="minorHAnsi" w:cstheme="minorHAnsi"/>
                <w:sz w:val="24"/>
                <w:szCs w:val="24"/>
              </w:rPr>
            </w:pPr>
            <w:r w:rsidRPr="00B91AD9">
              <w:rPr>
                <w:rFonts w:asciiTheme="minorHAnsi" w:hAnsiTheme="minorHAnsi" w:cstheme="minorHAnsi"/>
                <w:color w:val="1F497D"/>
                <w:sz w:val="24"/>
                <w:szCs w:val="24"/>
              </w:rPr>
              <w:t> </w:t>
            </w:r>
          </w:p>
        </w:tc>
      </w:tr>
      <w:tr w:rsidR="007D5938" w:rsidRPr="000365D0" w:rsidTr="007D5938">
        <w:tc>
          <w:tcPr>
            <w:tcW w:w="1833" w:type="dxa"/>
            <w:tcBorders>
              <w:top w:val="nil"/>
              <w:left w:val="single" w:sz="8" w:space="0" w:color="auto"/>
              <w:bottom w:val="single" w:sz="8" w:space="0" w:color="auto"/>
              <w:right w:val="single" w:sz="8" w:space="0" w:color="auto"/>
            </w:tcBorders>
          </w:tcPr>
          <w:p w:rsidR="007D5938" w:rsidRPr="00B91AD9" w:rsidRDefault="007D5938">
            <w:pPr>
              <w:rPr>
                <w:rFonts w:asciiTheme="minorHAnsi" w:hAnsiTheme="minorHAnsi" w:cstheme="minorHAnsi"/>
                <w:color w:val="1F497D"/>
                <w:sz w:val="24"/>
                <w:szCs w:val="24"/>
              </w:rPr>
            </w:pPr>
            <w:r w:rsidRPr="00B91AD9">
              <w:rPr>
                <w:rFonts w:asciiTheme="minorHAnsi" w:hAnsiTheme="minorHAnsi" w:cstheme="minorHAnsi"/>
                <w:color w:val="1F497D"/>
                <w:sz w:val="24"/>
                <w:szCs w:val="24"/>
              </w:rPr>
              <w:t xml:space="preserve"> Page</w:t>
            </w:r>
          </w:p>
        </w:tc>
        <w:tc>
          <w:tcPr>
            <w:tcW w:w="71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B1ECE" w:rsidRPr="001B1ECE" w:rsidRDefault="001B1ECE" w:rsidP="001B1ECE">
            <w:pPr>
              <w:rPr>
                <w:rFonts w:asciiTheme="minorHAnsi" w:eastAsiaTheme="minorHAnsi" w:hAnsiTheme="minorHAnsi" w:cstheme="minorHAnsi"/>
                <w:color w:val="2F5496" w:themeColor="accent5" w:themeShade="BF"/>
                <w:sz w:val="24"/>
                <w:szCs w:val="24"/>
              </w:rPr>
            </w:pPr>
            <w:r w:rsidRPr="001B1ECE">
              <w:rPr>
                <w:rFonts w:asciiTheme="minorHAnsi" w:eastAsiaTheme="minorHAnsi" w:hAnsiTheme="minorHAnsi" w:cstheme="minorHAnsi"/>
                <w:color w:val="2F5496" w:themeColor="accent5" w:themeShade="BF"/>
                <w:sz w:val="24"/>
                <w:szCs w:val="24"/>
              </w:rPr>
              <w:t>Sharing Information on the Death of a Member of the School Community</w:t>
            </w:r>
          </w:p>
          <w:p w:rsidR="007D5938" w:rsidRPr="00B91AD9" w:rsidRDefault="007D5938">
            <w:pPr>
              <w:rPr>
                <w:rFonts w:asciiTheme="minorHAnsi" w:hAnsiTheme="minorHAnsi" w:cstheme="minorHAnsi"/>
                <w:sz w:val="24"/>
                <w:szCs w:val="24"/>
              </w:rPr>
            </w:pPr>
            <w:r w:rsidRPr="00B91AD9">
              <w:rPr>
                <w:rFonts w:asciiTheme="minorHAnsi" w:hAnsiTheme="minorHAnsi" w:cstheme="minorHAnsi"/>
                <w:color w:val="1F497D"/>
                <w:sz w:val="24"/>
                <w:szCs w:val="24"/>
              </w:rPr>
              <w:lastRenderedPageBreak/>
              <w:t> </w:t>
            </w:r>
          </w:p>
        </w:tc>
      </w:tr>
      <w:tr w:rsidR="001B1ECE" w:rsidRPr="000365D0" w:rsidTr="007D5938">
        <w:tc>
          <w:tcPr>
            <w:tcW w:w="1833" w:type="dxa"/>
            <w:tcBorders>
              <w:top w:val="nil"/>
              <w:left w:val="single" w:sz="8" w:space="0" w:color="auto"/>
              <w:bottom w:val="single" w:sz="8" w:space="0" w:color="auto"/>
              <w:right w:val="single" w:sz="8" w:space="0" w:color="auto"/>
            </w:tcBorders>
          </w:tcPr>
          <w:p w:rsidR="001B1ECE" w:rsidRPr="00B91AD9" w:rsidRDefault="001B1ECE">
            <w:pPr>
              <w:rPr>
                <w:rFonts w:asciiTheme="minorHAnsi" w:hAnsiTheme="minorHAnsi" w:cstheme="minorHAnsi"/>
                <w:color w:val="1F497D"/>
                <w:sz w:val="24"/>
                <w:szCs w:val="24"/>
              </w:rPr>
            </w:pPr>
            <w:r>
              <w:rPr>
                <w:rFonts w:asciiTheme="minorHAnsi" w:hAnsiTheme="minorHAnsi" w:cstheme="minorHAnsi"/>
                <w:color w:val="1F497D"/>
                <w:sz w:val="24"/>
                <w:szCs w:val="24"/>
              </w:rPr>
              <w:lastRenderedPageBreak/>
              <w:t>Page</w:t>
            </w:r>
          </w:p>
        </w:tc>
        <w:tc>
          <w:tcPr>
            <w:tcW w:w="717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B1ECE" w:rsidRDefault="001B1ECE">
            <w:pPr>
              <w:rPr>
                <w:rFonts w:asciiTheme="minorHAnsi" w:hAnsiTheme="minorHAnsi" w:cstheme="minorHAnsi"/>
                <w:color w:val="1F497D"/>
                <w:sz w:val="24"/>
                <w:szCs w:val="24"/>
              </w:rPr>
            </w:pPr>
            <w:r>
              <w:rPr>
                <w:rFonts w:asciiTheme="minorHAnsi" w:hAnsiTheme="minorHAnsi" w:cstheme="minorHAnsi"/>
                <w:color w:val="1F497D"/>
                <w:sz w:val="24"/>
                <w:szCs w:val="24"/>
              </w:rPr>
              <w:t>COVID 19 Funerals and Memorials</w:t>
            </w:r>
          </w:p>
          <w:p w:rsidR="001B1ECE" w:rsidRPr="00B91AD9" w:rsidRDefault="001B1ECE">
            <w:pPr>
              <w:rPr>
                <w:rFonts w:asciiTheme="minorHAnsi" w:hAnsiTheme="minorHAnsi" w:cstheme="minorHAnsi"/>
                <w:color w:val="1F497D"/>
                <w:sz w:val="24"/>
                <w:szCs w:val="24"/>
              </w:rPr>
            </w:pPr>
          </w:p>
        </w:tc>
      </w:tr>
      <w:tr w:rsidR="007D5938" w:rsidRPr="000365D0" w:rsidTr="007D5938">
        <w:tc>
          <w:tcPr>
            <w:tcW w:w="1833" w:type="dxa"/>
            <w:tcBorders>
              <w:top w:val="nil"/>
              <w:left w:val="single" w:sz="8" w:space="0" w:color="auto"/>
              <w:bottom w:val="single" w:sz="8" w:space="0" w:color="auto"/>
              <w:right w:val="single" w:sz="8" w:space="0" w:color="auto"/>
            </w:tcBorders>
          </w:tcPr>
          <w:p w:rsidR="007D5938" w:rsidRPr="00B91AD9" w:rsidRDefault="007D5938">
            <w:pPr>
              <w:rPr>
                <w:rFonts w:asciiTheme="minorHAnsi" w:hAnsiTheme="minorHAnsi" w:cstheme="minorHAnsi"/>
                <w:color w:val="1F497D"/>
                <w:sz w:val="24"/>
                <w:szCs w:val="24"/>
              </w:rPr>
            </w:pPr>
            <w:r w:rsidRPr="00B91AD9">
              <w:rPr>
                <w:rFonts w:asciiTheme="minorHAnsi" w:hAnsiTheme="minorHAnsi" w:cstheme="minorHAnsi"/>
                <w:color w:val="1F497D"/>
                <w:sz w:val="24"/>
                <w:szCs w:val="24"/>
              </w:rPr>
              <w:t xml:space="preserve"> Page</w:t>
            </w:r>
          </w:p>
        </w:tc>
        <w:tc>
          <w:tcPr>
            <w:tcW w:w="71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5938" w:rsidRPr="00B91AD9" w:rsidRDefault="007D5938">
            <w:pPr>
              <w:rPr>
                <w:rFonts w:asciiTheme="minorHAnsi" w:hAnsiTheme="minorHAnsi" w:cstheme="minorHAnsi"/>
                <w:color w:val="1F497D"/>
                <w:sz w:val="24"/>
                <w:szCs w:val="24"/>
              </w:rPr>
            </w:pPr>
            <w:r w:rsidRPr="00B91AD9">
              <w:rPr>
                <w:rFonts w:asciiTheme="minorHAnsi" w:hAnsiTheme="minorHAnsi" w:cstheme="minorHAnsi"/>
                <w:color w:val="1F497D"/>
                <w:sz w:val="24"/>
                <w:szCs w:val="24"/>
              </w:rPr>
              <w:t>Books and websites</w:t>
            </w:r>
            <w:r w:rsidR="001B1ECE">
              <w:rPr>
                <w:rFonts w:asciiTheme="minorHAnsi" w:hAnsiTheme="minorHAnsi" w:cstheme="minorHAnsi"/>
                <w:color w:val="1F497D"/>
                <w:sz w:val="24"/>
                <w:szCs w:val="24"/>
              </w:rPr>
              <w:t xml:space="preserve"> to support a bereaved child and</w:t>
            </w:r>
            <w:r w:rsidRPr="00B91AD9">
              <w:rPr>
                <w:rFonts w:asciiTheme="minorHAnsi" w:hAnsiTheme="minorHAnsi" w:cstheme="minorHAnsi"/>
                <w:color w:val="1F497D"/>
                <w:sz w:val="24"/>
                <w:szCs w:val="24"/>
              </w:rPr>
              <w:t xml:space="preserve"> family </w:t>
            </w:r>
          </w:p>
          <w:p w:rsidR="007D5938" w:rsidRPr="00B91AD9" w:rsidRDefault="007D5938">
            <w:pPr>
              <w:rPr>
                <w:rFonts w:asciiTheme="minorHAnsi" w:hAnsiTheme="minorHAnsi" w:cstheme="minorHAnsi"/>
                <w:sz w:val="24"/>
                <w:szCs w:val="24"/>
              </w:rPr>
            </w:pPr>
            <w:r w:rsidRPr="00B91AD9">
              <w:rPr>
                <w:rFonts w:asciiTheme="minorHAnsi" w:hAnsiTheme="minorHAnsi" w:cstheme="minorHAnsi"/>
                <w:color w:val="1F497D"/>
                <w:sz w:val="24"/>
                <w:szCs w:val="24"/>
              </w:rPr>
              <w:t> </w:t>
            </w:r>
          </w:p>
        </w:tc>
      </w:tr>
    </w:tbl>
    <w:p w:rsidR="007D5938" w:rsidRDefault="007D5938" w:rsidP="007D5938">
      <w:pPr>
        <w:rPr>
          <w:rFonts w:ascii="Comic Sans MS" w:hAnsi="Comic Sans MS"/>
          <w:sz w:val="40"/>
          <w:szCs w:val="40"/>
        </w:rPr>
      </w:pPr>
    </w:p>
    <w:p w:rsidR="00DE5808" w:rsidRDefault="00DE5808" w:rsidP="001B1ECE">
      <w:pPr>
        <w:spacing w:after="450"/>
        <w:rPr>
          <w:rFonts w:asciiTheme="minorHAnsi" w:eastAsiaTheme="minorHAnsi" w:hAnsiTheme="minorHAnsi"/>
          <w:color w:val="443745"/>
          <w:sz w:val="24"/>
          <w:szCs w:val="24"/>
          <w:lang w:val="en" w:eastAsia="en-US"/>
        </w:rPr>
      </w:pPr>
    </w:p>
    <w:p w:rsidR="00C30D0B" w:rsidRDefault="00C30D0B" w:rsidP="00C30D0B">
      <w:pPr>
        <w:spacing w:after="160" w:line="259" w:lineRule="auto"/>
        <w:rPr>
          <w:rFonts w:asciiTheme="minorHAnsi" w:eastAsiaTheme="minorHAnsi" w:hAnsiTheme="minorHAnsi" w:cstheme="minorHAnsi"/>
          <w:color w:val="4472C4" w:themeColor="accent5"/>
          <w:sz w:val="28"/>
          <w:szCs w:val="28"/>
          <w:u w:val="single"/>
          <w:lang w:eastAsia="en-US"/>
        </w:rPr>
      </w:pPr>
    </w:p>
    <w:p w:rsidR="00716F97" w:rsidRPr="006A5909" w:rsidRDefault="00814372" w:rsidP="006A5909">
      <w:pPr>
        <w:spacing w:after="160" w:line="259" w:lineRule="auto"/>
        <w:jc w:val="center"/>
        <w:rPr>
          <w:rFonts w:asciiTheme="minorHAnsi" w:eastAsiaTheme="minorHAnsi" w:hAnsiTheme="minorHAnsi" w:cstheme="minorHAnsi"/>
          <w:color w:val="4472C4" w:themeColor="accent5"/>
          <w:sz w:val="28"/>
          <w:szCs w:val="28"/>
          <w:u w:val="single"/>
          <w:lang w:eastAsia="en-US"/>
        </w:rPr>
      </w:pPr>
      <w:r>
        <w:rPr>
          <w:rFonts w:asciiTheme="minorHAnsi" w:eastAsiaTheme="minorHAnsi" w:hAnsiTheme="minorHAnsi" w:cstheme="minorHAnsi"/>
          <w:color w:val="4472C4" w:themeColor="accent5"/>
          <w:sz w:val="28"/>
          <w:szCs w:val="28"/>
          <w:u w:val="single"/>
          <w:lang w:eastAsia="en-US"/>
        </w:rPr>
        <w:br w:type="page"/>
      </w:r>
      <w:r w:rsidR="009702BC">
        <w:rPr>
          <w:rFonts w:asciiTheme="minorHAnsi" w:eastAsiaTheme="minorHAnsi" w:hAnsiTheme="minorHAnsi" w:cstheme="minorHAnsi"/>
          <w:color w:val="4472C4" w:themeColor="accent5"/>
          <w:sz w:val="28"/>
          <w:szCs w:val="28"/>
          <w:u w:val="single"/>
          <w:lang w:eastAsia="en-US"/>
        </w:rPr>
        <w:lastRenderedPageBreak/>
        <w:t>The Stages of Grief</w:t>
      </w:r>
    </w:p>
    <w:p w:rsidR="00716F97" w:rsidRPr="00716F97" w:rsidRDefault="00716F97" w:rsidP="00716F97">
      <w:pPr>
        <w:spacing w:after="160" w:line="259" w:lineRule="auto"/>
        <w:rPr>
          <w:rFonts w:asciiTheme="minorHAnsi" w:eastAsiaTheme="minorHAnsi" w:hAnsiTheme="minorHAnsi" w:cstheme="minorHAnsi"/>
          <w:sz w:val="24"/>
          <w:szCs w:val="24"/>
          <w:lang w:eastAsia="en-US"/>
        </w:rPr>
      </w:pPr>
      <w:r w:rsidRPr="00716F97">
        <w:rPr>
          <w:rFonts w:asciiTheme="minorHAnsi" w:eastAsiaTheme="minorHAnsi" w:hAnsiTheme="minorHAnsi" w:cstheme="minorHAnsi"/>
          <w:sz w:val="24"/>
          <w:szCs w:val="24"/>
          <w:lang w:eastAsia="en-US"/>
        </w:rPr>
        <w:t>Factors which can influence the grieving process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178"/>
      </w:tblGrid>
      <w:tr w:rsidR="00716F97" w:rsidRPr="00716F97" w:rsidTr="000365D0">
        <w:tc>
          <w:tcPr>
            <w:tcW w:w="1838" w:type="dxa"/>
          </w:tcPr>
          <w:p w:rsidR="00716F97" w:rsidRPr="00716F97" w:rsidRDefault="00716F97" w:rsidP="00716F97">
            <w:pPr>
              <w:rPr>
                <w:rFonts w:asciiTheme="minorHAnsi" w:eastAsiaTheme="minorHAnsi" w:hAnsiTheme="minorHAnsi" w:cstheme="minorHAnsi"/>
                <w:sz w:val="24"/>
                <w:szCs w:val="24"/>
                <w:lang w:eastAsia="en-US"/>
              </w:rPr>
            </w:pPr>
            <w:r w:rsidRPr="00716F97">
              <w:rPr>
                <w:rFonts w:asciiTheme="minorHAnsi" w:eastAsiaTheme="minorHAnsi" w:hAnsiTheme="minorHAnsi" w:cstheme="minorHAnsi"/>
                <w:color w:val="00B0F0"/>
                <w:sz w:val="24"/>
                <w:szCs w:val="24"/>
                <w:lang w:eastAsia="en-US"/>
              </w:rPr>
              <w:t>Relationships</w:t>
            </w:r>
            <w:r w:rsidRPr="00716F97">
              <w:rPr>
                <w:rFonts w:asciiTheme="minorHAnsi" w:eastAsiaTheme="minorHAnsi" w:hAnsiTheme="minorHAnsi" w:cstheme="minorHAnsi"/>
                <w:sz w:val="24"/>
                <w:szCs w:val="24"/>
                <w:lang w:eastAsia="en-US"/>
              </w:rPr>
              <w:t xml:space="preserve"> </w:t>
            </w:r>
          </w:p>
        </w:tc>
        <w:tc>
          <w:tcPr>
            <w:tcW w:w="7178" w:type="dxa"/>
          </w:tcPr>
          <w:p w:rsidR="00716F97" w:rsidRPr="00716F97" w:rsidRDefault="00716F97" w:rsidP="00716F97">
            <w:pPr>
              <w:autoSpaceDE w:val="0"/>
              <w:autoSpaceDN w:val="0"/>
              <w:adjustRightInd w:val="0"/>
              <w:jc w:val="both"/>
              <w:rPr>
                <w:rFonts w:asciiTheme="minorHAnsi" w:eastAsiaTheme="minorHAnsi" w:hAnsiTheme="minorHAnsi" w:cstheme="minorHAnsi"/>
                <w:sz w:val="24"/>
                <w:szCs w:val="24"/>
                <w:lang w:eastAsia="en-US"/>
              </w:rPr>
            </w:pPr>
            <w:r w:rsidRPr="00716F97">
              <w:rPr>
                <w:rFonts w:asciiTheme="minorHAnsi" w:eastAsiaTheme="minorHAnsi" w:hAnsiTheme="minorHAnsi" w:cstheme="minorHAnsi"/>
                <w:sz w:val="24"/>
                <w:szCs w:val="24"/>
                <w:lang w:eastAsia="en-US"/>
              </w:rPr>
              <w:t>A young person’s response to the death of someone close will vary according to the nature of their relationship. It is important to recognise that losing someone who has played an important role in their life will have more impact on a child than losing someone who has had little to do with them. For example, a child may grieve more for the next door neighbour who has looked after them every day after school than for a grandparent who lives in Australia who they have never met.</w:t>
            </w:r>
          </w:p>
          <w:p w:rsidR="00716F97" w:rsidRPr="00716F97" w:rsidRDefault="00716F97" w:rsidP="00716F97">
            <w:pPr>
              <w:autoSpaceDE w:val="0"/>
              <w:autoSpaceDN w:val="0"/>
              <w:adjustRightInd w:val="0"/>
              <w:rPr>
                <w:rFonts w:asciiTheme="minorHAnsi" w:eastAsiaTheme="minorHAnsi" w:hAnsiTheme="minorHAnsi" w:cstheme="minorHAnsi"/>
                <w:sz w:val="24"/>
                <w:szCs w:val="24"/>
                <w:lang w:eastAsia="en-US"/>
              </w:rPr>
            </w:pPr>
          </w:p>
        </w:tc>
      </w:tr>
      <w:tr w:rsidR="00716F97" w:rsidRPr="00716F97" w:rsidTr="000365D0">
        <w:tc>
          <w:tcPr>
            <w:tcW w:w="1838" w:type="dxa"/>
          </w:tcPr>
          <w:p w:rsidR="00716F97" w:rsidRPr="00716F97" w:rsidRDefault="00716F97" w:rsidP="00716F97">
            <w:pPr>
              <w:rPr>
                <w:rFonts w:asciiTheme="minorHAnsi" w:eastAsiaTheme="minorHAnsi" w:hAnsiTheme="minorHAnsi" w:cstheme="minorHAnsi"/>
                <w:sz w:val="24"/>
                <w:szCs w:val="24"/>
                <w:lang w:eastAsia="en-US"/>
              </w:rPr>
            </w:pPr>
            <w:r w:rsidRPr="00716F97">
              <w:rPr>
                <w:rFonts w:asciiTheme="minorHAnsi" w:eastAsiaTheme="minorHAnsi" w:hAnsiTheme="minorHAnsi" w:cstheme="minorHAnsi"/>
                <w:color w:val="00B0F0"/>
                <w:sz w:val="24"/>
                <w:szCs w:val="24"/>
                <w:lang w:eastAsia="en-US"/>
              </w:rPr>
              <w:t>Cause of death</w:t>
            </w:r>
          </w:p>
        </w:tc>
        <w:tc>
          <w:tcPr>
            <w:tcW w:w="7178" w:type="dxa"/>
          </w:tcPr>
          <w:p w:rsidR="00716F97" w:rsidRPr="00716F97" w:rsidRDefault="00716F97" w:rsidP="00716F97">
            <w:pPr>
              <w:jc w:val="both"/>
              <w:rPr>
                <w:rFonts w:asciiTheme="minorHAnsi" w:eastAsiaTheme="minorHAnsi" w:hAnsiTheme="minorHAnsi" w:cstheme="minorHAnsi"/>
                <w:sz w:val="24"/>
                <w:szCs w:val="24"/>
                <w:lang w:eastAsia="en-US"/>
              </w:rPr>
            </w:pPr>
            <w:r w:rsidRPr="00716F97">
              <w:rPr>
                <w:rFonts w:asciiTheme="minorHAnsi" w:eastAsiaTheme="minorHAnsi" w:hAnsiTheme="minorHAnsi" w:cstheme="minorHAnsi"/>
                <w:sz w:val="24"/>
                <w:szCs w:val="24"/>
                <w:lang w:eastAsia="en-US"/>
              </w:rPr>
              <w:t>No cause of death is better or worse than another for a grieving child, although there are different issues to consider depending on the circumstances.</w:t>
            </w:r>
          </w:p>
          <w:p w:rsidR="00716F97" w:rsidRPr="00716F97" w:rsidRDefault="00716F97" w:rsidP="00716F97">
            <w:pPr>
              <w:jc w:val="both"/>
              <w:rPr>
                <w:rFonts w:asciiTheme="minorHAnsi" w:eastAsiaTheme="minorHAnsi" w:hAnsiTheme="minorHAnsi" w:cstheme="minorHAnsi"/>
                <w:sz w:val="24"/>
                <w:szCs w:val="24"/>
                <w:lang w:eastAsia="en-US"/>
              </w:rPr>
            </w:pPr>
          </w:p>
          <w:p w:rsidR="00716F97" w:rsidRPr="00716F97" w:rsidRDefault="00716F97" w:rsidP="00716F97">
            <w:pPr>
              <w:jc w:val="both"/>
              <w:rPr>
                <w:rFonts w:asciiTheme="minorHAnsi" w:eastAsiaTheme="minorHAnsi" w:hAnsiTheme="minorHAnsi" w:cstheme="minorHAnsi"/>
                <w:sz w:val="24"/>
                <w:szCs w:val="24"/>
                <w:lang w:eastAsia="en-US"/>
              </w:rPr>
            </w:pPr>
            <w:r w:rsidRPr="00716F97">
              <w:rPr>
                <w:rFonts w:asciiTheme="minorHAnsi" w:eastAsiaTheme="minorHAnsi" w:hAnsiTheme="minorHAnsi" w:cstheme="minorHAnsi"/>
                <w:sz w:val="24"/>
                <w:szCs w:val="24"/>
                <w:lang w:eastAsia="en-US"/>
              </w:rPr>
              <w:t xml:space="preserve">If the family member was ill, the death may have been expected, the family may have had time to prepare. However, it is also important to recognise that this period would have been a stressful time for the child/young person. </w:t>
            </w:r>
          </w:p>
          <w:p w:rsidR="00716F97" w:rsidRPr="00716F97" w:rsidRDefault="00716F97" w:rsidP="00716F97">
            <w:pPr>
              <w:jc w:val="both"/>
              <w:rPr>
                <w:rFonts w:asciiTheme="minorHAnsi" w:eastAsiaTheme="minorHAnsi" w:hAnsiTheme="minorHAnsi" w:cstheme="minorHAnsi"/>
                <w:sz w:val="24"/>
                <w:szCs w:val="24"/>
                <w:lang w:eastAsia="en-US"/>
              </w:rPr>
            </w:pPr>
          </w:p>
          <w:p w:rsidR="00716F97" w:rsidRPr="00716F97" w:rsidRDefault="00716F97" w:rsidP="00716F97">
            <w:pPr>
              <w:jc w:val="both"/>
              <w:rPr>
                <w:rFonts w:asciiTheme="minorHAnsi" w:eastAsiaTheme="minorHAnsi" w:hAnsiTheme="minorHAnsi" w:cstheme="minorHAnsi"/>
                <w:sz w:val="24"/>
                <w:szCs w:val="24"/>
                <w:lang w:eastAsia="en-US"/>
              </w:rPr>
            </w:pPr>
            <w:r w:rsidRPr="00716F97">
              <w:rPr>
                <w:rFonts w:asciiTheme="minorHAnsi" w:eastAsiaTheme="minorHAnsi" w:hAnsiTheme="minorHAnsi" w:cstheme="minorHAnsi"/>
                <w:sz w:val="24"/>
                <w:szCs w:val="24"/>
                <w:lang w:eastAsia="en-US"/>
              </w:rPr>
              <w:t xml:space="preserve">If the death is sudden, there is no opportunity for goodbyes and no time to prepare for the death. Due to the restrictions on visiting in place due to COVID-19, family members may not have had the opportunities to visit ill family members. </w:t>
            </w:r>
          </w:p>
          <w:p w:rsidR="00716F97" w:rsidRPr="00716F97" w:rsidRDefault="00716F97" w:rsidP="00716F97">
            <w:pPr>
              <w:jc w:val="both"/>
              <w:rPr>
                <w:rFonts w:asciiTheme="minorHAnsi" w:eastAsiaTheme="minorHAnsi" w:hAnsiTheme="minorHAnsi" w:cstheme="minorHAnsi"/>
                <w:sz w:val="24"/>
                <w:szCs w:val="24"/>
                <w:lang w:eastAsia="en-US"/>
              </w:rPr>
            </w:pPr>
          </w:p>
        </w:tc>
      </w:tr>
      <w:tr w:rsidR="00716F97" w:rsidRPr="00716F97" w:rsidTr="000365D0">
        <w:tc>
          <w:tcPr>
            <w:tcW w:w="1838" w:type="dxa"/>
          </w:tcPr>
          <w:p w:rsidR="00716F97" w:rsidRPr="00716F97" w:rsidRDefault="00716F97" w:rsidP="00716F97">
            <w:pPr>
              <w:rPr>
                <w:rFonts w:asciiTheme="minorHAnsi" w:eastAsiaTheme="minorHAnsi" w:hAnsiTheme="minorHAnsi" w:cstheme="minorHAnsi"/>
                <w:sz w:val="24"/>
                <w:szCs w:val="24"/>
                <w:lang w:eastAsia="en-US"/>
              </w:rPr>
            </w:pPr>
            <w:r w:rsidRPr="00716F97">
              <w:rPr>
                <w:rFonts w:asciiTheme="minorHAnsi" w:eastAsiaTheme="minorHAnsi" w:hAnsiTheme="minorHAnsi" w:cstheme="minorHAnsi"/>
                <w:color w:val="00B0F0"/>
                <w:sz w:val="24"/>
                <w:szCs w:val="24"/>
                <w:lang w:eastAsia="en-US"/>
              </w:rPr>
              <w:t xml:space="preserve">Reaction of Family Members </w:t>
            </w:r>
          </w:p>
        </w:tc>
        <w:tc>
          <w:tcPr>
            <w:tcW w:w="7178" w:type="dxa"/>
          </w:tcPr>
          <w:p w:rsidR="00716F97" w:rsidRPr="00716F97" w:rsidRDefault="00716F97" w:rsidP="00716F97">
            <w:pPr>
              <w:jc w:val="both"/>
              <w:rPr>
                <w:rFonts w:asciiTheme="minorHAnsi" w:eastAsiaTheme="minorHAnsi" w:hAnsiTheme="minorHAnsi" w:cstheme="minorHAnsi"/>
                <w:sz w:val="24"/>
                <w:szCs w:val="24"/>
                <w:lang w:eastAsia="en-US"/>
              </w:rPr>
            </w:pPr>
            <w:r w:rsidRPr="00716F97">
              <w:rPr>
                <w:rFonts w:asciiTheme="minorHAnsi" w:eastAsiaTheme="minorHAnsi" w:hAnsiTheme="minorHAnsi" w:cstheme="minorHAnsi"/>
                <w:sz w:val="24"/>
                <w:szCs w:val="24"/>
                <w:lang w:eastAsia="en-US"/>
              </w:rPr>
              <w:t xml:space="preserve">Children and young people learn to grieve by watching others. If parents attempt to keep their emotions under control, children may feel it is inappropriate to show their own. </w:t>
            </w:r>
          </w:p>
          <w:p w:rsidR="00716F97" w:rsidRPr="00716F97" w:rsidRDefault="00716F97" w:rsidP="00716F97">
            <w:pPr>
              <w:jc w:val="both"/>
              <w:rPr>
                <w:rFonts w:asciiTheme="minorHAnsi" w:eastAsiaTheme="minorHAnsi" w:hAnsiTheme="minorHAnsi" w:cstheme="minorHAnsi"/>
                <w:sz w:val="24"/>
                <w:szCs w:val="24"/>
                <w:lang w:eastAsia="en-US"/>
              </w:rPr>
            </w:pPr>
          </w:p>
          <w:p w:rsidR="00716F97" w:rsidRPr="00716F97" w:rsidRDefault="00716F97" w:rsidP="00716F97">
            <w:pPr>
              <w:jc w:val="both"/>
              <w:rPr>
                <w:rFonts w:asciiTheme="minorHAnsi" w:eastAsiaTheme="minorHAnsi" w:hAnsiTheme="minorHAnsi" w:cstheme="minorHAnsi"/>
                <w:sz w:val="24"/>
                <w:szCs w:val="24"/>
                <w:lang w:eastAsia="en-US"/>
              </w:rPr>
            </w:pPr>
            <w:r w:rsidRPr="00716F97">
              <w:rPr>
                <w:rFonts w:asciiTheme="minorHAnsi" w:eastAsiaTheme="minorHAnsi" w:hAnsiTheme="minorHAnsi" w:cstheme="minorHAnsi"/>
                <w:sz w:val="24"/>
                <w:szCs w:val="24"/>
                <w:lang w:eastAsia="en-US"/>
              </w:rPr>
              <w:t xml:space="preserve">Equally, it is difficult for children and young people to share their feelings with a parent who is overwhelmed by their own grief. In this situation, the child/young person may try to suppress their emotions so they don’t distress their parent further. </w:t>
            </w:r>
          </w:p>
          <w:p w:rsidR="00716F97" w:rsidRPr="00716F97" w:rsidRDefault="00716F97" w:rsidP="00716F97">
            <w:pPr>
              <w:jc w:val="both"/>
              <w:rPr>
                <w:rFonts w:asciiTheme="minorHAnsi" w:eastAsiaTheme="minorHAnsi" w:hAnsiTheme="minorHAnsi" w:cstheme="minorHAnsi"/>
                <w:sz w:val="24"/>
                <w:szCs w:val="24"/>
                <w:lang w:eastAsia="en-US"/>
              </w:rPr>
            </w:pPr>
          </w:p>
          <w:p w:rsidR="00716F97" w:rsidRPr="00716F97" w:rsidRDefault="00716F97" w:rsidP="00716F97">
            <w:pPr>
              <w:jc w:val="both"/>
              <w:rPr>
                <w:rFonts w:asciiTheme="minorHAnsi" w:eastAsiaTheme="minorHAnsi" w:hAnsiTheme="minorHAnsi" w:cstheme="minorHAnsi"/>
                <w:sz w:val="24"/>
                <w:szCs w:val="24"/>
                <w:lang w:eastAsia="en-US"/>
              </w:rPr>
            </w:pPr>
            <w:r w:rsidRPr="00716F97">
              <w:rPr>
                <w:rFonts w:asciiTheme="minorHAnsi" w:eastAsiaTheme="minorHAnsi" w:hAnsiTheme="minorHAnsi" w:cstheme="minorHAnsi"/>
                <w:sz w:val="24"/>
                <w:szCs w:val="24"/>
                <w:lang w:eastAsia="en-US"/>
              </w:rPr>
              <w:t>Children/young people may take on the responsibility of being a carer within the family, and their own needs may be overlooked.</w:t>
            </w:r>
          </w:p>
        </w:tc>
      </w:tr>
    </w:tbl>
    <w:p w:rsidR="00716F97" w:rsidRPr="00716F97" w:rsidRDefault="00716F97" w:rsidP="00716F97">
      <w:pPr>
        <w:spacing w:after="160" w:line="259" w:lineRule="auto"/>
        <w:rPr>
          <w:rFonts w:asciiTheme="minorHAnsi" w:eastAsiaTheme="minorHAnsi" w:hAnsiTheme="minorHAnsi" w:cstheme="minorHAnsi"/>
          <w:sz w:val="24"/>
          <w:szCs w:val="24"/>
          <w:lang w:eastAsia="en-US"/>
        </w:rPr>
      </w:pPr>
    </w:p>
    <w:p w:rsidR="00716F97" w:rsidRPr="00716F97" w:rsidRDefault="00716F97" w:rsidP="00716F97">
      <w:pPr>
        <w:spacing w:after="160" w:line="259" w:lineRule="auto"/>
        <w:rPr>
          <w:rFonts w:asciiTheme="minorHAnsi" w:eastAsiaTheme="minorHAnsi" w:hAnsiTheme="minorHAnsi" w:cstheme="minorHAnsi"/>
          <w:sz w:val="24"/>
          <w:szCs w:val="24"/>
          <w:lang w:eastAsia="en-US"/>
        </w:rPr>
      </w:pPr>
    </w:p>
    <w:p w:rsidR="00716F97" w:rsidRPr="00716F97" w:rsidRDefault="00716F97" w:rsidP="00716F97">
      <w:pPr>
        <w:spacing w:after="160" w:line="259" w:lineRule="auto"/>
        <w:rPr>
          <w:rFonts w:asciiTheme="minorHAnsi" w:eastAsiaTheme="minorHAnsi" w:hAnsiTheme="minorHAnsi" w:cstheme="minorHAnsi"/>
          <w:sz w:val="24"/>
          <w:szCs w:val="24"/>
          <w:lang w:eastAsia="en-US"/>
        </w:rPr>
      </w:pPr>
    </w:p>
    <w:p w:rsidR="00716F97" w:rsidRPr="00716F97" w:rsidRDefault="00716F97" w:rsidP="00716F97">
      <w:pPr>
        <w:spacing w:after="160" w:line="259" w:lineRule="auto"/>
        <w:rPr>
          <w:rFonts w:asciiTheme="minorHAnsi" w:eastAsiaTheme="minorHAnsi" w:hAnsiTheme="minorHAnsi" w:cstheme="minorHAnsi"/>
          <w:sz w:val="24"/>
          <w:szCs w:val="24"/>
          <w:lang w:eastAsia="en-US"/>
        </w:rPr>
      </w:pPr>
    </w:p>
    <w:p w:rsidR="00716F97" w:rsidRPr="00716F97" w:rsidRDefault="00716F97" w:rsidP="00716F97">
      <w:pPr>
        <w:spacing w:after="160" w:line="259" w:lineRule="auto"/>
        <w:rPr>
          <w:rFonts w:asciiTheme="minorHAnsi" w:eastAsiaTheme="minorHAnsi" w:hAnsiTheme="minorHAnsi" w:cstheme="minorHAnsi"/>
          <w:sz w:val="24"/>
          <w:szCs w:val="24"/>
          <w:lang w:eastAsia="en-US"/>
        </w:rPr>
      </w:pPr>
    </w:p>
    <w:p w:rsidR="00716F97" w:rsidRPr="00716F97" w:rsidRDefault="00716F97" w:rsidP="00716F97">
      <w:pPr>
        <w:spacing w:after="160" w:line="259" w:lineRule="auto"/>
        <w:rPr>
          <w:rFonts w:asciiTheme="minorHAnsi" w:eastAsiaTheme="minorHAnsi" w:hAnsiTheme="minorHAnsi" w:cstheme="minorHAnsi"/>
          <w:sz w:val="24"/>
          <w:szCs w:val="24"/>
          <w:lang w:eastAsia="en-US"/>
        </w:rPr>
      </w:pPr>
    </w:p>
    <w:p w:rsidR="009702BC" w:rsidRDefault="009702BC" w:rsidP="00716F97">
      <w:pPr>
        <w:autoSpaceDE w:val="0"/>
        <w:autoSpaceDN w:val="0"/>
        <w:adjustRightInd w:val="0"/>
        <w:jc w:val="center"/>
        <w:rPr>
          <w:rFonts w:ascii="Comic Sans MS" w:eastAsiaTheme="minorHAnsi" w:hAnsi="Comic Sans MS" w:cs="Tahoma"/>
          <w:color w:val="4472C4" w:themeColor="accent5"/>
          <w:sz w:val="28"/>
          <w:szCs w:val="28"/>
          <w:u w:val="single"/>
          <w:lang w:eastAsia="en-US"/>
        </w:rPr>
      </w:pPr>
    </w:p>
    <w:p w:rsidR="00716F97" w:rsidRPr="009702BC" w:rsidRDefault="00716F97" w:rsidP="00716F97">
      <w:pPr>
        <w:autoSpaceDE w:val="0"/>
        <w:autoSpaceDN w:val="0"/>
        <w:adjustRightInd w:val="0"/>
        <w:jc w:val="center"/>
        <w:rPr>
          <w:rFonts w:asciiTheme="minorHAnsi" w:eastAsiaTheme="minorHAnsi" w:hAnsiTheme="minorHAnsi" w:cstheme="minorHAnsi"/>
          <w:sz w:val="28"/>
          <w:szCs w:val="28"/>
          <w:u w:val="single"/>
          <w:lang w:eastAsia="en-US"/>
        </w:rPr>
      </w:pPr>
      <w:r w:rsidRPr="009702BC">
        <w:rPr>
          <w:rFonts w:asciiTheme="minorHAnsi" w:eastAsiaTheme="minorHAnsi" w:hAnsiTheme="minorHAnsi" w:cstheme="minorHAnsi"/>
          <w:color w:val="4472C4" w:themeColor="accent5"/>
          <w:sz w:val="28"/>
          <w:szCs w:val="28"/>
          <w:u w:val="single"/>
          <w:lang w:eastAsia="en-US"/>
        </w:rPr>
        <w:lastRenderedPageBreak/>
        <w:t>The Grief Cycle Model</w:t>
      </w:r>
    </w:p>
    <w:p w:rsidR="00716F97" w:rsidRPr="00716F97" w:rsidRDefault="00716F97" w:rsidP="00716F97">
      <w:pPr>
        <w:autoSpaceDE w:val="0"/>
        <w:autoSpaceDN w:val="0"/>
        <w:adjustRightInd w:val="0"/>
        <w:rPr>
          <w:rFonts w:asciiTheme="minorHAnsi" w:eastAsiaTheme="minorHAnsi" w:hAnsiTheme="minorHAnsi" w:cs="Tahoma"/>
          <w:sz w:val="24"/>
          <w:szCs w:val="24"/>
          <w:lang w:eastAsia="en-US"/>
        </w:rPr>
      </w:pPr>
    </w:p>
    <w:p w:rsidR="00716F97" w:rsidRPr="00716F97" w:rsidRDefault="00716F97" w:rsidP="00716F97">
      <w:pPr>
        <w:autoSpaceDE w:val="0"/>
        <w:autoSpaceDN w:val="0"/>
        <w:adjustRightInd w:val="0"/>
        <w:jc w:val="both"/>
        <w:rPr>
          <w:rFonts w:asciiTheme="minorHAnsi" w:eastAsiaTheme="minorHAnsi" w:hAnsiTheme="minorHAnsi" w:cstheme="minorBidi"/>
          <w:sz w:val="24"/>
          <w:szCs w:val="24"/>
          <w:lang w:eastAsia="en-US"/>
        </w:rPr>
      </w:pPr>
      <w:r w:rsidRPr="00716F97">
        <w:rPr>
          <w:rFonts w:asciiTheme="minorHAnsi" w:eastAsiaTheme="minorHAnsi" w:hAnsiTheme="minorHAnsi" w:cs="Tahoma"/>
          <w:sz w:val="24"/>
          <w:szCs w:val="24"/>
          <w:lang w:eastAsia="en-US"/>
        </w:rPr>
        <w:t>Elisabeth</w:t>
      </w:r>
      <w:r w:rsidRPr="00716F97">
        <w:rPr>
          <w:rFonts w:asciiTheme="minorHAnsi" w:eastAsiaTheme="minorHAnsi" w:hAnsiTheme="minorHAnsi" w:cstheme="minorBidi"/>
          <w:sz w:val="24"/>
          <w:szCs w:val="24"/>
          <w:lang w:eastAsia="en-US"/>
        </w:rPr>
        <w:t xml:space="preserve"> </w:t>
      </w:r>
      <w:r w:rsidRPr="00716F97">
        <w:rPr>
          <w:rFonts w:asciiTheme="minorHAnsi" w:eastAsiaTheme="minorHAnsi" w:hAnsiTheme="minorHAnsi" w:cs="Tahoma"/>
          <w:sz w:val="24"/>
          <w:szCs w:val="24"/>
          <w:lang w:eastAsia="en-US"/>
        </w:rPr>
        <w:t xml:space="preserve">Kübler-Ross (1969) developed the Grief Cycle model. </w:t>
      </w:r>
      <w:r w:rsidRPr="00716F97">
        <w:rPr>
          <w:rFonts w:asciiTheme="minorHAnsi" w:eastAsiaTheme="minorHAnsi" w:hAnsiTheme="minorHAnsi" w:cstheme="minorBidi"/>
          <w:sz w:val="24"/>
          <w:szCs w:val="24"/>
          <w:lang w:eastAsia="en-US"/>
        </w:rPr>
        <w:t xml:space="preserve">This model explored five stages of grief; denial, anger, bargaining, depression and acceptance. These are a part of the framework that makes up our learning to live with the one we lost. They help frame and identify what someone may be feeling. </w:t>
      </w:r>
      <w:r w:rsidRPr="00B270EB">
        <w:rPr>
          <w:rFonts w:asciiTheme="minorHAnsi" w:eastAsiaTheme="minorHAnsi" w:hAnsiTheme="minorHAnsi" w:cstheme="minorBidi"/>
          <w:sz w:val="24"/>
          <w:szCs w:val="24"/>
          <w:highlight w:val="yellow"/>
          <w:lang w:eastAsia="en-US"/>
        </w:rPr>
        <w:t>But they are not stops on</w:t>
      </w:r>
      <w:r w:rsidRPr="00716F97">
        <w:rPr>
          <w:rFonts w:asciiTheme="minorHAnsi" w:eastAsiaTheme="minorHAnsi" w:hAnsiTheme="minorHAnsi" w:cstheme="minorBidi"/>
          <w:sz w:val="24"/>
          <w:szCs w:val="24"/>
          <w:lang w:eastAsia="en-US"/>
        </w:rPr>
        <w:t xml:space="preserve"> some linear timeline in grief. Not everyone goes through all of them or in a prescribed order. The hope is that each stage makes an individual better equipped to cope with life and loss. At times, people in grief will often report more stages. </w:t>
      </w:r>
    </w:p>
    <w:p w:rsidR="00716F97" w:rsidRPr="00716F97" w:rsidRDefault="00716F97" w:rsidP="00716F97">
      <w:pPr>
        <w:autoSpaceDE w:val="0"/>
        <w:autoSpaceDN w:val="0"/>
        <w:adjustRightInd w:val="0"/>
        <w:rPr>
          <w:rFonts w:asciiTheme="minorHAnsi" w:eastAsiaTheme="minorHAnsi" w:hAnsiTheme="minorHAnsi" w:cstheme="minorBidi"/>
          <w:sz w:val="24"/>
          <w:szCs w:val="24"/>
          <w:lang w:eastAsia="en-US"/>
        </w:rPr>
      </w:pPr>
    </w:p>
    <w:p w:rsidR="00716F97" w:rsidRPr="00716F97" w:rsidRDefault="00716F97" w:rsidP="00716F97">
      <w:pPr>
        <w:autoSpaceDE w:val="0"/>
        <w:autoSpaceDN w:val="0"/>
        <w:adjustRightInd w:val="0"/>
        <w:rPr>
          <w:rFonts w:asciiTheme="minorHAnsi" w:eastAsiaTheme="minorHAnsi" w:hAnsiTheme="minorHAnsi" w:cstheme="minorBidi"/>
          <w:sz w:val="24"/>
          <w:szCs w:val="24"/>
          <w:lang w:eastAsia="en-US"/>
        </w:rPr>
      </w:pPr>
    </w:p>
    <w:p w:rsidR="00716F97" w:rsidRPr="00716F97" w:rsidRDefault="00716F97" w:rsidP="00716F97">
      <w:pPr>
        <w:autoSpaceDE w:val="0"/>
        <w:autoSpaceDN w:val="0"/>
        <w:adjustRightInd w:val="0"/>
        <w:jc w:val="center"/>
        <w:rPr>
          <w:rFonts w:asciiTheme="minorHAnsi" w:eastAsiaTheme="minorHAnsi" w:hAnsiTheme="minorHAnsi" w:cstheme="minorBidi"/>
          <w:color w:val="00B0F0"/>
          <w:sz w:val="28"/>
          <w:szCs w:val="28"/>
          <w:lang w:eastAsia="en-US"/>
        </w:rPr>
      </w:pPr>
      <w:r w:rsidRPr="00716F97">
        <w:rPr>
          <w:rFonts w:asciiTheme="minorHAnsi" w:eastAsiaTheme="minorHAnsi" w:hAnsiTheme="minorHAnsi" w:cstheme="minorBidi"/>
          <w:color w:val="00B0F0"/>
          <w:sz w:val="28"/>
          <w:szCs w:val="28"/>
          <w:lang w:eastAsia="en-US"/>
        </w:rPr>
        <w:t>Just remember grief is as unique as each individual.</w:t>
      </w:r>
    </w:p>
    <w:p w:rsidR="00716F97" w:rsidRPr="00716F97" w:rsidRDefault="00716F97" w:rsidP="00716F97">
      <w:pPr>
        <w:autoSpaceDE w:val="0"/>
        <w:autoSpaceDN w:val="0"/>
        <w:adjustRightInd w:val="0"/>
        <w:rPr>
          <w:rFonts w:asciiTheme="minorHAnsi" w:eastAsiaTheme="minorHAnsi" w:hAnsiTheme="minorHAnsi" w:cstheme="minorBidi"/>
          <w:sz w:val="22"/>
          <w:szCs w:val="22"/>
          <w:lang w:eastAsia="en-US"/>
        </w:rPr>
      </w:pPr>
    </w:p>
    <w:p w:rsidR="00716F97" w:rsidRPr="00716F97" w:rsidRDefault="00716F97" w:rsidP="00716F97">
      <w:pPr>
        <w:autoSpaceDE w:val="0"/>
        <w:autoSpaceDN w:val="0"/>
        <w:adjustRightInd w:val="0"/>
        <w:rPr>
          <w:rFonts w:asciiTheme="minorHAnsi" w:eastAsiaTheme="minorHAnsi" w:hAnsiTheme="minorHAnsi" w:cs="Tahoma"/>
          <w:sz w:val="22"/>
          <w:szCs w:val="22"/>
          <w:lang w:eastAsia="en-US"/>
        </w:rPr>
      </w:pPr>
    </w:p>
    <w:p w:rsidR="00716F97" w:rsidRPr="00716F97" w:rsidRDefault="00716F97" w:rsidP="00716F97">
      <w:pPr>
        <w:spacing w:after="160" w:line="259" w:lineRule="auto"/>
        <w:jc w:val="center"/>
        <w:rPr>
          <w:rFonts w:asciiTheme="minorHAnsi" w:eastAsiaTheme="minorHAnsi" w:hAnsiTheme="minorHAnsi" w:cstheme="minorBidi"/>
          <w:sz w:val="22"/>
          <w:szCs w:val="22"/>
          <w:lang w:eastAsia="en-US"/>
        </w:rPr>
      </w:pPr>
    </w:p>
    <w:p w:rsidR="00716F97" w:rsidRPr="00716F97" w:rsidRDefault="00716F97" w:rsidP="00716F97">
      <w:pPr>
        <w:spacing w:after="160" w:line="259" w:lineRule="auto"/>
        <w:jc w:val="center"/>
        <w:rPr>
          <w:rFonts w:asciiTheme="minorHAnsi" w:eastAsiaTheme="minorHAnsi" w:hAnsiTheme="minorHAnsi" w:cstheme="minorBidi"/>
          <w:sz w:val="22"/>
          <w:szCs w:val="22"/>
          <w:lang w:eastAsia="en-US"/>
        </w:rPr>
      </w:pPr>
    </w:p>
    <w:p w:rsidR="00716F97" w:rsidRPr="00716F97" w:rsidRDefault="00716F97" w:rsidP="00716F97">
      <w:pPr>
        <w:spacing w:after="160" w:line="259" w:lineRule="auto"/>
        <w:jc w:val="center"/>
        <w:rPr>
          <w:rFonts w:asciiTheme="minorHAnsi" w:eastAsiaTheme="minorHAnsi" w:hAnsiTheme="minorHAnsi" w:cstheme="minorBidi"/>
          <w:sz w:val="22"/>
          <w:szCs w:val="22"/>
          <w:lang w:eastAsia="en-US"/>
        </w:rPr>
      </w:pPr>
      <w:r w:rsidRPr="00716F97">
        <w:rPr>
          <w:rFonts w:asciiTheme="minorHAnsi" w:eastAsiaTheme="minorHAnsi" w:hAnsiTheme="minorHAnsi" w:cstheme="minorBidi"/>
          <w:noProof/>
          <w:sz w:val="22"/>
          <w:szCs w:val="22"/>
        </w:rPr>
        <w:drawing>
          <wp:anchor distT="0" distB="0" distL="114300" distR="114300" simplePos="0" relativeHeight="251659264" behindDoc="0" locked="0" layoutInCell="1" allowOverlap="1" wp14:anchorId="581F9629" wp14:editId="4ED07AC9">
            <wp:simplePos x="0" y="0"/>
            <wp:positionH relativeFrom="column">
              <wp:posOffset>304800</wp:posOffset>
            </wp:positionH>
            <wp:positionV relativeFrom="paragraph">
              <wp:posOffset>133350</wp:posOffset>
            </wp:positionV>
            <wp:extent cx="5286948" cy="415529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6948" cy="4155294"/>
                    </a:xfrm>
                    <a:prstGeom prst="rect">
                      <a:avLst/>
                    </a:prstGeom>
                    <a:noFill/>
                  </pic:spPr>
                </pic:pic>
              </a:graphicData>
            </a:graphic>
            <wp14:sizeRelH relativeFrom="page">
              <wp14:pctWidth>0</wp14:pctWidth>
            </wp14:sizeRelH>
            <wp14:sizeRelV relativeFrom="page">
              <wp14:pctHeight>0</wp14:pctHeight>
            </wp14:sizeRelV>
          </wp:anchor>
        </w:drawing>
      </w:r>
    </w:p>
    <w:p w:rsidR="00716F97" w:rsidRPr="00716F97" w:rsidRDefault="00716F97" w:rsidP="00716F97">
      <w:pPr>
        <w:spacing w:after="160" w:line="259" w:lineRule="auto"/>
        <w:jc w:val="center"/>
        <w:rPr>
          <w:rFonts w:asciiTheme="minorHAnsi" w:eastAsiaTheme="minorHAnsi" w:hAnsiTheme="minorHAnsi" w:cstheme="minorBidi"/>
          <w:sz w:val="22"/>
          <w:szCs w:val="22"/>
          <w:lang w:eastAsia="en-US"/>
        </w:rPr>
      </w:pPr>
    </w:p>
    <w:p w:rsidR="00716F97" w:rsidRPr="00716F97" w:rsidRDefault="00716F97" w:rsidP="00716F97">
      <w:pPr>
        <w:spacing w:after="160" w:line="259" w:lineRule="auto"/>
        <w:jc w:val="center"/>
        <w:rPr>
          <w:rFonts w:asciiTheme="minorHAnsi" w:eastAsiaTheme="minorHAnsi" w:hAnsiTheme="minorHAnsi" w:cstheme="minorBidi"/>
          <w:sz w:val="22"/>
          <w:szCs w:val="22"/>
          <w:lang w:eastAsia="en-US"/>
        </w:rPr>
      </w:pPr>
    </w:p>
    <w:p w:rsidR="00716F97" w:rsidRPr="00716F97" w:rsidRDefault="00716F97" w:rsidP="00716F97">
      <w:pPr>
        <w:spacing w:after="160" w:line="259" w:lineRule="auto"/>
        <w:jc w:val="center"/>
        <w:rPr>
          <w:rFonts w:asciiTheme="minorHAnsi" w:eastAsiaTheme="minorHAnsi" w:hAnsiTheme="minorHAnsi" w:cstheme="minorBidi"/>
          <w:sz w:val="22"/>
          <w:szCs w:val="22"/>
          <w:lang w:eastAsia="en-US"/>
        </w:rPr>
      </w:pPr>
    </w:p>
    <w:p w:rsidR="00716F97" w:rsidRPr="00716F97" w:rsidRDefault="00716F97" w:rsidP="00716F97">
      <w:pPr>
        <w:spacing w:after="160" w:line="259" w:lineRule="auto"/>
        <w:jc w:val="center"/>
        <w:rPr>
          <w:rFonts w:asciiTheme="minorHAnsi" w:eastAsiaTheme="minorHAnsi" w:hAnsiTheme="minorHAnsi" w:cstheme="minorBidi"/>
          <w:sz w:val="22"/>
          <w:szCs w:val="22"/>
          <w:lang w:eastAsia="en-US"/>
        </w:rPr>
      </w:pPr>
    </w:p>
    <w:p w:rsidR="00716F97" w:rsidRPr="00716F97" w:rsidRDefault="00716F97" w:rsidP="00716F97">
      <w:pPr>
        <w:spacing w:after="160" w:line="259" w:lineRule="auto"/>
        <w:jc w:val="center"/>
        <w:rPr>
          <w:rFonts w:asciiTheme="minorHAnsi" w:eastAsiaTheme="minorHAnsi" w:hAnsiTheme="minorHAnsi" w:cstheme="minorBidi"/>
          <w:sz w:val="22"/>
          <w:szCs w:val="22"/>
          <w:lang w:eastAsia="en-US"/>
        </w:rPr>
      </w:pPr>
    </w:p>
    <w:p w:rsidR="00716F97" w:rsidRPr="00716F97" w:rsidRDefault="00716F97" w:rsidP="00716F97">
      <w:pPr>
        <w:spacing w:after="160" w:line="259" w:lineRule="auto"/>
        <w:jc w:val="center"/>
        <w:rPr>
          <w:rFonts w:asciiTheme="minorHAnsi" w:eastAsiaTheme="minorHAnsi" w:hAnsiTheme="minorHAnsi" w:cstheme="minorBidi"/>
          <w:sz w:val="22"/>
          <w:szCs w:val="22"/>
          <w:lang w:eastAsia="en-US"/>
        </w:rPr>
      </w:pPr>
    </w:p>
    <w:p w:rsidR="00716F97" w:rsidRPr="00716F97" w:rsidRDefault="00716F97" w:rsidP="00716F97">
      <w:pPr>
        <w:spacing w:after="160" w:line="259" w:lineRule="auto"/>
        <w:jc w:val="center"/>
        <w:rPr>
          <w:rFonts w:asciiTheme="minorHAnsi" w:eastAsiaTheme="minorHAnsi" w:hAnsiTheme="minorHAnsi" w:cstheme="minorBidi"/>
          <w:sz w:val="22"/>
          <w:szCs w:val="22"/>
          <w:lang w:eastAsia="en-US"/>
        </w:rPr>
      </w:pPr>
    </w:p>
    <w:p w:rsidR="00716F97" w:rsidRPr="00716F97" w:rsidRDefault="00716F97" w:rsidP="00716F97">
      <w:pPr>
        <w:spacing w:after="160" w:line="259" w:lineRule="auto"/>
        <w:jc w:val="center"/>
        <w:rPr>
          <w:rFonts w:asciiTheme="minorHAnsi" w:eastAsiaTheme="minorHAnsi" w:hAnsiTheme="minorHAnsi" w:cstheme="minorBidi"/>
          <w:sz w:val="22"/>
          <w:szCs w:val="22"/>
          <w:lang w:eastAsia="en-US"/>
        </w:rPr>
      </w:pPr>
    </w:p>
    <w:p w:rsidR="00716F97" w:rsidRPr="00716F97" w:rsidRDefault="00716F97" w:rsidP="00716F97">
      <w:pPr>
        <w:spacing w:after="160" w:line="259" w:lineRule="auto"/>
        <w:jc w:val="center"/>
        <w:rPr>
          <w:rFonts w:asciiTheme="minorHAnsi" w:eastAsiaTheme="minorHAnsi" w:hAnsiTheme="minorHAnsi" w:cstheme="minorBidi"/>
          <w:sz w:val="22"/>
          <w:szCs w:val="22"/>
          <w:lang w:eastAsia="en-US"/>
        </w:rPr>
      </w:pPr>
    </w:p>
    <w:p w:rsidR="00716F97" w:rsidRPr="00716F97" w:rsidRDefault="00716F97" w:rsidP="00716F97">
      <w:pPr>
        <w:spacing w:after="160" w:line="259" w:lineRule="auto"/>
        <w:jc w:val="center"/>
        <w:rPr>
          <w:rFonts w:asciiTheme="minorHAnsi" w:eastAsiaTheme="minorHAnsi" w:hAnsiTheme="minorHAnsi" w:cstheme="minorBidi"/>
          <w:sz w:val="22"/>
          <w:szCs w:val="22"/>
          <w:lang w:eastAsia="en-US"/>
        </w:rPr>
      </w:pPr>
    </w:p>
    <w:p w:rsidR="00716F97" w:rsidRPr="00716F97" w:rsidRDefault="00716F97" w:rsidP="00716F97">
      <w:pPr>
        <w:spacing w:after="160" w:line="259" w:lineRule="auto"/>
        <w:jc w:val="center"/>
        <w:rPr>
          <w:rFonts w:asciiTheme="minorHAnsi" w:eastAsiaTheme="minorHAnsi" w:hAnsiTheme="minorHAnsi" w:cstheme="minorBidi"/>
          <w:sz w:val="22"/>
          <w:szCs w:val="22"/>
          <w:lang w:eastAsia="en-US"/>
        </w:rPr>
      </w:pPr>
    </w:p>
    <w:p w:rsidR="00716F97" w:rsidRPr="00716F97" w:rsidRDefault="00716F97" w:rsidP="00716F97">
      <w:pPr>
        <w:spacing w:after="160" w:line="259" w:lineRule="auto"/>
        <w:jc w:val="center"/>
        <w:rPr>
          <w:rFonts w:asciiTheme="minorHAnsi" w:eastAsiaTheme="minorHAnsi" w:hAnsiTheme="minorHAnsi" w:cstheme="minorBidi"/>
          <w:sz w:val="22"/>
          <w:szCs w:val="22"/>
          <w:lang w:eastAsia="en-US"/>
        </w:rPr>
      </w:pPr>
    </w:p>
    <w:p w:rsidR="00716F97" w:rsidRPr="00716F97" w:rsidRDefault="00716F97" w:rsidP="00716F97">
      <w:pPr>
        <w:spacing w:after="160" w:line="259" w:lineRule="auto"/>
        <w:jc w:val="center"/>
        <w:rPr>
          <w:rFonts w:asciiTheme="minorHAnsi" w:eastAsiaTheme="minorHAnsi" w:hAnsiTheme="minorHAnsi" w:cstheme="minorBidi"/>
          <w:sz w:val="22"/>
          <w:szCs w:val="22"/>
          <w:lang w:eastAsia="en-US"/>
        </w:rPr>
      </w:pPr>
    </w:p>
    <w:p w:rsidR="00716F97" w:rsidRPr="00716F97" w:rsidRDefault="00716F97" w:rsidP="00716F97">
      <w:pPr>
        <w:spacing w:after="160" w:line="259" w:lineRule="auto"/>
        <w:jc w:val="center"/>
        <w:rPr>
          <w:rFonts w:asciiTheme="minorHAnsi" w:eastAsiaTheme="minorHAnsi" w:hAnsiTheme="minorHAnsi" w:cstheme="minorBidi"/>
          <w:sz w:val="22"/>
          <w:szCs w:val="22"/>
          <w:lang w:eastAsia="en-US"/>
        </w:rPr>
      </w:pPr>
    </w:p>
    <w:p w:rsidR="00716F97" w:rsidRPr="00716F97" w:rsidRDefault="00716F97" w:rsidP="00716F97">
      <w:pPr>
        <w:spacing w:after="160" w:line="259" w:lineRule="auto"/>
        <w:jc w:val="center"/>
        <w:rPr>
          <w:rFonts w:asciiTheme="minorHAnsi" w:eastAsiaTheme="minorHAnsi" w:hAnsiTheme="minorHAnsi" w:cstheme="minorBidi"/>
          <w:sz w:val="22"/>
          <w:szCs w:val="22"/>
          <w:lang w:eastAsia="en-US"/>
        </w:rPr>
      </w:pPr>
    </w:p>
    <w:p w:rsidR="00716F97" w:rsidRPr="00716F97" w:rsidRDefault="00716F97" w:rsidP="00716F97">
      <w:pPr>
        <w:spacing w:after="160" w:line="259" w:lineRule="auto"/>
        <w:jc w:val="center"/>
        <w:rPr>
          <w:rFonts w:asciiTheme="minorHAnsi" w:eastAsiaTheme="minorHAnsi" w:hAnsiTheme="minorHAnsi" w:cstheme="minorBidi"/>
          <w:sz w:val="22"/>
          <w:szCs w:val="22"/>
          <w:lang w:eastAsia="en-US"/>
        </w:rPr>
      </w:pPr>
    </w:p>
    <w:p w:rsidR="00716F97" w:rsidRPr="00716F97" w:rsidRDefault="00716F97" w:rsidP="00716F97">
      <w:pPr>
        <w:spacing w:after="160" w:line="259" w:lineRule="auto"/>
        <w:jc w:val="center"/>
        <w:rPr>
          <w:rFonts w:asciiTheme="minorHAnsi" w:eastAsiaTheme="minorHAnsi" w:hAnsiTheme="minorHAnsi" w:cstheme="minorBidi"/>
          <w:sz w:val="22"/>
          <w:szCs w:val="22"/>
          <w:lang w:eastAsia="en-US"/>
        </w:rPr>
      </w:pPr>
    </w:p>
    <w:p w:rsidR="00716F97" w:rsidRPr="00716F97" w:rsidRDefault="00716F97" w:rsidP="00716F97">
      <w:pPr>
        <w:spacing w:after="160" w:line="259" w:lineRule="auto"/>
        <w:jc w:val="center"/>
        <w:rPr>
          <w:rFonts w:asciiTheme="minorHAnsi" w:eastAsiaTheme="minorHAnsi" w:hAnsiTheme="minorHAnsi" w:cstheme="minorBidi"/>
          <w:sz w:val="22"/>
          <w:szCs w:val="22"/>
          <w:lang w:eastAsia="en-US"/>
        </w:rPr>
      </w:pPr>
    </w:p>
    <w:p w:rsidR="00716F97" w:rsidRPr="00716F97" w:rsidRDefault="00716F97" w:rsidP="00716F97">
      <w:pPr>
        <w:spacing w:after="160" w:line="259" w:lineRule="auto"/>
        <w:rPr>
          <w:rFonts w:asciiTheme="minorHAnsi" w:eastAsiaTheme="minorHAnsi" w:hAnsiTheme="minorHAnsi" w:cstheme="minorBidi"/>
          <w:sz w:val="22"/>
          <w:szCs w:val="22"/>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1"/>
        <w:gridCol w:w="2616"/>
        <w:gridCol w:w="4999"/>
      </w:tblGrid>
      <w:tr w:rsidR="00716F97" w:rsidRPr="00716F97" w:rsidTr="000365D0">
        <w:tc>
          <w:tcPr>
            <w:tcW w:w="1401" w:type="dxa"/>
          </w:tcPr>
          <w:p w:rsidR="00716F97" w:rsidRDefault="00716F97" w:rsidP="00716F97">
            <w:pPr>
              <w:rPr>
                <w:rFonts w:asciiTheme="minorHAnsi" w:eastAsiaTheme="minorHAnsi" w:hAnsiTheme="minorHAnsi" w:cstheme="minorBidi"/>
                <w:color w:val="00B0F0"/>
                <w:sz w:val="22"/>
                <w:szCs w:val="22"/>
                <w:lang w:eastAsia="en-US"/>
              </w:rPr>
            </w:pPr>
          </w:p>
          <w:p w:rsidR="00847CE0" w:rsidRDefault="00847CE0" w:rsidP="00716F97">
            <w:pPr>
              <w:rPr>
                <w:rFonts w:asciiTheme="minorHAnsi" w:eastAsiaTheme="minorHAnsi" w:hAnsiTheme="minorHAnsi" w:cstheme="minorBidi"/>
                <w:color w:val="00B0F0"/>
                <w:sz w:val="22"/>
                <w:szCs w:val="22"/>
                <w:lang w:eastAsia="en-US"/>
              </w:rPr>
            </w:pPr>
          </w:p>
          <w:p w:rsidR="00847CE0" w:rsidRDefault="00847CE0" w:rsidP="00716F97">
            <w:pPr>
              <w:rPr>
                <w:rFonts w:asciiTheme="minorHAnsi" w:eastAsiaTheme="minorHAnsi" w:hAnsiTheme="minorHAnsi" w:cstheme="minorBidi"/>
                <w:color w:val="00B0F0"/>
                <w:sz w:val="22"/>
                <w:szCs w:val="22"/>
                <w:lang w:eastAsia="en-US"/>
              </w:rPr>
            </w:pPr>
          </w:p>
          <w:p w:rsidR="00716F97" w:rsidRPr="00716F97" w:rsidRDefault="00716F97" w:rsidP="00716F97">
            <w:pPr>
              <w:rPr>
                <w:rFonts w:asciiTheme="minorHAnsi" w:eastAsiaTheme="minorHAnsi" w:hAnsiTheme="minorHAnsi" w:cstheme="minorBidi"/>
                <w:sz w:val="28"/>
                <w:szCs w:val="28"/>
                <w:lang w:eastAsia="en-US"/>
              </w:rPr>
            </w:pPr>
            <w:r w:rsidRPr="00716F97">
              <w:rPr>
                <w:rFonts w:asciiTheme="minorHAnsi" w:eastAsiaTheme="minorHAnsi" w:hAnsiTheme="minorHAnsi" w:cstheme="minorBidi"/>
                <w:color w:val="00B0F0"/>
                <w:sz w:val="28"/>
                <w:szCs w:val="28"/>
                <w:lang w:eastAsia="en-US"/>
              </w:rPr>
              <w:t xml:space="preserve">DENIAL </w:t>
            </w:r>
          </w:p>
        </w:tc>
        <w:tc>
          <w:tcPr>
            <w:tcW w:w="2616" w:type="dxa"/>
          </w:tcPr>
          <w:p w:rsidR="00716F97" w:rsidRPr="009702BC" w:rsidRDefault="00716F97" w:rsidP="00716F97">
            <w:pPr>
              <w:jc w:val="center"/>
              <w:rPr>
                <w:rFonts w:asciiTheme="minorHAnsi" w:eastAsiaTheme="minorHAnsi" w:hAnsiTheme="minorHAnsi" w:cstheme="minorHAnsi"/>
                <w:color w:val="4472C4" w:themeColor="accent5"/>
                <w:sz w:val="28"/>
                <w:szCs w:val="28"/>
                <w:u w:val="single"/>
                <w:lang w:eastAsia="en-US"/>
              </w:rPr>
            </w:pPr>
            <w:r w:rsidRPr="009702BC">
              <w:rPr>
                <w:rFonts w:asciiTheme="minorHAnsi" w:eastAsiaTheme="minorHAnsi" w:hAnsiTheme="minorHAnsi" w:cstheme="minorHAnsi"/>
                <w:color w:val="4472C4" w:themeColor="accent5"/>
                <w:sz w:val="28"/>
                <w:szCs w:val="28"/>
                <w:u w:val="single"/>
                <w:lang w:eastAsia="en-US"/>
              </w:rPr>
              <w:t>The</w:t>
            </w:r>
            <w:r w:rsidR="00847CE0" w:rsidRPr="009702BC">
              <w:rPr>
                <w:rFonts w:asciiTheme="minorHAnsi" w:eastAsiaTheme="minorHAnsi" w:hAnsiTheme="minorHAnsi" w:cstheme="minorHAnsi"/>
                <w:color w:val="4472C4" w:themeColor="accent5"/>
                <w:sz w:val="28"/>
                <w:szCs w:val="28"/>
                <w:u w:val="single"/>
                <w:lang w:eastAsia="en-US"/>
              </w:rPr>
              <w:t xml:space="preserve"> Five Stages </w:t>
            </w:r>
            <w:r w:rsidRPr="009702BC">
              <w:rPr>
                <w:rFonts w:asciiTheme="minorHAnsi" w:eastAsiaTheme="minorHAnsi" w:hAnsiTheme="minorHAnsi" w:cstheme="minorHAnsi"/>
                <w:color w:val="4472C4" w:themeColor="accent5"/>
                <w:sz w:val="28"/>
                <w:szCs w:val="28"/>
                <w:u w:val="single"/>
                <w:lang w:eastAsia="en-US"/>
              </w:rPr>
              <w:t>of Grief</w:t>
            </w:r>
          </w:p>
          <w:p w:rsidR="00716F97" w:rsidRPr="00716F97" w:rsidRDefault="00716F97" w:rsidP="00716F97">
            <w:pPr>
              <w:jc w:val="center"/>
              <w:rPr>
                <w:rFonts w:asciiTheme="minorHAnsi" w:eastAsiaTheme="minorHAnsi" w:hAnsiTheme="minorHAnsi" w:cstheme="minorBidi"/>
                <w:sz w:val="22"/>
                <w:szCs w:val="22"/>
                <w:lang w:eastAsia="en-US"/>
              </w:rPr>
            </w:pPr>
          </w:p>
          <w:p w:rsidR="00716F97" w:rsidRPr="00716F97" w:rsidRDefault="00716F97" w:rsidP="00716F97">
            <w:pPr>
              <w:jc w:val="center"/>
              <w:rPr>
                <w:rFonts w:asciiTheme="minorHAnsi" w:eastAsiaTheme="minorHAnsi" w:hAnsiTheme="minorHAnsi" w:cstheme="minorBidi"/>
                <w:sz w:val="22"/>
                <w:szCs w:val="22"/>
                <w:lang w:eastAsia="en-US"/>
              </w:rPr>
            </w:pPr>
          </w:p>
          <w:p w:rsidR="00716F97" w:rsidRPr="00716F97" w:rsidRDefault="00716F97" w:rsidP="00716F97">
            <w:pPr>
              <w:jc w:val="center"/>
              <w:rPr>
                <w:rFonts w:asciiTheme="minorHAnsi" w:eastAsiaTheme="minorHAnsi" w:hAnsiTheme="minorHAnsi" w:cstheme="minorBidi"/>
                <w:sz w:val="22"/>
                <w:szCs w:val="22"/>
                <w:lang w:eastAsia="en-US"/>
              </w:rPr>
            </w:pPr>
          </w:p>
          <w:p w:rsidR="00716F97" w:rsidRDefault="00716F97" w:rsidP="00716F97">
            <w:pPr>
              <w:jc w:val="center"/>
              <w:rPr>
                <w:rFonts w:asciiTheme="minorHAnsi" w:eastAsiaTheme="minorHAnsi" w:hAnsiTheme="minorHAnsi" w:cstheme="minorBidi"/>
                <w:sz w:val="22"/>
                <w:szCs w:val="22"/>
                <w:lang w:eastAsia="en-US"/>
              </w:rPr>
            </w:pPr>
          </w:p>
          <w:p w:rsidR="00847CE0" w:rsidRDefault="00847CE0" w:rsidP="00716F97">
            <w:pPr>
              <w:jc w:val="center"/>
              <w:rPr>
                <w:rFonts w:asciiTheme="minorHAnsi" w:eastAsiaTheme="minorHAnsi" w:hAnsiTheme="minorHAnsi" w:cstheme="minorBidi"/>
                <w:sz w:val="22"/>
                <w:szCs w:val="22"/>
                <w:lang w:eastAsia="en-US"/>
              </w:rPr>
            </w:pPr>
          </w:p>
          <w:p w:rsidR="00716F97" w:rsidRDefault="00716F97" w:rsidP="00716F97">
            <w:pPr>
              <w:jc w:val="center"/>
              <w:rPr>
                <w:rFonts w:asciiTheme="minorHAnsi" w:eastAsiaTheme="minorHAnsi" w:hAnsiTheme="minorHAnsi" w:cstheme="minorBidi"/>
                <w:sz w:val="22"/>
                <w:szCs w:val="22"/>
                <w:lang w:eastAsia="en-US"/>
              </w:rPr>
            </w:pPr>
          </w:p>
          <w:p w:rsidR="00716F97" w:rsidRPr="00716F97" w:rsidRDefault="00716F97" w:rsidP="00716F97">
            <w:pPr>
              <w:jc w:val="center"/>
              <w:rPr>
                <w:rFonts w:asciiTheme="minorHAnsi" w:eastAsiaTheme="minorHAnsi" w:hAnsiTheme="minorHAnsi" w:cstheme="minorBidi"/>
                <w:sz w:val="22"/>
                <w:szCs w:val="22"/>
                <w:lang w:eastAsia="en-US"/>
              </w:rPr>
            </w:pPr>
          </w:p>
          <w:p w:rsidR="00716F97" w:rsidRPr="00716F97" w:rsidRDefault="00716F97" w:rsidP="00716F97">
            <w:pPr>
              <w:jc w:val="center"/>
              <w:rPr>
                <w:rFonts w:asciiTheme="minorHAnsi" w:eastAsiaTheme="minorHAnsi" w:hAnsiTheme="minorHAnsi" w:cstheme="minorBidi"/>
                <w:sz w:val="22"/>
                <w:szCs w:val="22"/>
                <w:lang w:eastAsia="en-US"/>
              </w:rPr>
            </w:pPr>
            <w:r w:rsidRPr="00716F97">
              <w:rPr>
                <w:rFonts w:asciiTheme="minorHAnsi" w:eastAsiaTheme="minorHAnsi" w:hAnsiTheme="minorHAnsi" w:cstheme="minorBidi"/>
                <w:noProof/>
                <w:sz w:val="22"/>
                <w:szCs w:val="22"/>
              </w:rPr>
              <w:drawing>
                <wp:inline distT="0" distB="0" distL="0" distR="0" wp14:anchorId="2F034D55" wp14:editId="2CBA8754">
                  <wp:extent cx="1402080" cy="1163320"/>
                  <wp:effectExtent l="0" t="0" r="7620" b="0"/>
                  <wp:docPr id="5" name="Picture 5" descr="C:\Users\ed961\AppData\Local\Microsoft\Windows\INetCache\Content.MSO\880EAC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961\AppData\Local\Microsoft\Windows\INetCache\Content.MSO\880EAC16.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2080" cy="1163320"/>
                          </a:xfrm>
                          <a:prstGeom prst="rect">
                            <a:avLst/>
                          </a:prstGeom>
                          <a:noFill/>
                          <a:ln>
                            <a:noFill/>
                          </a:ln>
                        </pic:spPr>
                      </pic:pic>
                    </a:graphicData>
                  </a:graphic>
                </wp:inline>
              </w:drawing>
            </w:r>
          </w:p>
        </w:tc>
        <w:tc>
          <w:tcPr>
            <w:tcW w:w="4999" w:type="dxa"/>
          </w:tcPr>
          <w:p w:rsidR="00716F97" w:rsidRDefault="00716F97" w:rsidP="00716F97">
            <w:pPr>
              <w:jc w:val="both"/>
              <w:rPr>
                <w:rFonts w:asciiTheme="minorHAnsi" w:eastAsiaTheme="minorHAnsi" w:hAnsiTheme="minorHAnsi" w:cstheme="minorBidi"/>
                <w:sz w:val="22"/>
                <w:szCs w:val="22"/>
                <w:lang w:eastAsia="en-US"/>
              </w:rPr>
            </w:pPr>
          </w:p>
          <w:p w:rsidR="00847CE0" w:rsidRDefault="00847CE0" w:rsidP="00716F97">
            <w:pPr>
              <w:jc w:val="both"/>
              <w:rPr>
                <w:rFonts w:asciiTheme="minorHAnsi" w:eastAsiaTheme="minorHAnsi" w:hAnsiTheme="minorHAnsi" w:cstheme="minorBidi"/>
                <w:sz w:val="22"/>
                <w:szCs w:val="22"/>
                <w:lang w:eastAsia="en-US"/>
              </w:rPr>
            </w:pPr>
          </w:p>
          <w:p w:rsidR="00847CE0" w:rsidRDefault="00847CE0" w:rsidP="00716F97">
            <w:pPr>
              <w:jc w:val="both"/>
              <w:rPr>
                <w:rFonts w:asciiTheme="minorHAnsi" w:eastAsiaTheme="minorHAnsi" w:hAnsiTheme="minorHAnsi" w:cstheme="minorBidi"/>
                <w:sz w:val="22"/>
                <w:szCs w:val="22"/>
                <w:lang w:eastAsia="en-US"/>
              </w:rPr>
            </w:pPr>
          </w:p>
          <w:p w:rsidR="00716F97" w:rsidRPr="00716F97" w:rsidRDefault="00716F97" w:rsidP="00716F97">
            <w:pPr>
              <w:jc w:val="both"/>
              <w:rPr>
                <w:rFonts w:asciiTheme="minorHAnsi" w:eastAsiaTheme="minorHAnsi" w:hAnsiTheme="minorHAnsi" w:cstheme="minorBidi"/>
                <w:sz w:val="22"/>
                <w:szCs w:val="22"/>
                <w:lang w:eastAsia="en-US"/>
              </w:rPr>
            </w:pPr>
            <w:r w:rsidRPr="00716F97">
              <w:rPr>
                <w:rFonts w:asciiTheme="minorHAnsi" w:eastAsiaTheme="minorHAnsi" w:hAnsiTheme="minorHAnsi" w:cstheme="minorBidi"/>
                <w:sz w:val="22"/>
                <w:szCs w:val="22"/>
                <w:lang w:eastAsia="en-US"/>
              </w:rPr>
              <w:t>Denial is the first of the five stages of grief. It helps us to survive the loss. In this stage, the world becomes meaningless and overwhelming. Life makes no sense. We are in a state of shock and denial.</w:t>
            </w:r>
          </w:p>
          <w:p w:rsidR="00716F97" w:rsidRPr="00716F97" w:rsidRDefault="00716F97" w:rsidP="00716F97">
            <w:pPr>
              <w:jc w:val="both"/>
              <w:rPr>
                <w:rFonts w:asciiTheme="minorHAnsi" w:eastAsiaTheme="minorHAnsi" w:hAnsiTheme="minorHAnsi" w:cstheme="minorBidi"/>
                <w:sz w:val="22"/>
                <w:szCs w:val="22"/>
                <w:lang w:eastAsia="en-US"/>
              </w:rPr>
            </w:pPr>
          </w:p>
          <w:p w:rsidR="00716F97" w:rsidRPr="00716F97" w:rsidRDefault="00716F97" w:rsidP="00716F97">
            <w:pPr>
              <w:jc w:val="both"/>
              <w:rPr>
                <w:rFonts w:asciiTheme="minorHAnsi" w:eastAsiaTheme="minorHAnsi" w:hAnsiTheme="minorHAnsi" w:cstheme="minorBidi"/>
                <w:sz w:val="22"/>
                <w:szCs w:val="22"/>
                <w:lang w:eastAsia="en-US"/>
              </w:rPr>
            </w:pPr>
            <w:r w:rsidRPr="00716F97">
              <w:rPr>
                <w:rFonts w:asciiTheme="minorHAnsi" w:eastAsiaTheme="minorHAnsi" w:hAnsiTheme="minorHAnsi" w:cstheme="minorBidi"/>
                <w:sz w:val="22"/>
                <w:szCs w:val="22"/>
                <w:lang w:eastAsia="en-US"/>
              </w:rPr>
              <w:t>Denial is a conscious or unconscious refusal to accept facts, information, reality, etc., relating to the situation concerned. It's a defence mechanism and perfectly natural. Some people can become locked in this stage when dealing with a traumatic change that can be ignored. Death of course is not particularly easy to avoid or evade indefinitely.</w:t>
            </w:r>
          </w:p>
          <w:p w:rsidR="00716F97" w:rsidRPr="00716F97" w:rsidRDefault="00716F97" w:rsidP="00716F97">
            <w:pPr>
              <w:jc w:val="both"/>
              <w:rPr>
                <w:rFonts w:asciiTheme="minorHAnsi" w:eastAsiaTheme="minorHAnsi" w:hAnsiTheme="minorHAnsi" w:cstheme="minorBidi"/>
                <w:sz w:val="22"/>
                <w:szCs w:val="22"/>
                <w:lang w:eastAsia="en-US"/>
              </w:rPr>
            </w:pPr>
          </w:p>
          <w:p w:rsidR="00716F97" w:rsidRPr="00716F97" w:rsidRDefault="00716F97" w:rsidP="00716F97">
            <w:pPr>
              <w:jc w:val="both"/>
              <w:rPr>
                <w:rFonts w:asciiTheme="minorHAnsi" w:eastAsiaTheme="minorHAnsi" w:hAnsiTheme="minorHAnsi" w:cstheme="minorBidi"/>
                <w:sz w:val="22"/>
                <w:szCs w:val="22"/>
                <w:lang w:eastAsia="en-US"/>
              </w:rPr>
            </w:pPr>
            <w:r w:rsidRPr="00716F97">
              <w:rPr>
                <w:rFonts w:asciiTheme="minorHAnsi" w:eastAsiaTheme="minorHAnsi" w:hAnsiTheme="minorHAnsi" w:cstheme="minorBidi"/>
                <w:sz w:val="22"/>
                <w:szCs w:val="22"/>
                <w:lang w:eastAsia="en-US"/>
              </w:rPr>
              <w:t xml:space="preserve">Denial helps us to pace our feelings of grief. It is nature’s way of letting in only as much as we can handle. As we accept the reality of the loss and start to ask questions, </w:t>
            </w:r>
            <w:r w:rsidRPr="00B270EB">
              <w:rPr>
                <w:rFonts w:asciiTheme="minorHAnsi" w:eastAsiaTheme="minorHAnsi" w:hAnsiTheme="minorHAnsi" w:cstheme="minorBidi"/>
                <w:sz w:val="22"/>
                <w:szCs w:val="22"/>
                <w:highlight w:val="yellow"/>
                <w:lang w:eastAsia="en-US"/>
              </w:rPr>
              <w:t>this allows us to unknowingly beginning the healing process.</w:t>
            </w:r>
            <w:r w:rsidRPr="00716F97">
              <w:rPr>
                <w:rFonts w:asciiTheme="minorHAnsi" w:eastAsiaTheme="minorHAnsi" w:hAnsiTheme="minorHAnsi" w:cstheme="minorBidi"/>
                <w:sz w:val="22"/>
                <w:szCs w:val="22"/>
                <w:lang w:eastAsia="en-US"/>
              </w:rPr>
              <w:t xml:space="preserve"> We become stronger, and the denial is beginning to fade. But as you proceed, all the feelings that we were denying may begin to surface.</w:t>
            </w:r>
          </w:p>
          <w:p w:rsidR="00716F97" w:rsidRPr="00716F97" w:rsidRDefault="00716F97" w:rsidP="00716F97">
            <w:pPr>
              <w:jc w:val="both"/>
              <w:rPr>
                <w:rFonts w:asciiTheme="minorHAnsi" w:eastAsiaTheme="minorHAnsi" w:hAnsiTheme="minorHAnsi" w:cstheme="minorBidi"/>
                <w:sz w:val="22"/>
                <w:szCs w:val="22"/>
                <w:lang w:eastAsia="en-US"/>
              </w:rPr>
            </w:pPr>
          </w:p>
          <w:p w:rsidR="00716F97" w:rsidRPr="00716F97" w:rsidRDefault="00716F97" w:rsidP="00716F97">
            <w:pPr>
              <w:jc w:val="both"/>
              <w:rPr>
                <w:rFonts w:asciiTheme="minorHAnsi" w:eastAsiaTheme="minorHAnsi" w:hAnsiTheme="minorHAnsi" w:cstheme="minorBidi"/>
                <w:sz w:val="22"/>
                <w:szCs w:val="22"/>
                <w:lang w:eastAsia="en-US"/>
              </w:rPr>
            </w:pPr>
          </w:p>
        </w:tc>
      </w:tr>
      <w:tr w:rsidR="00716F97" w:rsidRPr="00716F97" w:rsidTr="000365D0">
        <w:tc>
          <w:tcPr>
            <w:tcW w:w="1401" w:type="dxa"/>
          </w:tcPr>
          <w:p w:rsidR="00716F97" w:rsidRPr="00716F97" w:rsidRDefault="00716F97" w:rsidP="00716F97">
            <w:pPr>
              <w:rPr>
                <w:rFonts w:asciiTheme="minorHAnsi" w:eastAsiaTheme="minorHAnsi" w:hAnsiTheme="minorHAnsi" w:cstheme="minorBidi"/>
                <w:sz w:val="22"/>
                <w:szCs w:val="22"/>
                <w:lang w:eastAsia="en-US"/>
              </w:rPr>
            </w:pPr>
            <w:r w:rsidRPr="00716F97">
              <w:rPr>
                <w:rFonts w:asciiTheme="minorHAnsi" w:eastAsiaTheme="minorHAnsi" w:hAnsiTheme="minorHAnsi" w:cstheme="minorBidi"/>
                <w:color w:val="00B0F0"/>
                <w:sz w:val="22"/>
                <w:szCs w:val="22"/>
                <w:lang w:eastAsia="en-US"/>
              </w:rPr>
              <w:t>ANGER</w:t>
            </w:r>
          </w:p>
        </w:tc>
        <w:tc>
          <w:tcPr>
            <w:tcW w:w="2616" w:type="dxa"/>
          </w:tcPr>
          <w:p w:rsidR="00716F97" w:rsidRPr="00716F97" w:rsidRDefault="00716F97" w:rsidP="00716F97">
            <w:pPr>
              <w:jc w:val="center"/>
              <w:rPr>
                <w:rFonts w:asciiTheme="minorHAnsi" w:eastAsiaTheme="minorHAnsi" w:hAnsiTheme="minorHAnsi" w:cstheme="minorBidi"/>
                <w:sz w:val="22"/>
                <w:szCs w:val="22"/>
                <w:lang w:eastAsia="en-US"/>
              </w:rPr>
            </w:pPr>
          </w:p>
          <w:p w:rsidR="00716F97" w:rsidRPr="00716F97" w:rsidRDefault="00716F97" w:rsidP="00716F97">
            <w:pPr>
              <w:jc w:val="center"/>
              <w:rPr>
                <w:rFonts w:asciiTheme="minorHAnsi" w:eastAsiaTheme="minorHAnsi" w:hAnsiTheme="minorHAnsi" w:cstheme="minorBidi"/>
                <w:sz w:val="22"/>
                <w:szCs w:val="22"/>
                <w:lang w:eastAsia="en-US"/>
              </w:rPr>
            </w:pPr>
          </w:p>
          <w:p w:rsidR="00716F97" w:rsidRPr="00716F97" w:rsidRDefault="00716F97" w:rsidP="00716F97">
            <w:pPr>
              <w:jc w:val="center"/>
              <w:rPr>
                <w:rFonts w:asciiTheme="minorHAnsi" w:eastAsiaTheme="minorHAnsi" w:hAnsiTheme="minorHAnsi" w:cstheme="minorBidi"/>
                <w:sz w:val="22"/>
                <w:szCs w:val="22"/>
                <w:lang w:eastAsia="en-US"/>
              </w:rPr>
            </w:pPr>
          </w:p>
          <w:p w:rsidR="00716F97" w:rsidRPr="00716F97" w:rsidRDefault="00716F97" w:rsidP="00716F97">
            <w:pPr>
              <w:jc w:val="center"/>
              <w:rPr>
                <w:rFonts w:asciiTheme="minorHAnsi" w:eastAsiaTheme="minorHAnsi" w:hAnsiTheme="minorHAnsi" w:cstheme="minorBidi"/>
                <w:sz w:val="22"/>
                <w:szCs w:val="22"/>
                <w:lang w:eastAsia="en-US"/>
              </w:rPr>
            </w:pPr>
          </w:p>
          <w:p w:rsidR="00716F97" w:rsidRPr="00716F97" w:rsidRDefault="00716F97" w:rsidP="00716F97">
            <w:pPr>
              <w:jc w:val="center"/>
              <w:rPr>
                <w:rFonts w:asciiTheme="minorHAnsi" w:eastAsiaTheme="minorHAnsi" w:hAnsiTheme="minorHAnsi" w:cstheme="minorBidi"/>
                <w:sz w:val="22"/>
                <w:szCs w:val="22"/>
                <w:lang w:eastAsia="en-US"/>
              </w:rPr>
            </w:pPr>
          </w:p>
          <w:p w:rsidR="00716F97" w:rsidRPr="00716F97" w:rsidRDefault="00716F97" w:rsidP="00716F97">
            <w:pPr>
              <w:jc w:val="center"/>
              <w:rPr>
                <w:rFonts w:asciiTheme="minorHAnsi" w:eastAsiaTheme="minorHAnsi" w:hAnsiTheme="minorHAnsi" w:cstheme="minorBidi"/>
                <w:sz w:val="22"/>
                <w:szCs w:val="22"/>
                <w:lang w:eastAsia="en-US"/>
              </w:rPr>
            </w:pPr>
          </w:p>
          <w:p w:rsidR="00716F97" w:rsidRPr="00716F97" w:rsidRDefault="00716F97" w:rsidP="00716F97">
            <w:pPr>
              <w:jc w:val="center"/>
              <w:rPr>
                <w:rFonts w:asciiTheme="minorHAnsi" w:eastAsiaTheme="minorHAnsi" w:hAnsiTheme="minorHAnsi" w:cstheme="minorBidi"/>
                <w:sz w:val="22"/>
                <w:szCs w:val="22"/>
                <w:lang w:eastAsia="en-US"/>
              </w:rPr>
            </w:pPr>
          </w:p>
          <w:p w:rsidR="00716F97" w:rsidRPr="00716F97" w:rsidRDefault="00716F97" w:rsidP="00716F97">
            <w:pPr>
              <w:jc w:val="center"/>
              <w:rPr>
                <w:rFonts w:asciiTheme="minorHAnsi" w:eastAsiaTheme="minorHAnsi" w:hAnsiTheme="minorHAnsi" w:cstheme="minorBidi"/>
                <w:sz w:val="22"/>
                <w:szCs w:val="22"/>
                <w:lang w:eastAsia="en-US"/>
              </w:rPr>
            </w:pPr>
            <w:r w:rsidRPr="00716F97">
              <w:rPr>
                <w:rFonts w:asciiTheme="minorHAnsi" w:eastAsiaTheme="minorHAnsi" w:hAnsiTheme="minorHAnsi" w:cstheme="minorBidi"/>
                <w:noProof/>
                <w:sz w:val="22"/>
                <w:szCs w:val="22"/>
              </w:rPr>
              <w:drawing>
                <wp:inline distT="0" distB="0" distL="0" distR="0" wp14:anchorId="0AE66601" wp14:editId="43E3E897">
                  <wp:extent cx="1442720" cy="1442720"/>
                  <wp:effectExtent l="0" t="0" r="5080" b="5080"/>
                  <wp:docPr id="6" name="Picture 6" descr="C:\Users\ed961\AppData\Local\Microsoft\Windows\INetCache\Content.MSO\FD6BD2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961\AppData\Local\Microsoft\Windows\INetCache\Content.MSO\FD6BD2A1.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2720" cy="1442720"/>
                          </a:xfrm>
                          <a:prstGeom prst="rect">
                            <a:avLst/>
                          </a:prstGeom>
                          <a:noFill/>
                          <a:ln>
                            <a:noFill/>
                          </a:ln>
                        </pic:spPr>
                      </pic:pic>
                    </a:graphicData>
                  </a:graphic>
                </wp:inline>
              </w:drawing>
            </w:r>
          </w:p>
        </w:tc>
        <w:tc>
          <w:tcPr>
            <w:tcW w:w="4999" w:type="dxa"/>
          </w:tcPr>
          <w:p w:rsidR="00716F97" w:rsidRPr="00716F97" w:rsidRDefault="00716F97" w:rsidP="00716F97">
            <w:pPr>
              <w:jc w:val="both"/>
              <w:rPr>
                <w:rFonts w:asciiTheme="minorHAnsi" w:eastAsiaTheme="minorHAnsi" w:hAnsiTheme="minorHAnsi" w:cstheme="minorBidi"/>
                <w:sz w:val="22"/>
                <w:szCs w:val="22"/>
                <w:lang w:eastAsia="en-US"/>
              </w:rPr>
            </w:pPr>
            <w:r w:rsidRPr="00716F97">
              <w:rPr>
                <w:rFonts w:asciiTheme="minorHAnsi" w:eastAsiaTheme="minorHAnsi" w:hAnsiTheme="minorHAnsi" w:cstheme="minorBidi"/>
                <w:sz w:val="22"/>
                <w:szCs w:val="22"/>
                <w:lang w:eastAsia="en-US"/>
              </w:rPr>
              <w:t xml:space="preserve">Anger is a necessary stage of the healing process. We must be willing to feel anger, even though it may seem endless. The more it is truly felt, the more it will begin to dissipate and the more we will heal. </w:t>
            </w:r>
          </w:p>
          <w:p w:rsidR="00716F97" w:rsidRPr="00716F97" w:rsidRDefault="00716F97" w:rsidP="00716F97">
            <w:pPr>
              <w:jc w:val="both"/>
              <w:rPr>
                <w:rFonts w:asciiTheme="minorHAnsi" w:eastAsiaTheme="minorHAnsi" w:hAnsiTheme="minorHAnsi" w:cstheme="minorBidi"/>
                <w:sz w:val="22"/>
                <w:szCs w:val="22"/>
                <w:lang w:eastAsia="en-US"/>
              </w:rPr>
            </w:pPr>
          </w:p>
          <w:p w:rsidR="00716F97" w:rsidRPr="00716F97" w:rsidRDefault="00716F97" w:rsidP="00716F97">
            <w:pPr>
              <w:jc w:val="both"/>
              <w:rPr>
                <w:rFonts w:asciiTheme="minorHAnsi" w:eastAsiaTheme="minorHAnsi" w:hAnsiTheme="minorHAnsi" w:cstheme="minorBidi"/>
                <w:sz w:val="22"/>
                <w:szCs w:val="22"/>
                <w:lang w:eastAsia="en-US"/>
              </w:rPr>
            </w:pPr>
            <w:r w:rsidRPr="00716F97">
              <w:rPr>
                <w:rFonts w:asciiTheme="minorHAnsi" w:eastAsiaTheme="minorHAnsi" w:hAnsiTheme="minorHAnsi" w:cstheme="minorBidi"/>
                <w:sz w:val="22"/>
                <w:szCs w:val="22"/>
                <w:lang w:eastAsia="en-US"/>
              </w:rPr>
              <w:t>Anger can manifest in different ways. People dealing with emotional upset can be angry with themselves, and/or with others, especially those close to them. Knowing this helps keep detached and non-judgmental when experiencing the anger of someone who is very upset.</w:t>
            </w:r>
          </w:p>
          <w:p w:rsidR="00716F97" w:rsidRPr="00716F97" w:rsidRDefault="00716F97" w:rsidP="00716F97">
            <w:pPr>
              <w:jc w:val="both"/>
              <w:rPr>
                <w:rFonts w:asciiTheme="minorHAnsi" w:eastAsiaTheme="minorHAnsi" w:hAnsiTheme="minorHAnsi" w:cstheme="minorBidi"/>
                <w:sz w:val="22"/>
                <w:szCs w:val="22"/>
                <w:lang w:eastAsia="en-US"/>
              </w:rPr>
            </w:pPr>
          </w:p>
          <w:p w:rsidR="00716F97" w:rsidRPr="00716F97" w:rsidRDefault="00716F97" w:rsidP="00716F97">
            <w:pPr>
              <w:jc w:val="both"/>
              <w:rPr>
                <w:rFonts w:asciiTheme="minorHAnsi" w:eastAsiaTheme="minorHAnsi" w:hAnsiTheme="minorHAnsi" w:cstheme="minorBidi"/>
                <w:sz w:val="22"/>
                <w:szCs w:val="22"/>
                <w:lang w:eastAsia="en-US"/>
              </w:rPr>
            </w:pPr>
            <w:r w:rsidRPr="00716F97">
              <w:rPr>
                <w:rFonts w:asciiTheme="minorHAnsi" w:eastAsiaTheme="minorHAnsi" w:hAnsiTheme="minorHAnsi" w:cstheme="minorBidi"/>
                <w:sz w:val="22"/>
                <w:szCs w:val="22"/>
                <w:lang w:eastAsia="en-US"/>
              </w:rPr>
              <w:t xml:space="preserve">The truth is that anger has no limits. It can extend not only to friends, the doctors, family, yourself and the loved one who died, but also to God. Underneath anger is pain. </w:t>
            </w:r>
          </w:p>
          <w:p w:rsidR="00716F97" w:rsidRPr="00716F97" w:rsidRDefault="00716F97" w:rsidP="00716F97">
            <w:pPr>
              <w:jc w:val="both"/>
              <w:rPr>
                <w:rFonts w:asciiTheme="minorHAnsi" w:eastAsiaTheme="minorHAnsi" w:hAnsiTheme="minorHAnsi" w:cstheme="minorBidi"/>
                <w:sz w:val="22"/>
                <w:szCs w:val="22"/>
                <w:lang w:eastAsia="en-US"/>
              </w:rPr>
            </w:pPr>
          </w:p>
          <w:p w:rsidR="00716F97" w:rsidRDefault="00716F97" w:rsidP="00716F97">
            <w:pPr>
              <w:jc w:val="both"/>
              <w:rPr>
                <w:rFonts w:asciiTheme="minorHAnsi" w:eastAsiaTheme="minorHAnsi" w:hAnsiTheme="minorHAnsi" w:cstheme="minorBidi"/>
                <w:sz w:val="22"/>
                <w:szCs w:val="22"/>
                <w:lang w:eastAsia="en-US"/>
              </w:rPr>
            </w:pPr>
            <w:r w:rsidRPr="00716F97">
              <w:rPr>
                <w:rFonts w:asciiTheme="minorHAnsi" w:eastAsiaTheme="minorHAnsi" w:hAnsiTheme="minorHAnsi" w:cstheme="minorBidi"/>
                <w:sz w:val="22"/>
                <w:szCs w:val="22"/>
                <w:lang w:eastAsia="en-US"/>
              </w:rPr>
              <w:t>It is natural to feel deserted and abandoned, but we live in a society that fears anger. Anger is strength and can be something to hold onto; and a connection made from the strength of anger feels better than nothing. We usually know more about suppressing anger than feeling it. The anger is just another indication of the intensity of your love.</w:t>
            </w:r>
          </w:p>
          <w:p w:rsidR="00716F97" w:rsidRDefault="00716F97" w:rsidP="00716F97">
            <w:pPr>
              <w:jc w:val="both"/>
              <w:rPr>
                <w:rFonts w:asciiTheme="minorHAnsi" w:eastAsiaTheme="minorHAnsi" w:hAnsiTheme="minorHAnsi" w:cstheme="minorBidi"/>
                <w:sz w:val="22"/>
                <w:szCs w:val="22"/>
                <w:lang w:eastAsia="en-US"/>
              </w:rPr>
            </w:pPr>
          </w:p>
          <w:p w:rsidR="00716F97" w:rsidRPr="00716F97" w:rsidRDefault="00716F97" w:rsidP="00716F97">
            <w:pPr>
              <w:jc w:val="both"/>
              <w:rPr>
                <w:rFonts w:asciiTheme="minorHAnsi" w:eastAsiaTheme="minorHAnsi" w:hAnsiTheme="minorHAnsi" w:cstheme="minorBidi"/>
                <w:sz w:val="22"/>
                <w:szCs w:val="22"/>
                <w:lang w:eastAsia="en-US"/>
              </w:rPr>
            </w:pPr>
          </w:p>
        </w:tc>
      </w:tr>
      <w:tr w:rsidR="00716F97" w:rsidRPr="00716F97" w:rsidTr="000365D0">
        <w:tc>
          <w:tcPr>
            <w:tcW w:w="1401" w:type="dxa"/>
          </w:tcPr>
          <w:p w:rsidR="00716F97" w:rsidRPr="00716F97" w:rsidRDefault="00716F97" w:rsidP="00716F97">
            <w:pPr>
              <w:rPr>
                <w:rFonts w:asciiTheme="minorHAnsi" w:eastAsiaTheme="minorHAnsi" w:hAnsiTheme="minorHAnsi" w:cstheme="minorBidi"/>
                <w:sz w:val="22"/>
                <w:szCs w:val="22"/>
                <w:lang w:eastAsia="en-US"/>
              </w:rPr>
            </w:pPr>
            <w:r w:rsidRPr="00716F97">
              <w:rPr>
                <w:rFonts w:asciiTheme="minorHAnsi" w:eastAsiaTheme="minorHAnsi" w:hAnsiTheme="minorHAnsi" w:cstheme="minorBidi"/>
                <w:color w:val="00B0F0"/>
                <w:sz w:val="22"/>
                <w:szCs w:val="22"/>
                <w:lang w:eastAsia="en-US"/>
              </w:rPr>
              <w:lastRenderedPageBreak/>
              <w:t>BARGAINING</w:t>
            </w:r>
          </w:p>
        </w:tc>
        <w:tc>
          <w:tcPr>
            <w:tcW w:w="2616" w:type="dxa"/>
          </w:tcPr>
          <w:p w:rsidR="00716F97" w:rsidRDefault="00716F97" w:rsidP="00716F97">
            <w:pPr>
              <w:jc w:val="center"/>
              <w:rPr>
                <w:rFonts w:asciiTheme="minorHAnsi" w:eastAsiaTheme="minorHAnsi" w:hAnsiTheme="minorHAnsi" w:cstheme="minorBidi"/>
                <w:sz w:val="22"/>
                <w:szCs w:val="22"/>
                <w:lang w:eastAsia="en-US"/>
              </w:rPr>
            </w:pPr>
          </w:p>
          <w:p w:rsidR="00716F97" w:rsidRDefault="00716F97" w:rsidP="00716F97">
            <w:pPr>
              <w:jc w:val="center"/>
              <w:rPr>
                <w:rFonts w:asciiTheme="minorHAnsi" w:eastAsiaTheme="minorHAnsi" w:hAnsiTheme="minorHAnsi" w:cstheme="minorBidi"/>
                <w:sz w:val="22"/>
                <w:szCs w:val="22"/>
                <w:lang w:eastAsia="en-US"/>
              </w:rPr>
            </w:pPr>
          </w:p>
          <w:p w:rsidR="00716F97" w:rsidRDefault="00716F97" w:rsidP="00716F97">
            <w:pPr>
              <w:jc w:val="center"/>
              <w:rPr>
                <w:rFonts w:asciiTheme="minorHAnsi" w:eastAsiaTheme="minorHAnsi" w:hAnsiTheme="minorHAnsi" w:cstheme="minorBidi"/>
                <w:sz w:val="22"/>
                <w:szCs w:val="22"/>
                <w:lang w:eastAsia="en-US"/>
              </w:rPr>
            </w:pPr>
          </w:p>
          <w:p w:rsidR="00716F97" w:rsidRPr="00716F97" w:rsidRDefault="00716F97" w:rsidP="00716F97">
            <w:pPr>
              <w:jc w:val="center"/>
              <w:rPr>
                <w:rFonts w:asciiTheme="minorHAnsi" w:eastAsiaTheme="minorHAnsi" w:hAnsiTheme="minorHAnsi" w:cstheme="minorBidi"/>
                <w:sz w:val="22"/>
                <w:szCs w:val="22"/>
                <w:lang w:eastAsia="en-US"/>
              </w:rPr>
            </w:pPr>
          </w:p>
          <w:p w:rsidR="00716F97" w:rsidRPr="00716F97" w:rsidRDefault="00716F97" w:rsidP="00716F97">
            <w:pPr>
              <w:jc w:val="center"/>
              <w:rPr>
                <w:rFonts w:asciiTheme="minorHAnsi" w:eastAsiaTheme="minorHAnsi" w:hAnsiTheme="minorHAnsi" w:cstheme="minorBidi"/>
                <w:sz w:val="22"/>
                <w:szCs w:val="22"/>
                <w:lang w:eastAsia="en-US"/>
              </w:rPr>
            </w:pPr>
          </w:p>
          <w:p w:rsidR="00716F97" w:rsidRPr="00716F97" w:rsidRDefault="00716F97" w:rsidP="00716F97">
            <w:pPr>
              <w:rPr>
                <w:rFonts w:asciiTheme="minorHAnsi" w:eastAsiaTheme="minorHAnsi" w:hAnsiTheme="minorHAnsi" w:cstheme="minorBidi"/>
                <w:sz w:val="22"/>
                <w:szCs w:val="22"/>
                <w:lang w:eastAsia="en-US"/>
              </w:rPr>
            </w:pPr>
          </w:p>
          <w:p w:rsidR="00716F97" w:rsidRPr="00716F97" w:rsidRDefault="00716F97" w:rsidP="00716F97">
            <w:pPr>
              <w:jc w:val="center"/>
              <w:rPr>
                <w:rFonts w:asciiTheme="minorHAnsi" w:eastAsiaTheme="minorHAnsi" w:hAnsiTheme="minorHAnsi" w:cstheme="minorBidi"/>
                <w:sz w:val="22"/>
                <w:szCs w:val="22"/>
                <w:lang w:eastAsia="en-US"/>
              </w:rPr>
            </w:pPr>
          </w:p>
          <w:p w:rsidR="00716F97" w:rsidRPr="00716F97" w:rsidRDefault="00716F97" w:rsidP="00716F97">
            <w:pPr>
              <w:jc w:val="center"/>
              <w:rPr>
                <w:rFonts w:asciiTheme="minorHAnsi" w:eastAsiaTheme="minorHAnsi" w:hAnsiTheme="minorHAnsi" w:cstheme="minorBidi"/>
                <w:sz w:val="22"/>
                <w:szCs w:val="22"/>
                <w:lang w:eastAsia="en-US"/>
              </w:rPr>
            </w:pPr>
            <w:r w:rsidRPr="00716F97">
              <w:rPr>
                <w:rFonts w:asciiTheme="minorHAnsi" w:eastAsiaTheme="minorHAnsi" w:hAnsiTheme="minorHAnsi" w:cstheme="minorBidi"/>
                <w:noProof/>
                <w:sz w:val="22"/>
                <w:szCs w:val="22"/>
              </w:rPr>
              <w:drawing>
                <wp:inline distT="0" distB="0" distL="0" distR="0" wp14:anchorId="195EB37D" wp14:editId="61187296">
                  <wp:extent cx="1361440" cy="1059531"/>
                  <wp:effectExtent l="0" t="0" r="0" b="7620"/>
                  <wp:docPr id="7" name="Picture 7" descr="Pin by pooja on Emoticon | Emoji images, Emoji pictures, Emoji symbol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 by pooja on Emoticon | Emoji images, Emoji pictures, Emoji symbol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6548" cy="1063506"/>
                          </a:xfrm>
                          <a:prstGeom prst="rect">
                            <a:avLst/>
                          </a:prstGeom>
                          <a:noFill/>
                          <a:ln>
                            <a:noFill/>
                          </a:ln>
                        </pic:spPr>
                      </pic:pic>
                    </a:graphicData>
                  </a:graphic>
                </wp:inline>
              </w:drawing>
            </w:r>
          </w:p>
        </w:tc>
        <w:tc>
          <w:tcPr>
            <w:tcW w:w="4999" w:type="dxa"/>
          </w:tcPr>
          <w:p w:rsidR="00716F97" w:rsidRPr="00716F97" w:rsidRDefault="00716F97" w:rsidP="00716F97">
            <w:pPr>
              <w:jc w:val="both"/>
              <w:rPr>
                <w:rFonts w:asciiTheme="minorHAnsi" w:eastAsiaTheme="minorHAnsi" w:hAnsiTheme="minorHAnsi"/>
                <w:color w:val="444444"/>
                <w:sz w:val="22"/>
                <w:szCs w:val="22"/>
                <w:lang w:val="en-US" w:eastAsia="en-US"/>
              </w:rPr>
            </w:pPr>
            <w:r w:rsidRPr="00716F97">
              <w:rPr>
                <w:rFonts w:asciiTheme="minorHAnsi" w:eastAsiaTheme="minorHAnsi" w:hAnsiTheme="minorHAnsi"/>
                <w:color w:val="444444"/>
                <w:sz w:val="22"/>
                <w:szCs w:val="22"/>
                <w:lang w:val="en-US" w:eastAsia="en-US"/>
              </w:rPr>
              <w:t xml:space="preserve">Traditionally the bargaining stage for people facing death can involve attempting to bargain with whatever God the person believes in. It seems like we will do anything if only your loved one would be spared. “Please God…” we bargain. After a loss, bargaining may take the form of a temporary truce. </w:t>
            </w:r>
          </w:p>
          <w:p w:rsidR="00716F97" w:rsidRPr="00716F97" w:rsidRDefault="00716F97" w:rsidP="00716F97">
            <w:pPr>
              <w:jc w:val="both"/>
              <w:rPr>
                <w:rFonts w:asciiTheme="minorHAnsi" w:eastAsiaTheme="minorHAnsi" w:hAnsiTheme="minorHAnsi"/>
                <w:color w:val="444444"/>
                <w:sz w:val="22"/>
                <w:szCs w:val="22"/>
                <w:lang w:val="en-US" w:eastAsia="en-US"/>
              </w:rPr>
            </w:pPr>
          </w:p>
          <w:p w:rsidR="00716F97" w:rsidRPr="00716F97" w:rsidRDefault="00716F97" w:rsidP="00716F97">
            <w:pPr>
              <w:jc w:val="both"/>
              <w:rPr>
                <w:rFonts w:asciiTheme="minorHAnsi" w:eastAsiaTheme="minorHAnsi" w:hAnsiTheme="minorHAnsi"/>
                <w:color w:val="444444"/>
                <w:sz w:val="22"/>
                <w:szCs w:val="22"/>
                <w:lang w:val="en-US" w:eastAsia="en-US"/>
              </w:rPr>
            </w:pPr>
            <w:r w:rsidRPr="00716F97">
              <w:rPr>
                <w:rFonts w:asciiTheme="minorHAnsi" w:eastAsiaTheme="minorHAnsi" w:hAnsiTheme="minorHAnsi"/>
                <w:color w:val="444444"/>
                <w:sz w:val="22"/>
                <w:szCs w:val="22"/>
                <w:lang w:val="en-US" w:eastAsia="en-US"/>
              </w:rPr>
              <w:t xml:space="preserve">We want life returned to what is was; we want our loved one restored. We want to go back in time…if only, if only, if only. Guilt is often bargaining’s companion. The “if onlys” cause us to find fault in ourselves and what we “think” we could have done differently. We may even bargain with the pain. We will do anything not to feel the pain of this loss. We remain in the past, trying to negotiate our way out of the hurt. </w:t>
            </w:r>
          </w:p>
          <w:p w:rsidR="00716F97" w:rsidRPr="00716F97" w:rsidRDefault="00716F97" w:rsidP="00716F97">
            <w:pPr>
              <w:jc w:val="both"/>
              <w:rPr>
                <w:rFonts w:asciiTheme="minorHAnsi" w:eastAsiaTheme="minorHAnsi" w:hAnsiTheme="minorHAnsi" w:cstheme="minorBidi"/>
                <w:sz w:val="22"/>
                <w:szCs w:val="22"/>
                <w:lang w:eastAsia="en-US"/>
              </w:rPr>
            </w:pPr>
          </w:p>
          <w:p w:rsidR="00716F97" w:rsidRPr="00716F97" w:rsidRDefault="00716F97" w:rsidP="00716F97">
            <w:pPr>
              <w:jc w:val="both"/>
              <w:rPr>
                <w:rFonts w:asciiTheme="minorHAnsi" w:eastAsiaTheme="minorHAnsi" w:hAnsiTheme="minorHAnsi" w:cstheme="minorBidi"/>
                <w:sz w:val="22"/>
                <w:szCs w:val="22"/>
                <w:lang w:eastAsia="en-US"/>
              </w:rPr>
            </w:pPr>
          </w:p>
        </w:tc>
      </w:tr>
      <w:tr w:rsidR="00716F97" w:rsidRPr="00716F97" w:rsidTr="000365D0">
        <w:tc>
          <w:tcPr>
            <w:tcW w:w="1401" w:type="dxa"/>
          </w:tcPr>
          <w:p w:rsidR="00716F97" w:rsidRPr="00716F97" w:rsidRDefault="00716F97" w:rsidP="00716F97">
            <w:pPr>
              <w:rPr>
                <w:rFonts w:asciiTheme="minorHAnsi" w:eastAsiaTheme="minorHAnsi" w:hAnsiTheme="minorHAnsi" w:cstheme="minorBidi"/>
                <w:sz w:val="22"/>
                <w:szCs w:val="22"/>
                <w:lang w:eastAsia="en-US"/>
              </w:rPr>
            </w:pPr>
            <w:r w:rsidRPr="00716F97">
              <w:rPr>
                <w:rFonts w:asciiTheme="minorHAnsi" w:eastAsiaTheme="minorHAnsi" w:hAnsiTheme="minorHAnsi" w:cstheme="minorBidi"/>
                <w:color w:val="00B0F0"/>
                <w:sz w:val="22"/>
                <w:szCs w:val="22"/>
                <w:lang w:eastAsia="en-US"/>
              </w:rPr>
              <w:t>DEPRESSION</w:t>
            </w:r>
          </w:p>
        </w:tc>
        <w:tc>
          <w:tcPr>
            <w:tcW w:w="2616" w:type="dxa"/>
          </w:tcPr>
          <w:p w:rsidR="00716F97" w:rsidRPr="00716F97" w:rsidRDefault="00716F97" w:rsidP="00716F97">
            <w:pPr>
              <w:jc w:val="center"/>
              <w:rPr>
                <w:rFonts w:asciiTheme="minorHAnsi" w:eastAsiaTheme="minorHAnsi" w:hAnsiTheme="minorHAnsi" w:cstheme="minorBidi"/>
                <w:noProof/>
                <w:sz w:val="22"/>
                <w:szCs w:val="22"/>
              </w:rPr>
            </w:pPr>
          </w:p>
          <w:p w:rsidR="00716F97" w:rsidRPr="00716F97" w:rsidRDefault="00716F97" w:rsidP="00716F97">
            <w:pPr>
              <w:jc w:val="center"/>
              <w:rPr>
                <w:rFonts w:asciiTheme="minorHAnsi" w:eastAsiaTheme="minorHAnsi" w:hAnsiTheme="minorHAnsi" w:cstheme="minorBidi"/>
                <w:noProof/>
                <w:sz w:val="22"/>
                <w:szCs w:val="22"/>
              </w:rPr>
            </w:pPr>
          </w:p>
          <w:p w:rsidR="00716F97" w:rsidRPr="00716F97" w:rsidRDefault="00716F97" w:rsidP="00716F97">
            <w:pPr>
              <w:jc w:val="center"/>
              <w:rPr>
                <w:rFonts w:asciiTheme="minorHAnsi" w:eastAsiaTheme="minorHAnsi" w:hAnsiTheme="minorHAnsi" w:cstheme="minorBidi"/>
                <w:noProof/>
                <w:sz w:val="22"/>
                <w:szCs w:val="22"/>
              </w:rPr>
            </w:pPr>
          </w:p>
          <w:p w:rsidR="00716F97" w:rsidRPr="00716F97" w:rsidRDefault="00716F97" w:rsidP="00716F97">
            <w:pPr>
              <w:jc w:val="center"/>
              <w:rPr>
                <w:rFonts w:asciiTheme="minorHAnsi" w:eastAsiaTheme="minorHAnsi" w:hAnsiTheme="minorHAnsi" w:cstheme="minorBidi"/>
                <w:noProof/>
                <w:sz w:val="22"/>
                <w:szCs w:val="22"/>
              </w:rPr>
            </w:pPr>
          </w:p>
          <w:p w:rsidR="00716F97" w:rsidRPr="00716F97" w:rsidRDefault="00716F97" w:rsidP="00716F97">
            <w:pPr>
              <w:jc w:val="center"/>
              <w:rPr>
                <w:rFonts w:asciiTheme="minorHAnsi" w:eastAsiaTheme="minorHAnsi" w:hAnsiTheme="minorHAnsi" w:cstheme="minorBidi"/>
                <w:noProof/>
                <w:sz w:val="22"/>
                <w:szCs w:val="22"/>
              </w:rPr>
            </w:pPr>
          </w:p>
          <w:p w:rsidR="00716F97" w:rsidRPr="00716F97" w:rsidRDefault="00716F97" w:rsidP="00716F97">
            <w:pPr>
              <w:jc w:val="center"/>
              <w:rPr>
                <w:rFonts w:asciiTheme="minorHAnsi" w:eastAsiaTheme="minorHAnsi" w:hAnsiTheme="minorHAnsi" w:cstheme="minorBidi"/>
                <w:noProof/>
                <w:sz w:val="22"/>
                <w:szCs w:val="22"/>
              </w:rPr>
            </w:pPr>
          </w:p>
          <w:p w:rsidR="00847CE0" w:rsidRDefault="00847CE0" w:rsidP="00716F97">
            <w:pPr>
              <w:jc w:val="center"/>
              <w:rPr>
                <w:rFonts w:asciiTheme="minorHAnsi" w:eastAsiaTheme="minorHAnsi" w:hAnsiTheme="minorHAnsi" w:cstheme="minorBidi"/>
                <w:noProof/>
                <w:sz w:val="22"/>
                <w:szCs w:val="22"/>
              </w:rPr>
            </w:pPr>
          </w:p>
          <w:p w:rsidR="00716F97" w:rsidRPr="00716F97" w:rsidRDefault="00716F97" w:rsidP="00716F97">
            <w:pPr>
              <w:jc w:val="center"/>
              <w:rPr>
                <w:rFonts w:asciiTheme="minorHAnsi" w:eastAsiaTheme="minorHAnsi" w:hAnsiTheme="minorHAnsi" w:cstheme="minorBidi"/>
                <w:sz w:val="22"/>
                <w:szCs w:val="22"/>
                <w:lang w:eastAsia="en-US"/>
              </w:rPr>
            </w:pPr>
            <w:r w:rsidRPr="00716F97">
              <w:rPr>
                <w:rFonts w:asciiTheme="minorHAnsi" w:eastAsiaTheme="minorHAnsi" w:hAnsiTheme="minorHAnsi" w:cstheme="minorBidi"/>
                <w:noProof/>
                <w:sz w:val="22"/>
                <w:szCs w:val="22"/>
              </w:rPr>
              <w:drawing>
                <wp:inline distT="0" distB="0" distL="0" distR="0" wp14:anchorId="01F0DCD5" wp14:editId="10547FEB">
                  <wp:extent cx="1524000" cy="1524000"/>
                  <wp:effectExtent l="0" t="0" r="0" b="0"/>
                  <wp:docPr id="4" name="Picture 4" descr="C:\Users\ed961\AppData\Local\Microsoft\Windows\INetCache\Content.MSO\62F762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961\AppData\Local\Microsoft\Windows\INetCache\Content.MSO\62F76278.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999" w:type="dxa"/>
          </w:tcPr>
          <w:p w:rsidR="00716F97" w:rsidRPr="00716F97" w:rsidRDefault="00716F97" w:rsidP="00716F97">
            <w:pPr>
              <w:jc w:val="both"/>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t>Depression or sadness is a sort of acceptance with emotional attachment. It's natural to feel sadness and regret, fear, uncertainty, etc. It shows that the person has at least begun to accept the reality.</w:t>
            </w:r>
          </w:p>
          <w:p w:rsidR="00716F97" w:rsidRPr="00716F97" w:rsidRDefault="00716F97" w:rsidP="00716F97">
            <w:pPr>
              <w:jc w:val="both"/>
              <w:rPr>
                <w:rFonts w:asciiTheme="minorHAnsi" w:eastAsiaTheme="minorHAnsi" w:hAnsiTheme="minorHAnsi" w:cstheme="minorBidi"/>
                <w:sz w:val="24"/>
                <w:szCs w:val="24"/>
                <w:lang w:eastAsia="en-US"/>
              </w:rPr>
            </w:pPr>
          </w:p>
          <w:p w:rsidR="00716F97" w:rsidRPr="00716F97" w:rsidRDefault="00716F97" w:rsidP="00716F97">
            <w:pPr>
              <w:jc w:val="both"/>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t xml:space="preserve">Empty feelings present themselves, and grief enters our lives on a deeper level, deeper than we ever imagined. This depressive stage feels as though it will last forever. It’s important to understand that this depression is not a sign of mental illness. It is the appropriate response to a great loss. </w:t>
            </w:r>
          </w:p>
          <w:p w:rsidR="00716F97" w:rsidRPr="00716F97" w:rsidRDefault="00716F97" w:rsidP="00716F97">
            <w:pPr>
              <w:jc w:val="both"/>
              <w:rPr>
                <w:rFonts w:asciiTheme="minorHAnsi" w:eastAsiaTheme="minorHAnsi" w:hAnsiTheme="minorHAnsi" w:cstheme="minorBidi"/>
                <w:sz w:val="24"/>
                <w:szCs w:val="24"/>
                <w:lang w:eastAsia="en-US"/>
              </w:rPr>
            </w:pPr>
          </w:p>
          <w:p w:rsidR="00716F97" w:rsidRPr="00716F97" w:rsidRDefault="00716F97" w:rsidP="00716F97">
            <w:pPr>
              <w:jc w:val="both"/>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t>The loss of a loved one is a very depressing situation, and depression is a normal and appropriate response. To not experience depression after a loved one dies would be unusual. When a loss fully settles in your soul, the realization that your loved one didn’t get better this time and is not coming back is understandably depressing. If grief is a process of healing, then depression is one of the many necessary steps along the way.</w:t>
            </w:r>
          </w:p>
          <w:p w:rsidR="00716F97" w:rsidRPr="00716F97" w:rsidRDefault="00716F97" w:rsidP="00716F97">
            <w:pPr>
              <w:jc w:val="both"/>
              <w:rPr>
                <w:rFonts w:asciiTheme="minorHAnsi" w:eastAsiaTheme="minorHAnsi" w:hAnsiTheme="minorHAnsi" w:cstheme="minorBidi"/>
                <w:sz w:val="24"/>
                <w:szCs w:val="24"/>
                <w:lang w:eastAsia="en-US"/>
              </w:rPr>
            </w:pPr>
          </w:p>
          <w:p w:rsidR="00716F97" w:rsidRPr="00716F97" w:rsidRDefault="00716F97" w:rsidP="00716F97">
            <w:pPr>
              <w:jc w:val="both"/>
              <w:rPr>
                <w:rFonts w:asciiTheme="minorHAnsi" w:eastAsiaTheme="minorHAnsi" w:hAnsiTheme="minorHAnsi" w:cstheme="minorBidi"/>
                <w:sz w:val="24"/>
                <w:szCs w:val="24"/>
                <w:lang w:eastAsia="en-US"/>
              </w:rPr>
            </w:pPr>
          </w:p>
          <w:p w:rsidR="00716F97" w:rsidRPr="00716F97" w:rsidRDefault="00716F97" w:rsidP="00716F97">
            <w:pPr>
              <w:jc w:val="both"/>
              <w:rPr>
                <w:rFonts w:asciiTheme="minorHAnsi" w:eastAsiaTheme="minorHAnsi" w:hAnsiTheme="minorHAnsi" w:cstheme="minorBidi"/>
                <w:sz w:val="24"/>
                <w:szCs w:val="24"/>
                <w:lang w:eastAsia="en-US"/>
              </w:rPr>
            </w:pPr>
          </w:p>
          <w:p w:rsidR="00716F97" w:rsidRDefault="00716F97" w:rsidP="00716F97">
            <w:pPr>
              <w:jc w:val="both"/>
              <w:rPr>
                <w:rFonts w:asciiTheme="minorHAnsi" w:eastAsiaTheme="minorHAnsi" w:hAnsiTheme="minorHAnsi" w:cstheme="minorBidi"/>
                <w:sz w:val="24"/>
                <w:szCs w:val="24"/>
                <w:lang w:eastAsia="en-US"/>
              </w:rPr>
            </w:pPr>
          </w:p>
          <w:p w:rsidR="00847CE0" w:rsidRPr="00716F97" w:rsidRDefault="00847CE0" w:rsidP="00716F97">
            <w:pPr>
              <w:jc w:val="both"/>
              <w:rPr>
                <w:rFonts w:asciiTheme="minorHAnsi" w:eastAsiaTheme="minorHAnsi" w:hAnsiTheme="minorHAnsi" w:cstheme="minorBidi"/>
                <w:sz w:val="24"/>
                <w:szCs w:val="24"/>
                <w:lang w:eastAsia="en-US"/>
              </w:rPr>
            </w:pPr>
          </w:p>
        </w:tc>
      </w:tr>
      <w:tr w:rsidR="00716F97" w:rsidRPr="00716F97" w:rsidTr="000365D0">
        <w:tc>
          <w:tcPr>
            <w:tcW w:w="1401" w:type="dxa"/>
          </w:tcPr>
          <w:p w:rsidR="00716F97" w:rsidRPr="00716F97" w:rsidRDefault="00716F97" w:rsidP="00716F97">
            <w:pPr>
              <w:rPr>
                <w:rFonts w:asciiTheme="minorHAnsi" w:eastAsiaTheme="minorHAnsi" w:hAnsiTheme="minorHAnsi" w:cstheme="minorBidi"/>
                <w:sz w:val="22"/>
                <w:szCs w:val="22"/>
                <w:lang w:eastAsia="en-US"/>
              </w:rPr>
            </w:pPr>
            <w:r w:rsidRPr="00716F97">
              <w:rPr>
                <w:rFonts w:asciiTheme="minorHAnsi" w:eastAsiaTheme="minorHAnsi" w:hAnsiTheme="minorHAnsi" w:cstheme="minorBidi"/>
                <w:color w:val="00B0F0"/>
                <w:sz w:val="22"/>
                <w:szCs w:val="22"/>
                <w:lang w:eastAsia="en-US"/>
              </w:rPr>
              <w:lastRenderedPageBreak/>
              <w:t>ACCEPTANCE</w:t>
            </w:r>
          </w:p>
        </w:tc>
        <w:tc>
          <w:tcPr>
            <w:tcW w:w="2616" w:type="dxa"/>
          </w:tcPr>
          <w:p w:rsidR="00716F97" w:rsidRPr="00716F97" w:rsidRDefault="00716F97" w:rsidP="00716F97">
            <w:pPr>
              <w:jc w:val="center"/>
              <w:rPr>
                <w:rFonts w:asciiTheme="minorHAnsi" w:eastAsiaTheme="minorHAnsi" w:hAnsiTheme="minorHAnsi" w:cstheme="minorBidi"/>
                <w:sz w:val="22"/>
                <w:szCs w:val="22"/>
                <w:lang w:eastAsia="en-US"/>
              </w:rPr>
            </w:pPr>
          </w:p>
          <w:p w:rsidR="00716F97" w:rsidRPr="00716F97" w:rsidRDefault="00716F97" w:rsidP="00716F97">
            <w:pPr>
              <w:jc w:val="center"/>
              <w:rPr>
                <w:rFonts w:asciiTheme="minorHAnsi" w:eastAsiaTheme="minorHAnsi" w:hAnsiTheme="minorHAnsi" w:cstheme="minorBidi"/>
                <w:sz w:val="22"/>
                <w:szCs w:val="22"/>
                <w:lang w:eastAsia="en-US"/>
              </w:rPr>
            </w:pPr>
          </w:p>
          <w:p w:rsidR="00716F97" w:rsidRPr="00716F97" w:rsidRDefault="00716F97" w:rsidP="00716F97">
            <w:pPr>
              <w:jc w:val="center"/>
              <w:rPr>
                <w:rFonts w:asciiTheme="minorHAnsi" w:eastAsiaTheme="minorHAnsi" w:hAnsiTheme="minorHAnsi" w:cstheme="minorBidi"/>
                <w:sz w:val="22"/>
                <w:szCs w:val="22"/>
                <w:lang w:eastAsia="en-US"/>
              </w:rPr>
            </w:pPr>
          </w:p>
          <w:p w:rsidR="00716F97" w:rsidRPr="00716F97" w:rsidRDefault="00716F97" w:rsidP="00716F97">
            <w:pPr>
              <w:jc w:val="center"/>
              <w:rPr>
                <w:rFonts w:asciiTheme="minorHAnsi" w:eastAsiaTheme="minorHAnsi" w:hAnsiTheme="minorHAnsi" w:cstheme="minorBidi"/>
                <w:sz w:val="22"/>
                <w:szCs w:val="22"/>
                <w:lang w:eastAsia="en-US"/>
              </w:rPr>
            </w:pPr>
          </w:p>
          <w:p w:rsidR="00716F97" w:rsidRPr="00716F97" w:rsidRDefault="00716F97" w:rsidP="00716F97">
            <w:pPr>
              <w:jc w:val="center"/>
              <w:rPr>
                <w:rFonts w:asciiTheme="minorHAnsi" w:eastAsiaTheme="minorHAnsi" w:hAnsiTheme="minorHAnsi" w:cstheme="minorBidi"/>
                <w:sz w:val="22"/>
                <w:szCs w:val="22"/>
                <w:lang w:eastAsia="en-US"/>
              </w:rPr>
            </w:pPr>
          </w:p>
          <w:p w:rsidR="00716F97" w:rsidRPr="00716F97" w:rsidRDefault="00716F97" w:rsidP="00716F97">
            <w:pPr>
              <w:jc w:val="center"/>
              <w:rPr>
                <w:rFonts w:asciiTheme="minorHAnsi" w:eastAsiaTheme="minorHAnsi" w:hAnsiTheme="minorHAnsi" w:cstheme="minorBidi"/>
                <w:sz w:val="22"/>
                <w:szCs w:val="22"/>
                <w:lang w:eastAsia="en-US"/>
              </w:rPr>
            </w:pPr>
          </w:p>
          <w:p w:rsidR="00716F97" w:rsidRPr="00716F97" w:rsidRDefault="00716F97" w:rsidP="00716F97">
            <w:pPr>
              <w:jc w:val="center"/>
              <w:rPr>
                <w:rFonts w:asciiTheme="minorHAnsi" w:eastAsiaTheme="minorHAnsi" w:hAnsiTheme="minorHAnsi" w:cstheme="minorBidi"/>
                <w:sz w:val="22"/>
                <w:szCs w:val="22"/>
                <w:lang w:eastAsia="en-US"/>
              </w:rPr>
            </w:pPr>
          </w:p>
          <w:p w:rsidR="00716F97" w:rsidRPr="00716F97" w:rsidRDefault="00716F97" w:rsidP="00716F97">
            <w:pPr>
              <w:jc w:val="center"/>
              <w:rPr>
                <w:rFonts w:asciiTheme="minorHAnsi" w:eastAsiaTheme="minorHAnsi" w:hAnsiTheme="minorHAnsi" w:cstheme="minorBidi"/>
                <w:sz w:val="22"/>
                <w:szCs w:val="22"/>
                <w:lang w:eastAsia="en-US"/>
              </w:rPr>
            </w:pPr>
          </w:p>
          <w:p w:rsidR="00716F97" w:rsidRPr="00716F97" w:rsidRDefault="00716F97" w:rsidP="00716F97">
            <w:pPr>
              <w:jc w:val="center"/>
              <w:rPr>
                <w:rFonts w:asciiTheme="minorHAnsi" w:eastAsiaTheme="minorHAnsi" w:hAnsiTheme="minorHAnsi" w:cstheme="minorBidi"/>
                <w:sz w:val="22"/>
                <w:szCs w:val="22"/>
                <w:lang w:eastAsia="en-US"/>
              </w:rPr>
            </w:pPr>
          </w:p>
          <w:p w:rsidR="00716F97" w:rsidRPr="00716F97" w:rsidRDefault="00716F97" w:rsidP="00716F97">
            <w:pPr>
              <w:jc w:val="center"/>
              <w:rPr>
                <w:rFonts w:asciiTheme="minorHAnsi" w:eastAsiaTheme="minorHAnsi" w:hAnsiTheme="minorHAnsi" w:cstheme="minorBidi"/>
                <w:sz w:val="22"/>
                <w:szCs w:val="22"/>
                <w:lang w:eastAsia="en-US"/>
              </w:rPr>
            </w:pPr>
            <w:r w:rsidRPr="00716F97">
              <w:rPr>
                <w:rFonts w:asciiTheme="minorHAnsi" w:eastAsiaTheme="minorHAnsi" w:hAnsiTheme="minorHAnsi" w:cstheme="minorBidi"/>
                <w:noProof/>
                <w:sz w:val="22"/>
                <w:szCs w:val="22"/>
              </w:rPr>
              <w:drawing>
                <wp:inline distT="0" distB="0" distL="0" distR="0" wp14:anchorId="14BC181E" wp14:editId="0EF5F4CB">
                  <wp:extent cx="1412240" cy="1495110"/>
                  <wp:effectExtent l="0" t="0" r="0" b="0"/>
                  <wp:docPr id="8" name="Picture 8" descr="C:\Users\ed961\AppData\Local\Microsoft\Windows\INetCache\Content.MSO\43DB3A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961\AppData\Local\Microsoft\Windows\INetCache\Content.MSO\43DB3A75.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0295" cy="1503638"/>
                          </a:xfrm>
                          <a:prstGeom prst="rect">
                            <a:avLst/>
                          </a:prstGeom>
                          <a:noFill/>
                          <a:ln>
                            <a:noFill/>
                          </a:ln>
                        </pic:spPr>
                      </pic:pic>
                    </a:graphicData>
                  </a:graphic>
                </wp:inline>
              </w:drawing>
            </w:r>
          </w:p>
        </w:tc>
        <w:tc>
          <w:tcPr>
            <w:tcW w:w="4999" w:type="dxa"/>
          </w:tcPr>
          <w:p w:rsidR="00716F97" w:rsidRPr="00716F97" w:rsidRDefault="00716F97" w:rsidP="00716F97">
            <w:pPr>
              <w:jc w:val="both"/>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t xml:space="preserve">This stage can definitely vary according to the individual situation, although broadly it is an indication that there is some emotional detachment and objectivity. </w:t>
            </w:r>
          </w:p>
          <w:p w:rsidR="00716F97" w:rsidRPr="00716F97" w:rsidRDefault="00716F97" w:rsidP="00716F97">
            <w:pPr>
              <w:jc w:val="both"/>
              <w:rPr>
                <w:rFonts w:asciiTheme="minorHAnsi" w:eastAsiaTheme="minorHAnsi" w:hAnsiTheme="minorHAnsi" w:cstheme="minorBidi"/>
                <w:sz w:val="24"/>
                <w:szCs w:val="24"/>
                <w:lang w:eastAsia="en-US"/>
              </w:rPr>
            </w:pPr>
          </w:p>
          <w:p w:rsidR="00716F97" w:rsidRPr="00716F97" w:rsidRDefault="00716F97" w:rsidP="00716F97">
            <w:pPr>
              <w:jc w:val="both"/>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t>Acceptance is often confused with the notion of being “all right” or “OK” with what has happened. This is not the case. Most people don’t ever feel OK or all right about the loss of a loved one. It’s important that the child/young person knows this is ok.</w:t>
            </w:r>
          </w:p>
          <w:p w:rsidR="00716F97" w:rsidRPr="00716F97" w:rsidRDefault="00716F97" w:rsidP="00716F97">
            <w:pPr>
              <w:jc w:val="both"/>
              <w:rPr>
                <w:rFonts w:asciiTheme="minorHAnsi" w:eastAsiaTheme="minorHAnsi" w:hAnsiTheme="minorHAnsi" w:cstheme="minorBidi"/>
                <w:sz w:val="24"/>
                <w:szCs w:val="24"/>
                <w:lang w:eastAsia="en-US"/>
              </w:rPr>
            </w:pPr>
          </w:p>
          <w:p w:rsidR="00716F97" w:rsidRPr="00716F97" w:rsidRDefault="00716F97" w:rsidP="00716F97">
            <w:pPr>
              <w:jc w:val="both"/>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t xml:space="preserve">This stage is about accepting the reality that our loved one is physically gone and recognizing that this new reality is the permanent reality. We will never like this reality or make it OK, but eventually we accept it. We learn to live with it. It is the new norm with which we must learn to live. </w:t>
            </w:r>
          </w:p>
          <w:p w:rsidR="00716F97" w:rsidRPr="00716F97" w:rsidRDefault="00716F97" w:rsidP="00716F97">
            <w:pPr>
              <w:jc w:val="both"/>
              <w:rPr>
                <w:rFonts w:asciiTheme="minorHAnsi" w:eastAsiaTheme="minorHAnsi" w:hAnsiTheme="minorHAnsi" w:cstheme="minorBidi"/>
                <w:sz w:val="24"/>
                <w:szCs w:val="24"/>
                <w:lang w:eastAsia="en-US"/>
              </w:rPr>
            </w:pPr>
          </w:p>
          <w:p w:rsidR="00716F97" w:rsidRPr="00716F97" w:rsidRDefault="00716F97" w:rsidP="00716F97">
            <w:pPr>
              <w:jc w:val="both"/>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t xml:space="preserve">We must try to live now in a world where our loved one is missing. In resisting this new norm, at first many people want to maintain life as it was before a loved one died. In time, through bits and pieces of acceptance, however, we see that we cannot maintain the past intact. It has been forever changed and we must readjust. </w:t>
            </w:r>
          </w:p>
          <w:p w:rsidR="00716F97" w:rsidRPr="00716F97" w:rsidRDefault="00716F97" w:rsidP="00716F97">
            <w:pPr>
              <w:jc w:val="both"/>
              <w:rPr>
                <w:rFonts w:asciiTheme="minorHAnsi" w:eastAsiaTheme="minorHAnsi" w:hAnsiTheme="minorHAnsi" w:cstheme="minorBidi"/>
                <w:sz w:val="24"/>
                <w:szCs w:val="24"/>
                <w:lang w:eastAsia="en-US"/>
              </w:rPr>
            </w:pPr>
          </w:p>
          <w:p w:rsidR="00716F97" w:rsidRPr="00716F97" w:rsidRDefault="00716F97" w:rsidP="00716F97">
            <w:pPr>
              <w:jc w:val="both"/>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t>Finding acceptance may be just having more good days than bad ones. As we begin to live again and enjoy our life, we often feel that in doing so, we are betraying our loved one. We can never replace what has been lost, but we can make new connections. We begin to live again, but we cannot do so until we have given grief its time.</w:t>
            </w:r>
          </w:p>
          <w:p w:rsidR="00716F97" w:rsidRPr="00716F97" w:rsidRDefault="00716F97" w:rsidP="00716F97">
            <w:pPr>
              <w:jc w:val="both"/>
              <w:rPr>
                <w:rFonts w:asciiTheme="minorHAnsi" w:eastAsiaTheme="minorHAnsi" w:hAnsiTheme="minorHAnsi" w:cstheme="minorBidi"/>
                <w:sz w:val="24"/>
                <w:szCs w:val="24"/>
                <w:lang w:eastAsia="en-US"/>
              </w:rPr>
            </w:pPr>
          </w:p>
          <w:p w:rsidR="00716F97" w:rsidRPr="00716F97" w:rsidRDefault="00716F97" w:rsidP="00716F97">
            <w:pPr>
              <w:jc w:val="both"/>
              <w:rPr>
                <w:rFonts w:asciiTheme="minorHAnsi" w:eastAsiaTheme="minorHAnsi" w:hAnsiTheme="minorHAnsi" w:cstheme="minorBidi"/>
                <w:sz w:val="24"/>
                <w:szCs w:val="24"/>
                <w:lang w:eastAsia="en-US"/>
              </w:rPr>
            </w:pPr>
          </w:p>
        </w:tc>
      </w:tr>
    </w:tbl>
    <w:p w:rsidR="00716F97" w:rsidRDefault="00716F97" w:rsidP="007D5938">
      <w:pPr>
        <w:rPr>
          <w:rFonts w:ascii="Comic Sans MS" w:hAnsi="Comic Sans MS"/>
          <w:sz w:val="40"/>
          <w:szCs w:val="40"/>
        </w:rPr>
      </w:pPr>
    </w:p>
    <w:p w:rsidR="00716F97" w:rsidRDefault="00716F97" w:rsidP="007D5938">
      <w:pPr>
        <w:rPr>
          <w:rFonts w:ascii="Comic Sans MS" w:hAnsi="Comic Sans MS"/>
          <w:sz w:val="40"/>
          <w:szCs w:val="40"/>
        </w:rPr>
      </w:pPr>
    </w:p>
    <w:p w:rsidR="00716F97" w:rsidRDefault="00716F97" w:rsidP="007D5938">
      <w:pPr>
        <w:rPr>
          <w:rFonts w:ascii="Comic Sans MS" w:hAnsi="Comic Sans MS"/>
          <w:sz w:val="40"/>
          <w:szCs w:val="40"/>
        </w:rPr>
      </w:pPr>
    </w:p>
    <w:p w:rsidR="00716F97" w:rsidRDefault="00716F97" w:rsidP="00716F97">
      <w:pPr>
        <w:jc w:val="center"/>
        <w:rPr>
          <w:rFonts w:ascii="Comic Sans MS" w:hAnsi="Comic Sans MS"/>
          <w:sz w:val="40"/>
          <w:szCs w:val="40"/>
        </w:rPr>
      </w:pPr>
      <w:r>
        <w:rPr>
          <w:rFonts w:ascii="Roboto" w:hAnsi="Roboto"/>
          <w:noProof/>
          <w:color w:val="2962FF"/>
        </w:rPr>
        <w:lastRenderedPageBreak/>
        <w:drawing>
          <wp:inline distT="0" distB="0" distL="0" distR="0" wp14:anchorId="7E1FBBBC" wp14:editId="22720493">
            <wp:extent cx="3255645" cy="813308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5645" cy="8133080"/>
                    </a:xfrm>
                    <a:prstGeom prst="rect">
                      <a:avLst/>
                    </a:prstGeom>
                    <a:noFill/>
                  </pic:spPr>
                </pic:pic>
              </a:graphicData>
            </a:graphic>
          </wp:inline>
        </w:drawing>
      </w:r>
    </w:p>
    <w:p w:rsidR="00716F97" w:rsidRDefault="00716F97" w:rsidP="00716F97">
      <w:pPr>
        <w:jc w:val="center"/>
        <w:rPr>
          <w:rFonts w:ascii="Comic Sans MS" w:hAnsi="Comic Sans MS"/>
          <w:sz w:val="40"/>
          <w:szCs w:val="40"/>
        </w:rPr>
      </w:pPr>
    </w:p>
    <w:p w:rsidR="00716F97" w:rsidRDefault="00B270EB" w:rsidP="00716F97">
      <w:pPr>
        <w:jc w:val="center"/>
        <w:rPr>
          <w:rFonts w:ascii="Comic Sans MS" w:hAnsi="Comic Sans MS"/>
          <w:sz w:val="40"/>
          <w:szCs w:val="40"/>
        </w:rPr>
      </w:pPr>
      <w:r w:rsidRPr="00B270EB">
        <w:rPr>
          <w:rFonts w:ascii="Comic Sans MS" w:hAnsi="Comic Sans MS"/>
          <w:sz w:val="40"/>
          <w:szCs w:val="40"/>
          <w:highlight w:val="yellow"/>
        </w:rPr>
        <w:t>Do we need this?</w:t>
      </w:r>
    </w:p>
    <w:p w:rsidR="00BF4CE1" w:rsidRPr="00BF4CE1" w:rsidRDefault="00BF4CE1" w:rsidP="00BF4CE1">
      <w:pPr>
        <w:shd w:val="clear" w:color="auto" w:fill="FFFFFF"/>
        <w:spacing w:before="300" w:after="150"/>
        <w:jc w:val="center"/>
        <w:outlineLvl w:val="0"/>
        <w:rPr>
          <w:rFonts w:asciiTheme="minorHAnsi" w:eastAsia="Times New Roman" w:hAnsiTheme="minorHAnsi"/>
          <w:b/>
          <w:bCs/>
          <w:color w:val="443745"/>
          <w:kern w:val="36"/>
          <w:sz w:val="28"/>
          <w:szCs w:val="28"/>
          <w:u w:val="single"/>
        </w:rPr>
      </w:pPr>
      <w:r>
        <w:rPr>
          <w:rFonts w:asciiTheme="minorHAnsi" w:hAnsiTheme="minorHAnsi" w:cstheme="minorHAnsi"/>
          <w:color w:val="4472C4" w:themeColor="accent5"/>
          <w:sz w:val="28"/>
          <w:szCs w:val="28"/>
          <w:u w:val="single"/>
        </w:rPr>
        <w:br w:type="page"/>
      </w:r>
      <w:r w:rsidRPr="00BF4CE1">
        <w:rPr>
          <w:rFonts w:asciiTheme="minorHAnsi" w:eastAsia="Times New Roman" w:hAnsiTheme="minorHAnsi"/>
          <w:b/>
          <w:bCs/>
          <w:color w:val="2F5496" w:themeColor="accent5" w:themeShade="BF"/>
          <w:kern w:val="36"/>
          <w:sz w:val="28"/>
          <w:szCs w:val="28"/>
          <w:u w:val="single"/>
        </w:rPr>
        <w:lastRenderedPageBreak/>
        <w:t>Traumatic loss</w:t>
      </w:r>
    </w:p>
    <w:p w:rsidR="00BF4CE1" w:rsidRPr="00BF4CE1" w:rsidRDefault="00BF4CE1" w:rsidP="00BF4CE1">
      <w:pPr>
        <w:shd w:val="clear" w:color="auto" w:fill="FFFFFF"/>
        <w:spacing w:after="300"/>
        <w:jc w:val="both"/>
        <w:rPr>
          <w:rFonts w:asciiTheme="minorHAnsi" w:eastAsia="Times New Roman" w:hAnsiTheme="minorHAnsi"/>
          <w:color w:val="443745"/>
          <w:sz w:val="24"/>
          <w:szCs w:val="24"/>
        </w:rPr>
      </w:pPr>
      <w:r w:rsidRPr="00BF4CE1">
        <w:rPr>
          <w:rFonts w:asciiTheme="minorHAnsi" w:eastAsia="Times New Roman" w:hAnsiTheme="minorHAnsi"/>
          <w:color w:val="443745"/>
          <w:sz w:val="24"/>
          <w:szCs w:val="24"/>
        </w:rPr>
        <w:t>When someone we care about dies in a sudden and/or traumatic situation, there are additional problems which add to the grieving we feel when anyone we love dies. You may have witnessed the death, or the deaths and injury of others. Everyone's experience and responses will be different and there is no right or 'normal' response. However there are some common reactions and feeling</w:t>
      </w:r>
      <w:r w:rsidR="004D68FF">
        <w:rPr>
          <w:rFonts w:asciiTheme="minorHAnsi" w:eastAsia="Times New Roman" w:hAnsiTheme="minorHAnsi"/>
          <w:color w:val="443745"/>
          <w:sz w:val="24"/>
          <w:szCs w:val="24"/>
        </w:rPr>
        <w:t>s</w:t>
      </w:r>
      <w:r w:rsidRPr="00BF4CE1">
        <w:rPr>
          <w:rFonts w:asciiTheme="minorHAnsi" w:eastAsia="Times New Roman" w:hAnsiTheme="minorHAnsi"/>
          <w:color w:val="443745"/>
          <w:sz w:val="24"/>
          <w:szCs w:val="24"/>
        </w:rPr>
        <w:t xml:space="preserve"> you may experience in the hours, days, weeks and months after a traumatic event. These feelings can sometimes be very strong and frightening.</w:t>
      </w:r>
    </w:p>
    <w:p w:rsidR="00BF4CE1" w:rsidRPr="00BF4CE1" w:rsidRDefault="00BF4CE1" w:rsidP="00BF4CE1">
      <w:pPr>
        <w:shd w:val="clear" w:color="auto" w:fill="FFFFFF"/>
        <w:rPr>
          <w:rFonts w:asciiTheme="minorHAnsi" w:eastAsia="Times New Roman" w:hAnsiTheme="minorHAnsi"/>
          <w:color w:val="443745"/>
          <w:sz w:val="24"/>
          <w:szCs w:val="24"/>
        </w:rPr>
      </w:pPr>
      <w:r w:rsidRPr="00BF4CE1">
        <w:rPr>
          <w:rFonts w:asciiTheme="minorHAnsi" w:eastAsia="Times New Roman" w:hAnsiTheme="minorHAnsi"/>
          <w:color w:val="443745"/>
          <w:sz w:val="24"/>
          <w:szCs w:val="24"/>
        </w:rPr>
        <w:t>There are four main types of problems which may arise after someone close to you dies in a traumatic circumstance:</w:t>
      </w:r>
    </w:p>
    <w:p w:rsidR="00BF4CE1" w:rsidRPr="00BF4CE1" w:rsidRDefault="00B270EB" w:rsidP="00CD0285">
      <w:pPr>
        <w:numPr>
          <w:ilvl w:val="0"/>
          <w:numId w:val="41"/>
        </w:numPr>
        <w:shd w:val="clear" w:color="auto" w:fill="FFFFFF"/>
        <w:ind w:left="567" w:hanging="357"/>
        <w:rPr>
          <w:rFonts w:asciiTheme="minorHAnsi" w:eastAsia="Times New Roman" w:hAnsiTheme="minorHAnsi"/>
          <w:color w:val="443745"/>
          <w:sz w:val="24"/>
          <w:szCs w:val="24"/>
        </w:rPr>
      </w:pPr>
      <w:hyperlink r:id="rId24" w:anchor="Problems%20of%20trauma" w:history="1">
        <w:r w:rsidR="00BF4CE1" w:rsidRPr="00BF4CE1">
          <w:rPr>
            <w:rStyle w:val="Hyperlink"/>
            <w:rFonts w:asciiTheme="minorHAnsi" w:eastAsia="Times New Roman" w:hAnsiTheme="minorHAnsi"/>
            <w:b/>
            <w:bCs/>
            <w:color w:val="5E1069"/>
            <w:sz w:val="24"/>
            <w:szCs w:val="24"/>
          </w:rPr>
          <w:t>Problems of trauma</w:t>
        </w:r>
      </w:hyperlink>
    </w:p>
    <w:p w:rsidR="00BF4CE1" w:rsidRPr="00BF4CE1" w:rsidRDefault="00B270EB" w:rsidP="00CD0285">
      <w:pPr>
        <w:numPr>
          <w:ilvl w:val="0"/>
          <w:numId w:val="41"/>
        </w:numPr>
        <w:shd w:val="clear" w:color="auto" w:fill="FFFFFF"/>
        <w:ind w:left="567" w:hanging="357"/>
        <w:rPr>
          <w:rFonts w:asciiTheme="minorHAnsi" w:eastAsia="Times New Roman" w:hAnsiTheme="minorHAnsi"/>
          <w:color w:val="443745"/>
          <w:sz w:val="24"/>
          <w:szCs w:val="24"/>
        </w:rPr>
      </w:pPr>
      <w:hyperlink r:id="rId25" w:anchor="Problems%20of%20grieving" w:history="1">
        <w:r w:rsidR="00BF4CE1" w:rsidRPr="00BF4CE1">
          <w:rPr>
            <w:rStyle w:val="Hyperlink"/>
            <w:rFonts w:asciiTheme="minorHAnsi" w:eastAsia="Times New Roman" w:hAnsiTheme="minorHAnsi"/>
            <w:b/>
            <w:bCs/>
            <w:color w:val="5E1069"/>
            <w:sz w:val="24"/>
            <w:szCs w:val="24"/>
          </w:rPr>
          <w:t>Problems of grieving</w:t>
        </w:r>
      </w:hyperlink>
    </w:p>
    <w:p w:rsidR="00BF4CE1" w:rsidRPr="00BF4CE1" w:rsidRDefault="00B270EB" w:rsidP="00CD0285">
      <w:pPr>
        <w:numPr>
          <w:ilvl w:val="0"/>
          <w:numId w:val="41"/>
        </w:numPr>
        <w:shd w:val="clear" w:color="auto" w:fill="FFFFFF"/>
        <w:spacing w:before="100" w:beforeAutospacing="1"/>
        <w:ind w:left="567" w:hanging="357"/>
        <w:rPr>
          <w:rFonts w:asciiTheme="minorHAnsi" w:eastAsia="Times New Roman" w:hAnsiTheme="minorHAnsi"/>
          <w:color w:val="443745"/>
          <w:sz w:val="24"/>
          <w:szCs w:val="24"/>
        </w:rPr>
      </w:pPr>
      <w:hyperlink r:id="rId26" w:anchor="Problems%20of%20anger" w:history="1">
        <w:r w:rsidR="00BF4CE1" w:rsidRPr="00BF4CE1">
          <w:rPr>
            <w:rStyle w:val="Hyperlink"/>
            <w:rFonts w:asciiTheme="minorHAnsi" w:eastAsia="Times New Roman" w:hAnsiTheme="minorHAnsi"/>
            <w:b/>
            <w:bCs/>
            <w:color w:val="5E1069"/>
            <w:sz w:val="24"/>
            <w:szCs w:val="24"/>
          </w:rPr>
          <w:t>Problems of anger and self-reproach</w:t>
        </w:r>
      </w:hyperlink>
    </w:p>
    <w:p w:rsidR="00BF4CE1" w:rsidRPr="00BF4CE1" w:rsidRDefault="00B270EB" w:rsidP="00CD0285">
      <w:pPr>
        <w:numPr>
          <w:ilvl w:val="0"/>
          <w:numId w:val="41"/>
        </w:numPr>
        <w:shd w:val="clear" w:color="auto" w:fill="FFFFFF"/>
        <w:spacing w:before="100" w:beforeAutospacing="1"/>
        <w:ind w:left="567" w:hanging="357"/>
        <w:rPr>
          <w:rFonts w:asciiTheme="minorHAnsi" w:eastAsia="Times New Roman" w:hAnsiTheme="minorHAnsi"/>
          <w:color w:val="443745"/>
          <w:sz w:val="24"/>
          <w:szCs w:val="24"/>
        </w:rPr>
      </w:pPr>
      <w:hyperlink r:id="rId27" w:anchor="Problems%20of%20change" w:history="1">
        <w:r w:rsidR="00BF4CE1" w:rsidRPr="00BF4CE1">
          <w:rPr>
            <w:rStyle w:val="Hyperlink"/>
            <w:rFonts w:asciiTheme="minorHAnsi" w:eastAsia="Times New Roman" w:hAnsiTheme="minorHAnsi"/>
            <w:b/>
            <w:bCs/>
            <w:color w:val="5E1069"/>
            <w:sz w:val="24"/>
            <w:szCs w:val="24"/>
          </w:rPr>
          <w:t>Problems of change</w:t>
        </w:r>
      </w:hyperlink>
    </w:p>
    <w:p w:rsidR="00BF4CE1" w:rsidRDefault="00BF4CE1" w:rsidP="00BF4CE1">
      <w:pPr>
        <w:shd w:val="clear" w:color="auto" w:fill="FFFFFF"/>
        <w:outlineLvl w:val="2"/>
        <w:rPr>
          <w:rFonts w:asciiTheme="minorHAnsi" w:eastAsia="Times New Roman" w:hAnsiTheme="minorHAnsi"/>
          <w:b/>
          <w:bCs/>
          <w:color w:val="443745"/>
          <w:sz w:val="24"/>
          <w:szCs w:val="24"/>
        </w:rPr>
      </w:pPr>
    </w:p>
    <w:p w:rsidR="00BF4CE1" w:rsidRPr="00BF4CE1" w:rsidRDefault="00BF4CE1" w:rsidP="00BF4CE1">
      <w:pPr>
        <w:shd w:val="clear" w:color="auto" w:fill="FFFFFF"/>
        <w:outlineLvl w:val="2"/>
        <w:rPr>
          <w:rFonts w:asciiTheme="minorHAnsi" w:eastAsia="Times New Roman" w:hAnsiTheme="minorHAnsi"/>
          <w:b/>
          <w:bCs/>
          <w:color w:val="443745"/>
          <w:sz w:val="24"/>
          <w:szCs w:val="24"/>
        </w:rPr>
      </w:pPr>
      <w:r w:rsidRPr="00BF4CE1">
        <w:rPr>
          <w:rFonts w:asciiTheme="minorHAnsi" w:eastAsia="Times New Roman" w:hAnsiTheme="minorHAnsi"/>
          <w:b/>
          <w:bCs/>
          <w:color w:val="443745"/>
          <w:sz w:val="24"/>
          <w:szCs w:val="24"/>
        </w:rPr>
        <w:t>Problems of Trauma</w:t>
      </w:r>
    </w:p>
    <w:p w:rsidR="00BF4CE1" w:rsidRPr="00BF4CE1" w:rsidRDefault="00BF4CE1" w:rsidP="00BF4CE1">
      <w:pPr>
        <w:shd w:val="clear" w:color="auto" w:fill="FFFFFF"/>
        <w:rPr>
          <w:rFonts w:asciiTheme="minorHAnsi" w:eastAsia="Times New Roman" w:hAnsiTheme="minorHAnsi"/>
          <w:color w:val="443745"/>
          <w:sz w:val="24"/>
          <w:szCs w:val="24"/>
        </w:rPr>
      </w:pPr>
      <w:r w:rsidRPr="00BF4CE1">
        <w:rPr>
          <w:rFonts w:asciiTheme="minorHAnsi" w:eastAsia="Times New Roman" w:hAnsiTheme="minorHAnsi"/>
          <w:b/>
          <w:bCs/>
          <w:color w:val="443745"/>
          <w:sz w:val="24"/>
          <w:szCs w:val="24"/>
        </w:rPr>
        <w:t>I can’t believe it’s true'</w:t>
      </w:r>
    </w:p>
    <w:p w:rsidR="00BF4CE1" w:rsidRPr="00BF4CE1" w:rsidRDefault="00BF4CE1" w:rsidP="00BF4CE1">
      <w:pPr>
        <w:shd w:val="clear" w:color="auto" w:fill="FFFFFF"/>
        <w:rPr>
          <w:rFonts w:asciiTheme="minorHAnsi" w:eastAsia="Times New Roman" w:hAnsiTheme="minorHAnsi"/>
          <w:color w:val="443745"/>
          <w:sz w:val="24"/>
          <w:szCs w:val="24"/>
        </w:rPr>
      </w:pPr>
      <w:r w:rsidRPr="00BF4CE1">
        <w:rPr>
          <w:rFonts w:asciiTheme="minorHAnsi" w:eastAsia="Times New Roman" w:hAnsiTheme="minorHAnsi"/>
          <w:b/>
          <w:bCs/>
          <w:color w:val="443745"/>
          <w:sz w:val="24"/>
          <w:szCs w:val="24"/>
        </w:rPr>
        <w:t>What helps?</w:t>
      </w:r>
    </w:p>
    <w:p w:rsidR="00BF4CE1" w:rsidRDefault="00BF4CE1" w:rsidP="00BF4CE1">
      <w:pPr>
        <w:shd w:val="clear" w:color="auto" w:fill="FFFFFF"/>
        <w:rPr>
          <w:rFonts w:asciiTheme="minorHAnsi" w:eastAsia="Times New Roman" w:hAnsiTheme="minorHAnsi"/>
          <w:color w:val="443745"/>
          <w:sz w:val="24"/>
          <w:szCs w:val="24"/>
        </w:rPr>
      </w:pPr>
      <w:r w:rsidRPr="00BF4CE1">
        <w:rPr>
          <w:rFonts w:asciiTheme="minorHAnsi" w:eastAsia="Times New Roman" w:hAnsiTheme="minorHAnsi"/>
          <w:color w:val="443745"/>
          <w:sz w:val="24"/>
          <w:szCs w:val="24"/>
        </w:rPr>
        <w:t xml:space="preserve">It takes a long time to take in what has happened. Spend time talking it through with others and don’t worry that you are being a burden to them, that’s what friends are for. </w:t>
      </w:r>
    </w:p>
    <w:p w:rsidR="00BF4CE1" w:rsidRPr="00BF4CE1" w:rsidRDefault="00BF4CE1" w:rsidP="00BF4CE1">
      <w:pPr>
        <w:shd w:val="clear" w:color="auto" w:fill="FFFFFF"/>
        <w:rPr>
          <w:rFonts w:asciiTheme="minorHAnsi" w:eastAsia="Times New Roman" w:hAnsiTheme="minorHAnsi"/>
          <w:color w:val="443745"/>
          <w:sz w:val="24"/>
          <w:szCs w:val="24"/>
        </w:rPr>
      </w:pPr>
    </w:p>
    <w:p w:rsidR="00BF4CE1" w:rsidRPr="00BF4CE1" w:rsidRDefault="00BF4CE1" w:rsidP="00BF4CE1">
      <w:pPr>
        <w:shd w:val="clear" w:color="auto" w:fill="FFFFFF"/>
        <w:outlineLvl w:val="2"/>
        <w:rPr>
          <w:rFonts w:asciiTheme="minorHAnsi" w:eastAsia="Times New Roman" w:hAnsiTheme="minorHAnsi"/>
          <w:b/>
          <w:bCs/>
          <w:color w:val="443745"/>
          <w:sz w:val="24"/>
          <w:szCs w:val="24"/>
        </w:rPr>
      </w:pPr>
      <w:r w:rsidRPr="00BF4CE1">
        <w:rPr>
          <w:rFonts w:asciiTheme="minorHAnsi" w:eastAsia="Times New Roman" w:hAnsiTheme="minorHAnsi"/>
          <w:b/>
          <w:bCs/>
          <w:color w:val="443745"/>
          <w:sz w:val="24"/>
          <w:szCs w:val="24"/>
        </w:rPr>
        <w:t>Problems of Grieving</w:t>
      </w:r>
    </w:p>
    <w:p w:rsidR="00BF4CE1" w:rsidRPr="00BF4CE1" w:rsidRDefault="00BF4CE1" w:rsidP="00BF4CE1">
      <w:pPr>
        <w:shd w:val="clear" w:color="auto" w:fill="FFFFFF"/>
        <w:rPr>
          <w:rFonts w:asciiTheme="minorHAnsi" w:eastAsia="Times New Roman" w:hAnsiTheme="minorHAnsi"/>
          <w:b/>
          <w:bCs/>
          <w:color w:val="443745"/>
          <w:sz w:val="24"/>
          <w:szCs w:val="24"/>
        </w:rPr>
      </w:pPr>
      <w:r w:rsidRPr="00BF4CE1">
        <w:rPr>
          <w:rFonts w:asciiTheme="minorHAnsi" w:eastAsia="Times New Roman" w:hAnsiTheme="minorHAnsi"/>
          <w:b/>
          <w:bCs/>
          <w:color w:val="443745"/>
          <w:sz w:val="24"/>
          <w:szCs w:val="24"/>
        </w:rPr>
        <w:t>'I feel numb'</w:t>
      </w:r>
    </w:p>
    <w:p w:rsidR="00BF4CE1" w:rsidRPr="00BF4CE1" w:rsidRDefault="00BF4CE1" w:rsidP="00BF4CE1">
      <w:pPr>
        <w:shd w:val="clear" w:color="auto" w:fill="FFFFFF"/>
        <w:rPr>
          <w:rFonts w:asciiTheme="minorHAnsi" w:eastAsiaTheme="minorHAnsi" w:hAnsiTheme="minorHAnsi"/>
          <w:color w:val="443745"/>
          <w:sz w:val="24"/>
          <w:szCs w:val="24"/>
          <w:shd w:val="clear" w:color="auto" w:fill="FFFFFF"/>
          <w:lang w:eastAsia="en-US"/>
        </w:rPr>
      </w:pPr>
      <w:r w:rsidRPr="00BF4CE1">
        <w:rPr>
          <w:rFonts w:asciiTheme="minorHAnsi" w:hAnsiTheme="minorHAnsi"/>
          <w:color w:val="443745"/>
          <w:sz w:val="24"/>
          <w:szCs w:val="24"/>
          <w:shd w:val="clear" w:color="auto" w:fill="FFFFFF"/>
        </w:rPr>
        <w:t xml:space="preserve">Numbness is our mind’s way of protecting itself from mental pain that threatens to overwhelm us. Sometimes we may be unable to think clearly, or become confused and lose our bearings. At other times we may be unable to express feelings of any kind. </w:t>
      </w:r>
    </w:p>
    <w:p w:rsidR="00BF4CE1" w:rsidRPr="00BF4CE1" w:rsidRDefault="00BF4CE1" w:rsidP="00BF4CE1">
      <w:pPr>
        <w:shd w:val="clear" w:color="auto" w:fill="FFFFFF"/>
        <w:rPr>
          <w:rFonts w:asciiTheme="minorHAnsi" w:eastAsia="Times New Roman" w:hAnsiTheme="minorHAnsi"/>
          <w:color w:val="443745"/>
          <w:sz w:val="24"/>
          <w:szCs w:val="24"/>
        </w:rPr>
      </w:pPr>
      <w:r w:rsidRPr="00BF4CE1">
        <w:rPr>
          <w:rFonts w:asciiTheme="minorHAnsi" w:eastAsia="Times New Roman" w:hAnsiTheme="minorHAnsi"/>
          <w:b/>
          <w:bCs/>
          <w:color w:val="443745"/>
          <w:sz w:val="24"/>
          <w:szCs w:val="24"/>
        </w:rPr>
        <w:t>What helps?</w:t>
      </w:r>
    </w:p>
    <w:p w:rsidR="00BF4CE1" w:rsidRDefault="00BF4CE1" w:rsidP="00BF4CE1">
      <w:pPr>
        <w:shd w:val="clear" w:color="auto" w:fill="FFFFFF"/>
        <w:rPr>
          <w:rFonts w:asciiTheme="minorHAnsi" w:eastAsia="Times New Roman" w:hAnsiTheme="minorHAnsi"/>
          <w:color w:val="443745"/>
          <w:sz w:val="24"/>
          <w:szCs w:val="24"/>
        </w:rPr>
      </w:pPr>
      <w:r w:rsidRPr="00BF4CE1">
        <w:rPr>
          <w:rFonts w:asciiTheme="minorHAnsi" w:eastAsia="Times New Roman" w:hAnsiTheme="minorHAnsi"/>
          <w:color w:val="443745"/>
          <w:sz w:val="24"/>
          <w:szCs w:val="24"/>
        </w:rPr>
        <w:t xml:space="preserve">Grief is the natural response to the loss of a loved person. It is more likely to give rise to problems if it is bottled up than if it is expressed. At times of loss it is normal and appropriate to express grief in any way that feels natural. Some people need to cry, others will rage and others just talk endlessly about what has happened. Try to find someone you can trust who will be a good listener and don’t worry if, for a while, you look or feel helpless, that will pass. </w:t>
      </w:r>
    </w:p>
    <w:p w:rsidR="00BF4CE1" w:rsidRPr="00BF4CE1" w:rsidRDefault="00BF4CE1" w:rsidP="00BF4CE1">
      <w:pPr>
        <w:shd w:val="clear" w:color="auto" w:fill="FFFFFF"/>
        <w:rPr>
          <w:rFonts w:asciiTheme="minorHAnsi" w:eastAsia="Times New Roman" w:hAnsiTheme="minorHAnsi"/>
          <w:color w:val="443745"/>
          <w:sz w:val="24"/>
          <w:szCs w:val="24"/>
        </w:rPr>
      </w:pPr>
    </w:p>
    <w:p w:rsidR="00BF4CE1" w:rsidRPr="00BF4CE1" w:rsidRDefault="00BF4CE1" w:rsidP="00BF4CE1">
      <w:pPr>
        <w:shd w:val="clear" w:color="auto" w:fill="FFFFFF"/>
        <w:rPr>
          <w:rStyle w:val="Strong"/>
          <w:rFonts w:asciiTheme="minorHAnsi" w:eastAsiaTheme="minorHAnsi" w:hAnsiTheme="minorHAnsi"/>
          <w:sz w:val="24"/>
          <w:szCs w:val="24"/>
          <w:shd w:val="clear" w:color="auto" w:fill="FFFFFF"/>
          <w:lang w:eastAsia="en-US"/>
        </w:rPr>
      </w:pPr>
      <w:r w:rsidRPr="00BF4CE1">
        <w:rPr>
          <w:rStyle w:val="Strong"/>
          <w:rFonts w:asciiTheme="minorHAnsi" w:hAnsiTheme="minorHAnsi"/>
          <w:color w:val="443745"/>
          <w:sz w:val="24"/>
          <w:szCs w:val="24"/>
          <w:shd w:val="clear" w:color="auto" w:fill="FFFFFF"/>
        </w:rPr>
        <w:t>'I can’t stop crying'</w:t>
      </w:r>
    </w:p>
    <w:p w:rsidR="00BF4CE1" w:rsidRPr="00BF4CE1" w:rsidRDefault="00BF4CE1" w:rsidP="00BF4CE1">
      <w:pPr>
        <w:shd w:val="clear" w:color="auto" w:fill="FFFFFF"/>
        <w:rPr>
          <w:rFonts w:asciiTheme="minorHAnsi" w:eastAsia="Times New Roman" w:hAnsiTheme="minorHAnsi"/>
          <w:sz w:val="24"/>
          <w:szCs w:val="24"/>
        </w:rPr>
      </w:pPr>
      <w:r w:rsidRPr="00BF4CE1">
        <w:rPr>
          <w:rFonts w:asciiTheme="minorHAnsi" w:eastAsia="Times New Roman" w:hAnsiTheme="minorHAnsi"/>
          <w:b/>
          <w:bCs/>
          <w:color w:val="443745"/>
          <w:sz w:val="24"/>
          <w:szCs w:val="24"/>
        </w:rPr>
        <w:t>What helps?</w:t>
      </w:r>
    </w:p>
    <w:p w:rsidR="00BF4CE1" w:rsidRDefault="00BF4CE1" w:rsidP="00BF4CE1">
      <w:pPr>
        <w:shd w:val="clear" w:color="auto" w:fill="FFFFFF"/>
        <w:rPr>
          <w:rFonts w:asciiTheme="minorHAnsi" w:eastAsia="Times New Roman" w:hAnsiTheme="minorHAnsi"/>
          <w:color w:val="443745"/>
          <w:sz w:val="24"/>
          <w:szCs w:val="24"/>
        </w:rPr>
      </w:pPr>
      <w:r w:rsidRPr="00BF4CE1">
        <w:rPr>
          <w:rFonts w:asciiTheme="minorHAnsi" w:eastAsia="Times New Roman" w:hAnsiTheme="minorHAnsi"/>
          <w:color w:val="443745"/>
          <w:sz w:val="24"/>
          <w:szCs w:val="24"/>
        </w:rPr>
        <w:t>Grief is not like the measles, we do not go back to being the person we were before our loss. We learn to live with it, and, little by little, the pain will diminish. Grief is not a duty to the dead, those we love would not want us to suffer. Again, talking it through with a friend or counsellor will help. Don’t give up</w:t>
      </w:r>
    </w:p>
    <w:p w:rsidR="00BF4CE1" w:rsidRPr="00BF4CE1" w:rsidRDefault="00BF4CE1" w:rsidP="00BF4CE1">
      <w:pPr>
        <w:shd w:val="clear" w:color="auto" w:fill="FFFFFF"/>
        <w:rPr>
          <w:rFonts w:asciiTheme="minorHAnsi" w:eastAsia="Times New Roman" w:hAnsiTheme="minorHAnsi"/>
          <w:color w:val="443745"/>
          <w:sz w:val="24"/>
          <w:szCs w:val="24"/>
        </w:rPr>
      </w:pPr>
    </w:p>
    <w:p w:rsidR="00BF4CE1" w:rsidRPr="00BF4CE1" w:rsidRDefault="00BF4CE1" w:rsidP="00BF4CE1">
      <w:pPr>
        <w:shd w:val="clear" w:color="auto" w:fill="FFFFFF"/>
        <w:outlineLvl w:val="2"/>
        <w:rPr>
          <w:rFonts w:asciiTheme="minorHAnsi" w:eastAsia="Times New Roman" w:hAnsiTheme="minorHAnsi"/>
          <w:b/>
          <w:bCs/>
          <w:color w:val="443745"/>
          <w:sz w:val="24"/>
          <w:szCs w:val="24"/>
        </w:rPr>
      </w:pPr>
      <w:r w:rsidRPr="00BF4CE1">
        <w:rPr>
          <w:rFonts w:asciiTheme="minorHAnsi" w:eastAsia="Times New Roman" w:hAnsiTheme="minorHAnsi"/>
          <w:b/>
          <w:bCs/>
          <w:color w:val="443745"/>
          <w:sz w:val="24"/>
          <w:szCs w:val="24"/>
        </w:rPr>
        <w:t>Problems of Anger and Self-Reproach</w:t>
      </w:r>
    </w:p>
    <w:p w:rsidR="00BF4CE1" w:rsidRPr="00BF4CE1" w:rsidRDefault="00BF4CE1" w:rsidP="00BF4CE1">
      <w:pPr>
        <w:shd w:val="clear" w:color="auto" w:fill="FFFFFF"/>
        <w:rPr>
          <w:rFonts w:asciiTheme="minorHAnsi" w:eastAsia="Times New Roman" w:hAnsiTheme="minorHAnsi"/>
          <w:color w:val="443745"/>
          <w:sz w:val="24"/>
          <w:szCs w:val="24"/>
        </w:rPr>
      </w:pPr>
      <w:r w:rsidRPr="00BF4CE1">
        <w:rPr>
          <w:rFonts w:asciiTheme="minorHAnsi" w:eastAsia="Times New Roman" w:hAnsiTheme="minorHAnsi"/>
          <w:b/>
          <w:bCs/>
          <w:color w:val="443745"/>
          <w:sz w:val="24"/>
          <w:szCs w:val="24"/>
        </w:rPr>
        <w:t>'I feel so angry'</w:t>
      </w:r>
    </w:p>
    <w:p w:rsidR="00BF4CE1" w:rsidRPr="00BF4CE1" w:rsidRDefault="00BF4CE1" w:rsidP="00BF4CE1">
      <w:pPr>
        <w:shd w:val="clear" w:color="auto" w:fill="FFFFFF"/>
        <w:rPr>
          <w:rFonts w:asciiTheme="minorHAnsi" w:eastAsia="Times New Roman" w:hAnsiTheme="minorHAnsi"/>
          <w:color w:val="443745"/>
          <w:sz w:val="24"/>
          <w:szCs w:val="24"/>
        </w:rPr>
      </w:pPr>
      <w:r w:rsidRPr="00BF4CE1">
        <w:rPr>
          <w:rFonts w:asciiTheme="minorHAnsi" w:eastAsia="Times New Roman" w:hAnsiTheme="minorHAnsi"/>
          <w:color w:val="443745"/>
          <w:sz w:val="24"/>
          <w:szCs w:val="24"/>
        </w:rPr>
        <w:t>Anger is a very natural reaction to loss, particularly if the loss happened un-expectedly. Some people may find themselves hitting out wildly at the people they love the best.</w:t>
      </w:r>
    </w:p>
    <w:p w:rsidR="00BF4CE1" w:rsidRPr="00BF4CE1" w:rsidRDefault="00BF4CE1" w:rsidP="00BF4CE1">
      <w:pPr>
        <w:shd w:val="clear" w:color="auto" w:fill="FFFFFF"/>
        <w:rPr>
          <w:rFonts w:asciiTheme="minorHAnsi" w:eastAsia="Times New Roman" w:hAnsiTheme="minorHAnsi"/>
          <w:b/>
          <w:bCs/>
          <w:color w:val="443745"/>
          <w:sz w:val="24"/>
          <w:szCs w:val="24"/>
        </w:rPr>
      </w:pPr>
      <w:r w:rsidRPr="00BF4CE1">
        <w:rPr>
          <w:rFonts w:asciiTheme="minorHAnsi" w:eastAsia="Times New Roman" w:hAnsiTheme="minorHAnsi"/>
          <w:b/>
          <w:bCs/>
          <w:color w:val="443745"/>
          <w:sz w:val="24"/>
          <w:szCs w:val="24"/>
        </w:rPr>
        <w:t>What helps?</w:t>
      </w:r>
    </w:p>
    <w:p w:rsidR="00BF4CE1" w:rsidRDefault="00BF4CE1" w:rsidP="00BF4CE1">
      <w:pPr>
        <w:shd w:val="clear" w:color="auto" w:fill="FFFFFF"/>
        <w:rPr>
          <w:rFonts w:asciiTheme="minorHAnsi" w:hAnsiTheme="minorHAnsi"/>
          <w:color w:val="443745"/>
          <w:sz w:val="24"/>
          <w:szCs w:val="24"/>
          <w:shd w:val="clear" w:color="auto" w:fill="FFFFFF"/>
        </w:rPr>
      </w:pPr>
      <w:r w:rsidRPr="00BF4CE1">
        <w:rPr>
          <w:rFonts w:asciiTheme="minorHAnsi" w:hAnsiTheme="minorHAnsi"/>
          <w:color w:val="443745"/>
          <w:sz w:val="24"/>
          <w:szCs w:val="24"/>
          <w:shd w:val="clear" w:color="auto" w:fill="FFFFFF"/>
        </w:rPr>
        <w:lastRenderedPageBreak/>
        <w:t>Remember that anger can be a force for good if it is controlled and directed where it can do well rather than harm. Try to hold back from impulsive outbursts and, if you have said or done things that have hurt others, don’t be too proud to apologise. They will understand.</w:t>
      </w:r>
    </w:p>
    <w:p w:rsidR="00BF4CE1" w:rsidRPr="00BF4CE1" w:rsidRDefault="00BF4CE1" w:rsidP="00BF4CE1">
      <w:pPr>
        <w:shd w:val="clear" w:color="auto" w:fill="FFFFFF"/>
        <w:rPr>
          <w:rFonts w:asciiTheme="minorHAnsi" w:eastAsiaTheme="minorHAnsi" w:hAnsiTheme="minorHAnsi"/>
          <w:color w:val="443745"/>
          <w:sz w:val="24"/>
          <w:szCs w:val="24"/>
          <w:shd w:val="clear" w:color="auto" w:fill="FFFFFF"/>
          <w:lang w:eastAsia="en-US"/>
        </w:rPr>
      </w:pPr>
    </w:p>
    <w:p w:rsidR="00BF4CE1" w:rsidRPr="00BF4CE1" w:rsidRDefault="00BF4CE1" w:rsidP="00BF4CE1">
      <w:pPr>
        <w:shd w:val="clear" w:color="auto" w:fill="FFFFFF"/>
        <w:rPr>
          <w:rStyle w:val="Strong"/>
          <w:rFonts w:asciiTheme="minorHAnsi" w:hAnsiTheme="minorHAnsi"/>
          <w:sz w:val="24"/>
          <w:szCs w:val="24"/>
        </w:rPr>
      </w:pPr>
      <w:r w:rsidRPr="00BF4CE1">
        <w:rPr>
          <w:rStyle w:val="Strong"/>
          <w:rFonts w:asciiTheme="minorHAnsi" w:hAnsiTheme="minorHAnsi"/>
          <w:color w:val="443745"/>
          <w:sz w:val="24"/>
          <w:szCs w:val="24"/>
          <w:shd w:val="clear" w:color="auto" w:fill="FFFFFF"/>
        </w:rPr>
        <w:t>'I blame myself, I feel so guilty'</w:t>
      </w:r>
    </w:p>
    <w:p w:rsidR="00BF4CE1" w:rsidRPr="00BF4CE1" w:rsidRDefault="00BF4CE1" w:rsidP="00BF4CE1">
      <w:pPr>
        <w:shd w:val="clear" w:color="auto" w:fill="FFFFFF"/>
        <w:rPr>
          <w:rFonts w:asciiTheme="minorHAnsi" w:hAnsiTheme="minorHAnsi"/>
          <w:color w:val="443745"/>
          <w:sz w:val="24"/>
          <w:szCs w:val="24"/>
          <w:shd w:val="clear" w:color="auto" w:fill="FFFFFF"/>
        </w:rPr>
      </w:pPr>
      <w:r w:rsidRPr="00BF4CE1">
        <w:rPr>
          <w:rFonts w:asciiTheme="minorHAnsi" w:hAnsiTheme="minorHAnsi"/>
          <w:color w:val="443745"/>
          <w:sz w:val="24"/>
          <w:szCs w:val="24"/>
          <w:shd w:val="clear" w:color="auto" w:fill="FFFFFF"/>
        </w:rPr>
        <w:t>Often, people end up blaming themselves. At the back of our minds we may even cling to the idea that, if we punish ourselves we will make things right again and get back the person we have lost. Sadly this magical thinking is doomed to fail.</w:t>
      </w:r>
    </w:p>
    <w:p w:rsidR="00BF4CE1" w:rsidRPr="00BF4CE1" w:rsidRDefault="00BF4CE1" w:rsidP="00BF4CE1">
      <w:pPr>
        <w:shd w:val="clear" w:color="auto" w:fill="FFFFFF"/>
        <w:rPr>
          <w:rFonts w:asciiTheme="minorHAnsi" w:eastAsia="Times New Roman" w:hAnsiTheme="minorHAnsi"/>
          <w:color w:val="443745"/>
          <w:sz w:val="24"/>
          <w:szCs w:val="24"/>
        </w:rPr>
      </w:pPr>
      <w:r w:rsidRPr="00BF4CE1">
        <w:rPr>
          <w:rFonts w:asciiTheme="minorHAnsi" w:eastAsia="Times New Roman" w:hAnsiTheme="minorHAnsi"/>
          <w:b/>
          <w:bCs/>
          <w:color w:val="443745"/>
          <w:sz w:val="24"/>
          <w:szCs w:val="24"/>
        </w:rPr>
        <w:t>What helps?</w:t>
      </w:r>
    </w:p>
    <w:p w:rsidR="00BF4CE1" w:rsidRDefault="00BF4CE1" w:rsidP="00BF4CE1">
      <w:pPr>
        <w:shd w:val="clear" w:color="auto" w:fill="FFFFFF"/>
        <w:rPr>
          <w:rFonts w:asciiTheme="minorHAnsi" w:eastAsia="Times New Roman" w:hAnsiTheme="minorHAnsi"/>
          <w:color w:val="443745"/>
          <w:sz w:val="24"/>
          <w:szCs w:val="24"/>
        </w:rPr>
      </w:pPr>
      <w:r w:rsidRPr="00BF4CE1">
        <w:rPr>
          <w:rFonts w:asciiTheme="minorHAnsi" w:eastAsia="Times New Roman" w:hAnsiTheme="minorHAnsi"/>
          <w:color w:val="443745"/>
          <w:sz w:val="24"/>
          <w:szCs w:val="24"/>
        </w:rPr>
        <w:t xml:space="preserve">Sooner or later we have to accept that what has happened is irrevocable and that punishing ourselves won’t change anything. Friends will often say ‘You shouldn’t blame yourself’, and maybe they are right. But you do not choose the way you feel. Guilt and anger are not feelings that can be switched on and off at will. </w:t>
      </w:r>
    </w:p>
    <w:p w:rsidR="00BF4CE1" w:rsidRPr="00BF4CE1" w:rsidRDefault="00BF4CE1" w:rsidP="00BF4CE1">
      <w:pPr>
        <w:shd w:val="clear" w:color="auto" w:fill="FFFFFF"/>
        <w:rPr>
          <w:rFonts w:asciiTheme="minorHAnsi" w:eastAsia="Times New Roman" w:hAnsiTheme="minorHAnsi"/>
          <w:color w:val="443745"/>
          <w:sz w:val="24"/>
          <w:szCs w:val="24"/>
        </w:rPr>
      </w:pPr>
    </w:p>
    <w:p w:rsidR="00BF4CE1" w:rsidRPr="00BF4CE1" w:rsidRDefault="00BF4CE1" w:rsidP="00BF4CE1">
      <w:pPr>
        <w:shd w:val="clear" w:color="auto" w:fill="FFFFFF"/>
        <w:outlineLvl w:val="2"/>
        <w:rPr>
          <w:rFonts w:asciiTheme="minorHAnsi" w:eastAsia="Times New Roman" w:hAnsiTheme="minorHAnsi"/>
          <w:b/>
          <w:bCs/>
          <w:color w:val="443745"/>
          <w:sz w:val="24"/>
          <w:szCs w:val="24"/>
        </w:rPr>
      </w:pPr>
      <w:r w:rsidRPr="00BF4CE1">
        <w:rPr>
          <w:rFonts w:asciiTheme="minorHAnsi" w:eastAsia="Times New Roman" w:hAnsiTheme="minorHAnsi"/>
          <w:b/>
          <w:bCs/>
          <w:color w:val="443745"/>
          <w:sz w:val="24"/>
          <w:szCs w:val="24"/>
        </w:rPr>
        <w:t>Problems of Change</w:t>
      </w:r>
    </w:p>
    <w:p w:rsidR="00BF4CE1" w:rsidRPr="00BF4CE1" w:rsidRDefault="00BF4CE1" w:rsidP="00BF4CE1">
      <w:pPr>
        <w:shd w:val="clear" w:color="auto" w:fill="FFFFFF"/>
        <w:rPr>
          <w:rFonts w:asciiTheme="minorHAnsi" w:eastAsia="Times New Roman" w:hAnsiTheme="minorHAnsi"/>
          <w:b/>
          <w:bCs/>
          <w:color w:val="443745"/>
          <w:sz w:val="24"/>
          <w:szCs w:val="24"/>
        </w:rPr>
      </w:pPr>
      <w:r w:rsidRPr="00BF4CE1">
        <w:rPr>
          <w:rFonts w:asciiTheme="minorHAnsi" w:eastAsia="Times New Roman" w:hAnsiTheme="minorHAnsi"/>
          <w:b/>
          <w:bCs/>
          <w:color w:val="443745"/>
          <w:sz w:val="24"/>
          <w:szCs w:val="24"/>
        </w:rPr>
        <w:t>'I feel so frightened'</w:t>
      </w:r>
    </w:p>
    <w:p w:rsidR="00BF4CE1" w:rsidRPr="00BF4CE1" w:rsidRDefault="00BF4CE1" w:rsidP="00BF4CE1">
      <w:pPr>
        <w:shd w:val="clear" w:color="auto" w:fill="FFFFFF"/>
        <w:rPr>
          <w:rFonts w:asciiTheme="minorHAnsi" w:hAnsiTheme="minorHAnsi"/>
          <w:color w:val="443745"/>
          <w:sz w:val="24"/>
          <w:szCs w:val="24"/>
          <w:shd w:val="clear" w:color="auto" w:fill="FFFFFF"/>
        </w:rPr>
      </w:pPr>
      <w:r w:rsidRPr="00BF4CE1">
        <w:rPr>
          <w:rFonts w:asciiTheme="minorHAnsi" w:hAnsiTheme="minorHAnsi"/>
          <w:color w:val="443745"/>
          <w:sz w:val="24"/>
          <w:szCs w:val="24"/>
          <w:shd w:val="clear" w:color="auto" w:fill="FFFFFF"/>
        </w:rPr>
        <w:t>We all know that disasters happen, but most of the time we go through life with confidence that we are safe, protected from harm and immune from significant trauma. Then disaster strikes, all in a moment the world has become a dangerous place, we can take nothing for granted, we are waiting for the next disaster. </w:t>
      </w:r>
    </w:p>
    <w:p w:rsidR="00BF4CE1" w:rsidRPr="00BF4CE1" w:rsidRDefault="00BF4CE1" w:rsidP="00BF4CE1">
      <w:pPr>
        <w:shd w:val="clear" w:color="auto" w:fill="FFFFFF"/>
        <w:rPr>
          <w:rFonts w:asciiTheme="minorHAnsi" w:eastAsia="Times New Roman" w:hAnsiTheme="minorHAnsi"/>
          <w:color w:val="443745"/>
          <w:sz w:val="24"/>
          <w:szCs w:val="24"/>
        </w:rPr>
      </w:pPr>
      <w:r w:rsidRPr="00BF4CE1">
        <w:rPr>
          <w:rFonts w:asciiTheme="minorHAnsi" w:eastAsia="Times New Roman" w:hAnsiTheme="minorHAnsi"/>
          <w:b/>
          <w:bCs/>
          <w:color w:val="443745"/>
          <w:sz w:val="24"/>
          <w:szCs w:val="24"/>
        </w:rPr>
        <w:t>What helps?</w:t>
      </w:r>
    </w:p>
    <w:p w:rsidR="00BF4CE1" w:rsidRDefault="00BF4CE1" w:rsidP="00BF4CE1">
      <w:pPr>
        <w:shd w:val="clear" w:color="auto" w:fill="FFFFFF"/>
        <w:rPr>
          <w:rFonts w:asciiTheme="minorHAnsi" w:eastAsia="Times New Roman" w:hAnsiTheme="minorHAnsi"/>
          <w:color w:val="443745"/>
          <w:sz w:val="24"/>
          <w:szCs w:val="24"/>
        </w:rPr>
      </w:pPr>
      <w:r w:rsidRPr="00BF4CE1">
        <w:rPr>
          <w:rFonts w:asciiTheme="minorHAnsi" w:eastAsia="Times New Roman" w:hAnsiTheme="minorHAnsi"/>
          <w:color w:val="443745"/>
          <w:sz w:val="24"/>
          <w:szCs w:val="24"/>
        </w:rPr>
        <w:t>The first and most important thing is to recognise that the symptoms of fear are a sign of normality, at such times a racing heart is a normal heart, headaches, back aches, indigestion, even feelings of panic, are natural reactions that will decline as time passes, they are not symptoms that will lead to something worse. In addition you are not as helpless as you feel. Relaxation exercises, meditation techniques, aromatherapy or whatever helps to relax you will put you back in control.</w:t>
      </w:r>
    </w:p>
    <w:p w:rsidR="00BF4CE1" w:rsidRPr="00BF4CE1" w:rsidRDefault="00BF4CE1" w:rsidP="00BF4CE1">
      <w:pPr>
        <w:shd w:val="clear" w:color="auto" w:fill="FFFFFF"/>
        <w:rPr>
          <w:rFonts w:asciiTheme="minorHAnsi" w:eastAsia="Times New Roman" w:hAnsiTheme="minorHAnsi"/>
          <w:color w:val="443745"/>
          <w:sz w:val="24"/>
          <w:szCs w:val="24"/>
        </w:rPr>
      </w:pPr>
    </w:p>
    <w:p w:rsidR="00BF4CE1" w:rsidRPr="00BF4CE1" w:rsidRDefault="00BF4CE1" w:rsidP="00BF4CE1">
      <w:pPr>
        <w:shd w:val="clear" w:color="auto" w:fill="FFFFFF"/>
        <w:rPr>
          <w:rFonts w:asciiTheme="minorHAnsi" w:eastAsia="Times New Roman" w:hAnsiTheme="minorHAnsi"/>
          <w:color w:val="443745"/>
          <w:sz w:val="24"/>
          <w:szCs w:val="24"/>
        </w:rPr>
      </w:pPr>
      <w:r w:rsidRPr="00BF4CE1">
        <w:rPr>
          <w:rFonts w:asciiTheme="minorHAnsi" w:eastAsia="Times New Roman" w:hAnsiTheme="minorHAnsi"/>
          <w:b/>
          <w:bCs/>
          <w:color w:val="443745"/>
          <w:sz w:val="24"/>
          <w:szCs w:val="24"/>
        </w:rPr>
        <w:t>Life has lost its meaning'</w:t>
      </w:r>
    </w:p>
    <w:p w:rsidR="00BF4CE1" w:rsidRPr="00BF4CE1" w:rsidRDefault="00BF4CE1" w:rsidP="00BF4CE1">
      <w:pPr>
        <w:shd w:val="clear" w:color="auto" w:fill="FFFFFF"/>
        <w:rPr>
          <w:rFonts w:asciiTheme="minorHAnsi" w:eastAsia="Times New Roman" w:hAnsiTheme="minorHAnsi"/>
          <w:color w:val="443745"/>
          <w:sz w:val="24"/>
          <w:szCs w:val="24"/>
        </w:rPr>
      </w:pPr>
      <w:r w:rsidRPr="00BF4CE1">
        <w:rPr>
          <w:rFonts w:asciiTheme="minorHAnsi" w:eastAsia="Times New Roman" w:hAnsiTheme="minorHAnsi"/>
          <w:color w:val="443745"/>
          <w:sz w:val="24"/>
          <w:szCs w:val="24"/>
        </w:rPr>
        <w:t>Each person’s sense of purpose and direction in life arises from a hundred and one habits of thought and assumptions about the world that we take for granted. Then, all of a sudden, we can take nothing for granted any more. Perhaps the person who died is the one we would have turned to at times of trouble and now, when we face the biggest trouble in our lives, they are not there, or, if they are, they are so overwhelmed by their own grief that we cannot burden them with ours.</w:t>
      </w:r>
    </w:p>
    <w:p w:rsidR="00BF4CE1" w:rsidRPr="00BF4CE1" w:rsidRDefault="00BF4CE1" w:rsidP="00BF4CE1">
      <w:pPr>
        <w:shd w:val="clear" w:color="auto" w:fill="FFFFFF"/>
        <w:rPr>
          <w:rFonts w:asciiTheme="minorHAnsi" w:eastAsia="Times New Roman" w:hAnsiTheme="minorHAnsi"/>
          <w:b/>
          <w:bCs/>
          <w:color w:val="443745"/>
          <w:sz w:val="24"/>
          <w:szCs w:val="24"/>
        </w:rPr>
      </w:pPr>
      <w:r w:rsidRPr="00BF4CE1">
        <w:rPr>
          <w:rFonts w:asciiTheme="minorHAnsi" w:eastAsia="Times New Roman" w:hAnsiTheme="minorHAnsi"/>
          <w:b/>
          <w:bCs/>
          <w:color w:val="443745"/>
          <w:sz w:val="24"/>
          <w:szCs w:val="24"/>
        </w:rPr>
        <w:t>What helps?</w:t>
      </w:r>
    </w:p>
    <w:p w:rsidR="00BF4CE1" w:rsidRPr="00BF4CE1" w:rsidRDefault="00BF4CE1" w:rsidP="00BF4CE1">
      <w:pPr>
        <w:shd w:val="clear" w:color="auto" w:fill="FFFFFF"/>
        <w:rPr>
          <w:rFonts w:asciiTheme="minorHAnsi" w:eastAsiaTheme="minorHAnsi" w:hAnsiTheme="minorHAnsi"/>
          <w:color w:val="443745"/>
          <w:sz w:val="24"/>
          <w:szCs w:val="24"/>
          <w:shd w:val="clear" w:color="auto" w:fill="FFFFFF"/>
          <w:lang w:eastAsia="en-US"/>
        </w:rPr>
      </w:pPr>
      <w:r w:rsidRPr="00BF4CE1">
        <w:rPr>
          <w:rFonts w:asciiTheme="minorHAnsi" w:hAnsiTheme="minorHAnsi"/>
          <w:color w:val="443745"/>
          <w:sz w:val="24"/>
          <w:szCs w:val="24"/>
          <w:shd w:val="clear" w:color="auto" w:fill="FFFFFF"/>
        </w:rPr>
        <w:t>Those who have a religious faith may find it helpful to seek pastoral support; others may find spiritual help outside of formal religious frameworks.</w:t>
      </w:r>
    </w:p>
    <w:p w:rsidR="00BF4CE1" w:rsidRPr="00BF4CE1" w:rsidRDefault="00BF4CE1" w:rsidP="00BF4CE1">
      <w:pPr>
        <w:shd w:val="clear" w:color="auto" w:fill="FFFFFF"/>
        <w:rPr>
          <w:rFonts w:asciiTheme="minorHAnsi" w:hAnsiTheme="minorHAnsi"/>
          <w:color w:val="443745"/>
          <w:sz w:val="24"/>
          <w:szCs w:val="24"/>
          <w:shd w:val="clear" w:color="auto" w:fill="FFFFFF"/>
        </w:rPr>
      </w:pPr>
      <w:r w:rsidRPr="00BF4CE1">
        <w:rPr>
          <w:rFonts w:asciiTheme="minorHAnsi" w:hAnsiTheme="minorHAnsi"/>
          <w:color w:val="443745"/>
          <w:sz w:val="24"/>
          <w:szCs w:val="24"/>
          <w:shd w:val="clear" w:color="auto" w:fill="FFFFFF"/>
        </w:rPr>
        <w:t xml:space="preserve">We feel as if we had lost every good thing that relied on the presence of the person we love for its meaning. But take heart, all is not lost. Now is the time to take stock, and ask yourself what really matters? </w:t>
      </w:r>
    </w:p>
    <w:p w:rsidR="00BF4CE1" w:rsidRPr="00BF4CE1" w:rsidRDefault="00BF4CE1" w:rsidP="00BF4CE1">
      <w:pPr>
        <w:shd w:val="clear" w:color="auto" w:fill="FFFFFF"/>
        <w:rPr>
          <w:rFonts w:asciiTheme="minorHAnsi" w:eastAsia="Times New Roman" w:hAnsiTheme="minorHAnsi"/>
          <w:color w:val="443745"/>
          <w:sz w:val="24"/>
          <w:szCs w:val="24"/>
        </w:rPr>
      </w:pPr>
      <w:r w:rsidRPr="00BF4CE1">
        <w:rPr>
          <w:rFonts w:asciiTheme="minorHAnsi" w:hAnsiTheme="minorHAnsi"/>
          <w:color w:val="443745"/>
          <w:sz w:val="24"/>
          <w:szCs w:val="24"/>
          <w:shd w:val="clear" w:color="auto" w:fill="FFFFFF"/>
        </w:rPr>
        <w:t>When we do that we may be surprised to find that many of the things that made sense of our lives when the lost person was with us continue to make sense of our lives now that they are away. Indeed they may make more sense because they are away. When people say 'He (or she) lives on in my memory', this is literally true.</w:t>
      </w:r>
    </w:p>
    <w:p w:rsidR="00BF4CE1" w:rsidRDefault="00BF4CE1" w:rsidP="00BF4CE1">
      <w:pPr>
        <w:spacing w:line="259" w:lineRule="auto"/>
        <w:rPr>
          <w:rFonts w:asciiTheme="minorHAnsi" w:hAnsiTheme="minorHAnsi" w:cstheme="minorHAnsi"/>
          <w:color w:val="4472C4" w:themeColor="accent5"/>
          <w:sz w:val="28"/>
          <w:szCs w:val="28"/>
          <w:u w:val="single"/>
        </w:rPr>
      </w:pPr>
    </w:p>
    <w:p w:rsidR="00BF4CE1" w:rsidRDefault="00BF4CE1">
      <w:pPr>
        <w:spacing w:after="160" w:line="259" w:lineRule="auto"/>
        <w:rPr>
          <w:rFonts w:asciiTheme="minorHAnsi" w:hAnsiTheme="minorHAnsi" w:cstheme="minorHAnsi"/>
          <w:color w:val="4472C4" w:themeColor="accent5"/>
          <w:sz w:val="28"/>
          <w:szCs w:val="28"/>
          <w:u w:val="single"/>
        </w:rPr>
      </w:pPr>
      <w:r>
        <w:rPr>
          <w:rFonts w:asciiTheme="minorHAnsi" w:hAnsiTheme="minorHAnsi" w:cstheme="minorHAnsi"/>
          <w:color w:val="4472C4" w:themeColor="accent5"/>
          <w:sz w:val="28"/>
          <w:szCs w:val="28"/>
          <w:u w:val="single"/>
        </w:rPr>
        <w:br w:type="page"/>
      </w:r>
    </w:p>
    <w:p w:rsidR="000609C3" w:rsidRPr="009702BC" w:rsidRDefault="000609C3" w:rsidP="000365D0">
      <w:pPr>
        <w:jc w:val="center"/>
        <w:rPr>
          <w:rFonts w:asciiTheme="minorHAnsi" w:hAnsiTheme="minorHAnsi" w:cstheme="minorHAnsi"/>
          <w:sz w:val="28"/>
          <w:szCs w:val="28"/>
          <w:u w:val="single"/>
        </w:rPr>
      </w:pPr>
      <w:r w:rsidRPr="008C618C">
        <w:rPr>
          <w:rFonts w:asciiTheme="minorHAnsi" w:hAnsiTheme="minorHAnsi" w:cstheme="minorHAnsi"/>
          <w:color w:val="4472C4" w:themeColor="accent5"/>
          <w:sz w:val="28"/>
          <w:szCs w:val="28"/>
          <w:u w:val="single"/>
        </w:rPr>
        <w:lastRenderedPageBreak/>
        <w:t>What factors affect the grieving process?</w:t>
      </w:r>
    </w:p>
    <w:p w:rsidR="000609C3" w:rsidRDefault="000609C3" w:rsidP="000609C3">
      <w:pPr>
        <w:shd w:val="clear" w:color="auto" w:fill="FFFFFF"/>
        <w:rPr>
          <w:rFonts w:asciiTheme="minorHAnsi" w:eastAsiaTheme="minorHAnsi" w:hAnsiTheme="minorHAnsi" w:cstheme="minorBidi"/>
          <w:sz w:val="24"/>
          <w:szCs w:val="24"/>
          <w:lang w:eastAsia="en-US"/>
        </w:rPr>
      </w:pPr>
    </w:p>
    <w:p w:rsidR="000609C3" w:rsidRPr="000609C3" w:rsidRDefault="000609C3" w:rsidP="000609C3">
      <w:pPr>
        <w:shd w:val="clear" w:color="auto" w:fill="FFFFFF"/>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It is important to remember that each child and young person’s reaction will be different and may change over time. Grief doesn’t follow a set pattern of responses, and reactions will depend on many things including:</w:t>
      </w:r>
    </w:p>
    <w:p w:rsidR="000609C3" w:rsidRPr="000609C3" w:rsidRDefault="000609C3" w:rsidP="000609C3">
      <w:pPr>
        <w:shd w:val="clear" w:color="auto" w:fill="FFFFFF"/>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 </w:t>
      </w:r>
    </w:p>
    <w:p w:rsidR="000609C3" w:rsidRPr="000609C3" w:rsidRDefault="000609C3" w:rsidP="000609C3">
      <w:pPr>
        <w:numPr>
          <w:ilvl w:val="0"/>
          <w:numId w:val="6"/>
        </w:numPr>
        <w:shd w:val="clear" w:color="auto" w:fill="FFFFFF"/>
        <w:spacing w:after="160" w:line="259" w:lineRule="auto"/>
        <w:contextualSpacing/>
        <w:outlineLvl w:val="1"/>
        <w:rPr>
          <w:rFonts w:asciiTheme="minorHAnsi" w:eastAsiaTheme="minorHAnsi" w:hAnsiTheme="minorHAnsi" w:cstheme="minorBidi"/>
          <w:sz w:val="24"/>
          <w:szCs w:val="24"/>
          <w:lang w:eastAsia="en-US"/>
        </w:rPr>
      </w:pPr>
      <w:r w:rsidRPr="000609C3">
        <w:rPr>
          <w:rFonts w:asciiTheme="minorHAnsi" w:eastAsiaTheme="minorHAnsi" w:hAnsiTheme="minorHAnsi" w:cstheme="minorBidi"/>
          <w:b/>
          <w:sz w:val="24"/>
          <w:szCs w:val="24"/>
          <w:lang w:eastAsia="en-US"/>
        </w:rPr>
        <w:t xml:space="preserve">How old they are: </w:t>
      </w:r>
      <w:r w:rsidRPr="000609C3">
        <w:rPr>
          <w:rFonts w:asciiTheme="minorHAnsi" w:eastAsiaTheme="minorHAnsi" w:hAnsiTheme="minorHAnsi" w:cstheme="minorBidi"/>
          <w:sz w:val="24"/>
          <w:szCs w:val="24"/>
          <w:lang w:eastAsia="en-US"/>
        </w:rPr>
        <w:t>their age and stage of development. The child’s age will have a large influence on how you communicate with the child. As children learn, grow, and mature, their capacity to understand will change and evolve. For instance, when speaking with small children you will want to stick with straightforward and simple answers, while when speaking with teens you may explore more complex and abstract concepts.</w:t>
      </w:r>
    </w:p>
    <w:p w:rsidR="000609C3" w:rsidRPr="000609C3" w:rsidRDefault="000609C3" w:rsidP="000609C3">
      <w:pPr>
        <w:shd w:val="clear" w:color="auto" w:fill="FFFFFF"/>
        <w:ind w:left="720"/>
        <w:contextualSpacing/>
        <w:outlineLvl w:val="1"/>
        <w:rPr>
          <w:rFonts w:asciiTheme="minorHAnsi" w:eastAsiaTheme="minorHAnsi" w:hAnsiTheme="minorHAnsi" w:cstheme="minorBidi"/>
          <w:sz w:val="24"/>
          <w:szCs w:val="24"/>
          <w:lang w:eastAsia="en-US"/>
        </w:rPr>
      </w:pPr>
    </w:p>
    <w:p w:rsidR="000609C3" w:rsidRPr="000609C3" w:rsidRDefault="000609C3" w:rsidP="000609C3">
      <w:pPr>
        <w:numPr>
          <w:ilvl w:val="0"/>
          <w:numId w:val="5"/>
        </w:numPr>
        <w:shd w:val="clear" w:color="auto" w:fill="FFFFFF"/>
        <w:spacing w:after="160" w:line="259" w:lineRule="auto"/>
        <w:rPr>
          <w:rFonts w:asciiTheme="minorHAnsi" w:eastAsiaTheme="minorHAnsi" w:hAnsiTheme="minorHAnsi" w:cstheme="minorBidi"/>
          <w:sz w:val="24"/>
          <w:szCs w:val="24"/>
          <w:lang w:eastAsia="en-US"/>
        </w:rPr>
      </w:pPr>
      <w:r w:rsidRPr="000609C3">
        <w:rPr>
          <w:rFonts w:asciiTheme="minorHAnsi" w:eastAsiaTheme="minorHAnsi" w:hAnsiTheme="minorHAnsi" w:cstheme="minorBidi"/>
          <w:b/>
          <w:sz w:val="24"/>
          <w:szCs w:val="24"/>
          <w:lang w:eastAsia="en-US"/>
        </w:rPr>
        <w:t>How close they were to the person who died</w:t>
      </w:r>
      <w:r w:rsidRPr="000609C3">
        <w:rPr>
          <w:rFonts w:asciiTheme="minorHAnsi" w:eastAsiaTheme="minorHAnsi" w:hAnsiTheme="minorHAnsi" w:cstheme="minorBidi"/>
          <w:sz w:val="24"/>
          <w:szCs w:val="24"/>
          <w:lang w:eastAsia="en-US"/>
        </w:rPr>
        <w:t>: their relationship with the person who died.</w:t>
      </w:r>
    </w:p>
    <w:p w:rsidR="000609C3" w:rsidRPr="000609C3" w:rsidRDefault="000609C3" w:rsidP="000609C3">
      <w:pPr>
        <w:shd w:val="clear" w:color="auto" w:fill="FFFFFF"/>
        <w:ind w:left="720"/>
        <w:contextualSpacing/>
        <w:outlineLvl w:val="1"/>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Closeness can be defined in two ways (1) when the child was very close to the deceased such as with a parent, grandparent, or sibling or (2) when the memory of the deceased is a constant presence, even though the child may not have had a close relationship with the person. Examples of this second scenario include any close family member, like a grandparent, sibling, or parent, who died before the child was able to build a relationship with them.</w:t>
      </w:r>
    </w:p>
    <w:p w:rsidR="000609C3" w:rsidRPr="000609C3" w:rsidRDefault="000609C3" w:rsidP="000609C3">
      <w:pPr>
        <w:shd w:val="clear" w:color="auto" w:fill="FFFFFF"/>
        <w:outlineLvl w:val="1"/>
        <w:rPr>
          <w:rFonts w:asciiTheme="minorHAnsi" w:eastAsiaTheme="minorHAnsi" w:hAnsiTheme="minorHAnsi" w:cstheme="minorBidi"/>
          <w:sz w:val="24"/>
          <w:szCs w:val="24"/>
          <w:lang w:eastAsia="en-US"/>
        </w:rPr>
      </w:pPr>
    </w:p>
    <w:p w:rsidR="000609C3" w:rsidRPr="000609C3" w:rsidRDefault="000609C3" w:rsidP="000609C3">
      <w:pPr>
        <w:shd w:val="clear" w:color="auto" w:fill="FFFFFF"/>
        <w:ind w:left="720"/>
        <w:contextualSpacing/>
        <w:outlineLvl w:val="1"/>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If the person who died was not a close family member, friend or community member, you may find that having one or two conversations is all that is necessary.  If the person who died was a close family member or friend or community member, then you should conceptualize your first conversation as the beginning of an ongoing dialogue, rather than as a single conversation.</w:t>
      </w:r>
    </w:p>
    <w:p w:rsidR="000609C3" w:rsidRPr="000609C3" w:rsidRDefault="000609C3" w:rsidP="000609C3">
      <w:pPr>
        <w:shd w:val="clear" w:color="auto" w:fill="FFFFFF"/>
        <w:outlineLvl w:val="1"/>
        <w:rPr>
          <w:rFonts w:asciiTheme="minorHAnsi" w:eastAsiaTheme="minorHAnsi" w:hAnsiTheme="minorHAnsi" w:cstheme="minorBidi"/>
          <w:sz w:val="24"/>
          <w:szCs w:val="24"/>
          <w:lang w:eastAsia="en-US"/>
        </w:rPr>
      </w:pPr>
    </w:p>
    <w:p w:rsidR="000609C3" w:rsidRPr="000609C3" w:rsidRDefault="000609C3" w:rsidP="000609C3">
      <w:pPr>
        <w:shd w:val="clear" w:color="auto" w:fill="FFFFFF"/>
        <w:ind w:left="720"/>
        <w:contextualSpacing/>
        <w:outlineLvl w:val="1"/>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Although initial conversations about the death may not be detailed, expect that as the child processes the loss, and as their capacity to question and understand matures, they may (1) want to know more about their loved one (2) want to know more about the circumstances of the death and (3) want to talk about their loved one as a way of maintaining their ongoing bond</w:t>
      </w:r>
    </w:p>
    <w:p w:rsidR="000609C3" w:rsidRPr="000609C3" w:rsidRDefault="000609C3" w:rsidP="000609C3">
      <w:pPr>
        <w:shd w:val="clear" w:color="auto" w:fill="FFFFFF"/>
        <w:outlineLvl w:val="1"/>
        <w:rPr>
          <w:rFonts w:asciiTheme="minorHAnsi" w:eastAsiaTheme="minorHAnsi" w:hAnsiTheme="minorHAnsi" w:cstheme="minorBidi"/>
          <w:sz w:val="24"/>
          <w:szCs w:val="24"/>
          <w:lang w:eastAsia="en-US"/>
        </w:rPr>
      </w:pPr>
    </w:p>
    <w:p w:rsidR="000609C3" w:rsidRPr="000609C3" w:rsidRDefault="000609C3" w:rsidP="000609C3">
      <w:pPr>
        <w:numPr>
          <w:ilvl w:val="0"/>
          <w:numId w:val="5"/>
        </w:numPr>
        <w:shd w:val="clear" w:color="auto" w:fill="FFFFFF"/>
        <w:spacing w:after="160" w:line="259" w:lineRule="auto"/>
        <w:rPr>
          <w:rFonts w:asciiTheme="minorHAnsi" w:eastAsiaTheme="minorHAnsi" w:hAnsiTheme="minorHAnsi" w:cstheme="minorBidi"/>
          <w:sz w:val="24"/>
          <w:szCs w:val="24"/>
          <w:lang w:eastAsia="en-US"/>
        </w:rPr>
      </w:pPr>
      <w:r w:rsidRPr="000609C3">
        <w:rPr>
          <w:rFonts w:asciiTheme="minorHAnsi" w:eastAsiaTheme="minorHAnsi" w:hAnsiTheme="minorHAnsi" w:cstheme="minorBidi"/>
          <w:b/>
          <w:sz w:val="24"/>
          <w:szCs w:val="24"/>
          <w:lang w:eastAsia="en-US"/>
        </w:rPr>
        <w:t>How curious they are:</w:t>
      </w:r>
      <w:r w:rsidRPr="000609C3">
        <w:rPr>
          <w:rFonts w:asciiTheme="minorHAnsi" w:eastAsiaTheme="minorHAnsi" w:hAnsiTheme="minorHAnsi" w:cstheme="minorBidi"/>
          <w:sz w:val="24"/>
          <w:szCs w:val="24"/>
          <w:lang w:eastAsia="en-US"/>
        </w:rPr>
        <w:t xml:space="preserve"> If the child has questions, it’s a sign that they are curious, that they don’t understand, or that they are seeking reassurance.  Remember, grief is an ongoing process and that your child may continue to process the death long after your conversation with them has ended. Allow the child to ask questions within the context of your conversation(s) and make sure they know it’s okay to ask questions later on if they come up. Don’t be surprised if children ask the same questions over and over, they may want to clarify their understanding or they may want reassurance that the story hasn’t changed. If you think it may be helpful, you and the child can also discuss other adults they feel comfortable going to with questions (such as an aunt or uncle, adult sibling, faith leader, etc).</w:t>
      </w:r>
    </w:p>
    <w:p w:rsidR="000609C3" w:rsidRPr="000609C3" w:rsidRDefault="000609C3" w:rsidP="000609C3">
      <w:pPr>
        <w:numPr>
          <w:ilvl w:val="0"/>
          <w:numId w:val="5"/>
        </w:numPr>
        <w:shd w:val="clear" w:color="auto" w:fill="FFFFFF"/>
        <w:spacing w:after="160" w:line="259" w:lineRule="auto"/>
        <w:rPr>
          <w:rFonts w:asciiTheme="minorHAnsi" w:eastAsiaTheme="minorHAnsi" w:hAnsiTheme="minorHAnsi" w:cstheme="minorBidi"/>
          <w:sz w:val="24"/>
          <w:szCs w:val="24"/>
          <w:lang w:eastAsia="en-US"/>
        </w:rPr>
      </w:pPr>
      <w:r w:rsidRPr="000609C3">
        <w:rPr>
          <w:rFonts w:asciiTheme="minorHAnsi" w:eastAsiaTheme="minorHAnsi" w:hAnsiTheme="minorHAnsi" w:cstheme="minorBidi"/>
          <w:b/>
          <w:sz w:val="24"/>
          <w:szCs w:val="24"/>
          <w:lang w:eastAsia="en-US"/>
        </w:rPr>
        <w:lastRenderedPageBreak/>
        <w:t>The nature of the death:</w:t>
      </w:r>
      <w:r w:rsidRPr="000609C3">
        <w:rPr>
          <w:rFonts w:asciiTheme="minorHAnsi" w:eastAsiaTheme="minorHAnsi" w:hAnsiTheme="minorHAnsi" w:cstheme="minorBidi"/>
          <w:sz w:val="24"/>
          <w:szCs w:val="24"/>
          <w:lang w:eastAsia="en-US"/>
        </w:rPr>
        <w:t xml:space="preserve"> How someone died will affect a child’s response. A sudden death allows no time to prepare for what happens, no opportunity to say goodbye. There is also a feeling of being left suspended, or with unfinished business. When a parent or sibling dies unexpectedly in a road accident, or even more traumatically through murder or suicide, the immediate reaction is shock and total numbness. Young people may feel immense pain at their loss, and anger with the person who has died and left them. Frustration at missing out on planned activities together, which can now never happen, is another response. They may have bitter regrets about something they said, or wish they had said, but never got the chance.</w:t>
      </w:r>
    </w:p>
    <w:p w:rsidR="000609C3" w:rsidRPr="000609C3" w:rsidRDefault="000609C3" w:rsidP="000609C3">
      <w:pPr>
        <w:spacing w:after="160" w:line="259" w:lineRule="auto"/>
        <w:ind w:left="720"/>
        <w:contextualSpacing/>
        <w:rPr>
          <w:rFonts w:asciiTheme="minorHAnsi" w:eastAsiaTheme="minorHAnsi" w:hAnsiTheme="minorHAnsi" w:cstheme="minorBidi"/>
          <w:sz w:val="24"/>
          <w:szCs w:val="24"/>
          <w:lang w:eastAsia="en-US"/>
        </w:rPr>
      </w:pPr>
    </w:p>
    <w:p w:rsidR="000609C3" w:rsidRPr="000609C3" w:rsidRDefault="000609C3" w:rsidP="000609C3">
      <w:pPr>
        <w:numPr>
          <w:ilvl w:val="0"/>
          <w:numId w:val="5"/>
        </w:numPr>
        <w:shd w:val="clear" w:color="auto" w:fill="FFFFFF"/>
        <w:spacing w:after="160" w:line="259" w:lineRule="auto"/>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Other factors to consider include:</w:t>
      </w:r>
    </w:p>
    <w:p w:rsidR="000609C3" w:rsidRPr="000609C3" w:rsidRDefault="000609C3" w:rsidP="000609C3">
      <w:pPr>
        <w:numPr>
          <w:ilvl w:val="1"/>
          <w:numId w:val="5"/>
        </w:numPr>
        <w:shd w:val="clear" w:color="auto" w:fill="FFFFFF"/>
        <w:spacing w:after="160" w:line="259" w:lineRule="auto"/>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the family circumstances</w:t>
      </w:r>
    </w:p>
    <w:p w:rsidR="000609C3" w:rsidRPr="000609C3" w:rsidRDefault="000609C3" w:rsidP="000609C3">
      <w:pPr>
        <w:numPr>
          <w:ilvl w:val="1"/>
          <w:numId w:val="5"/>
        </w:numPr>
        <w:shd w:val="clear" w:color="auto" w:fill="FFFFFF"/>
        <w:spacing w:after="160" w:line="259" w:lineRule="auto"/>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their religion or culture</w:t>
      </w:r>
    </w:p>
    <w:p w:rsidR="000609C3" w:rsidRPr="000609C3" w:rsidRDefault="000609C3" w:rsidP="000609C3">
      <w:pPr>
        <w:numPr>
          <w:ilvl w:val="1"/>
          <w:numId w:val="5"/>
        </w:numPr>
        <w:shd w:val="clear" w:color="auto" w:fill="FFFFFF"/>
        <w:spacing w:after="160" w:line="259" w:lineRule="auto"/>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their previous experience</w:t>
      </w:r>
    </w:p>
    <w:p w:rsidR="000609C3" w:rsidRPr="000609C3" w:rsidRDefault="000609C3" w:rsidP="000609C3">
      <w:pPr>
        <w:numPr>
          <w:ilvl w:val="1"/>
          <w:numId w:val="5"/>
        </w:numPr>
        <w:shd w:val="clear" w:color="auto" w:fill="FFFFFF"/>
        <w:spacing w:after="160" w:line="259" w:lineRule="auto"/>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the behaviour of adults around them. </w:t>
      </w:r>
    </w:p>
    <w:p w:rsidR="000609C3" w:rsidRPr="000609C3" w:rsidRDefault="000609C3" w:rsidP="000609C3">
      <w:pPr>
        <w:shd w:val="clear" w:color="auto" w:fill="FFFFFF"/>
        <w:rPr>
          <w:rFonts w:asciiTheme="minorHAnsi" w:eastAsiaTheme="minorHAnsi" w:hAnsiTheme="minorHAnsi" w:cstheme="minorBidi"/>
          <w:b/>
          <w:sz w:val="24"/>
          <w:szCs w:val="24"/>
          <w:lang w:eastAsia="en-US"/>
        </w:rPr>
      </w:pPr>
    </w:p>
    <w:p w:rsidR="00165D73" w:rsidRDefault="00165D73">
      <w:pPr>
        <w:spacing w:after="160" w:line="259" w:lineRule="auto"/>
        <w:rPr>
          <w:rFonts w:asciiTheme="minorHAnsi" w:hAnsiTheme="minorHAnsi" w:cstheme="minorHAnsi"/>
          <w:color w:val="4472C4" w:themeColor="accent5"/>
          <w:sz w:val="28"/>
          <w:szCs w:val="28"/>
          <w:u w:val="single"/>
        </w:rPr>
      </w:pPr>
      <w:r>
        <w:rPr>
          <w:rFonts w:asciiTheme="minorHAnsi" w:hAnsiTheme="minorHAnsi" w:cstheme="minorHAnsi"/>
          <w:color w:val="4472C4" w:themeColor="accent5"/>
          <w:sz w:val="28"/>
          <w:szCs w:val="28"/>
          <w:u w:val="single"/>
        </w:rPr>
        <w:br w:type="page"/>
      </w:r>
    </w:p>
    <w:p w:rsidR="000609C3" w:rsidRPr="009702BC" w:rsidRDefault="000609C3" w:rsidP="000365D0">
      <w:pPr>
        <w:shd w:val="clear" w:color="auto" w:fill="FFFFFF"/>
        <w:jc w:val="center"/>
        <w:rPr>
          <w:rFonts w:asciiTheme="minorHAnsi" w:hAnsiTheme="minorHAnsi" w:cstheme="minorHAnsi"/>
          <w:color w:val="4472C4" w:themeColor="accent5"/>
          <w:sz w:val="28"/>
          <w:szCs w:val="28"/>
          <w:u w:val="single"/>
        </w:rPr>
      </w:pPr>
      <w:r w:rsidRPr="009702BC">
        <w:rPr>
          <w:rFonts w:asciiTheme="minorHAnsi" w:hAnsiTheme="minorHAnsi" w:cstheme="minorHAnsi"/>
          <w:color w:val="4472C4" w:themeColor="accent5"/>
          <w:sz w:val="28"/>
          <w:szCs w:val="28"/>
          <w:u w:val="single"/>
        </w:rPr>
        <w:lastRenderedPageBreak/>
        <w:t>How do children and young people understand death?</w:t>
      </w:r>
    </w:p>
    <w:p w:rsidR="000609C3" w:rsidRDefault="000609C3" w:rsidP="000609C3">
      <w:pPr>
        <w:shd w:val="clear" w:color="auto" w:fill="FFFFFF"/>
        <w:rPr>
          <w:rFonts w:ascii="Comic Sans MS" w:hAnsi="Comic Sans MS"/>
          <w:color w:val="1F497D"/>
          <w:sz w:val="28"/>
          <w:szCs w:val="28"/>
        </w:rPr>
      </w:pPr>
    </w:p>
    <w:p w:rsidR="000609C3" w:rsidRPr="000609C3" w:rsidRDefault="000A666D" w:rsidP="00234052">
      <w:pPr>
        <w:shd w:val="clear" w:color="auto" w:fill="FFFFFF"/>
        <w:jc w:val="both"/>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Here is</w:t>
      </w:r>
      <w:r w:rsidR="000609C3" w:rsidRPr="000609C3">
        <w:rPr>
          <w:rFonts w:asciiTheme="minorHAnsi" w:eastAsiaTheme="minorHAnsi" w:hAnsiTheme="minorHAnsi" w:cstheme="minorBidi"/>
          <w:sz w:val="24"/>
          <w:szCs w:val="24"/>
          <w:lang w:eastAsia="en-US"/>
        </w:rPr>
        <w:t xml:space="preserve"> a list of typical g</w:t>
      </w:r>
      <w:r>
        <w:rPr>
          <w:rFonts w:asciiTheme="minorHAnsi" w:eastAsiaTheme="minorHAnsi" w:hAnsiTheme="minorHAnsi" w:cstheme="minorBidi"/>
          <w:sz w:val="24"/>
          <w:szCs w:val="24"/>
          <w:lang w:eastAsia="en-US"/>
        </w:rPr>
        <w:t>rief responses by age.  E</w:t>
      </w:r>
      <w:r w:rsidR="000609C3" w:rsidRPr="000609C3">
        <w:rPr>
          <w:rFonts w:asciiTheme="minorHAnsi" w:eastAsiaTheme="minorHAnsi" w:hAnsiTheme="minorHAnsi" w:cstheme="minorBidi"/>
          <w:sz w:val="24"/>
          <w:szCs w:val="24"/>
          <w:lang w:eastAsia="en-US"/>
        </w:rPr>
        <w:t>very child is different and all the unique and individual qualities of your child</w:t>
      </w:r>
      <w:r>
        <w:rPr>
          <w:rFonts w:asciiTheme="minorHAnsi" w:eastAsiaTheme="minorHAnsi" w:hAnsiTheme="minorHAnsi" w:cstheme="minorBidi"/>
          <w:sz w:val="24"/>
          <w:szCs w:val="24"/>
          <w:lang w:eastAsia="en-US"/>
        </w:rPr>
        <w:t xml:space="preserve"> can’t be </w:t>
      </w:r>
      <w:r w:rsidR="00234052">
        <w:rPr>
          <w:rFonts w:asciiTheme="minorHAnsi" w:eastAsiaTheme="minorHAnsi" w:hAnsiTheme="minorHAnsi" w:cstheme="minorBidi"/>
          <w:sz w:val="24"/>
          <w:szCs w:val="24"/>
          <w:lang w:eastAsia="en-US"/>
        </w:rPr>
        <w:t>quantified</w:t>
      </w:r>
      <w:r w:rsidR="000609C3" w:rsidRPr="000609C3">
        <w:rPr>
          <w:rFonts w:asciiTheme="minorHAnsi" w:eastAsiaTheme="minorHAnsi" w:hAnsiTheme="minorHAnsi" w:cstheme="minorBidi"/>
          <w:sz w:val="24"/>
          <w:szCs w:val="24"/>
          <w:lang w:eastAsia="en-US"/>
        </w:rPr>
        <w:t xml:space="preserve"> in this list.  If your child reacts in a way that concerns you then it might be a good idea to talk things over with a GP, school counsellor, or educational psychologist.</w:t>
      </w:r>
    </w:p>
    <w:p w:rsidR="000609C3" w:rsidRPr="000609C3" w:rsidRDefault="000609C3" w:rsidP="00234052">
      <w:pPr>
        <w:shd w:val="clear" w:color="auto" w:fill="FFFFFF"/>
        <w:rPr>
          <w:rFonts w:asciiTheme="minorHAnsi" w:eastAsiaTheme="minorHAnsi" w:hAnsiTheme="minorHAnsi" w:cstheme="minorBidi"/>
          <w:sz w:val="24"/>
          <w:szCs w:val="24"/>
          <w:lang w:eastAsia="en-US"/>
        </w:rPr>
      </w:pPr>
    </w:p>
    <w:p w:rsidR="000609C3" w:rsidRPr="000609C3" w:rsidRDefault="000609C3" w:rsidP="00234052">
      <w:pPr>
        <w:shd w:val="clear" w:color="auto" w:fill="FFFFFF"/>
        <w:rPr>
          <w:rFonts w:asciiTheme="minorHAnsi" w:eastAsiaTheme="minorHAnsi" w:hAnsiTheme="minorHAnsi" w:cstheme="minorBidi"/>
          <w:b/>
          <w:sz w:val="24"/>
          <w:szCs w:val="24"/>
          <w:lang w:eastAsia="en-US"/>
        </w:rPr>
      </w:pPr>
      <w:r w:rsidRPr="000609C3">
        <w:rPr>
          <w:rFonts w:asciiTheme="minorHAnsi" w:eastAsiaTheme="minorHAnsi" w:hAnsiTheme="minorHAnsi" w:cstheme="minorBidi"/>
          <w:b/>
          <w:sz w:val="24"/>
          <w:szCs w:val="24"/>
          <w:lang w:eastAsia="en-US"/>
        </w:rPr>
        <w:t>Typical Grief Reactions by Age:</w:t>
      </w:r>
    </w:p>
    <w:p w:rsidR="000609C3" w:rsidRPr="000609C3" w:rsidRDefault="000609C3" w:rsidP="00234052">
      <w:pPr>
        <w:shd w:val="clear" w:color="auto" w:fill="FFFFFF"/>
        <w:rPr>
          <w:rFonts w:asciiTheme="minorHAnsi" w:eastAsiaTheme="minorHAnsi" w:hAnsiTheme="minorHAnsi" w:cstheme="minorBidi"/>
          <w:sz w:val="24"/>
          <w:szCs w:val="24"/>
          <w:lang w:eastAsia="en-US"/>
        </w:rPr>
      </w:pPr>
      <w:r w:rsidRPr="000609C3">
        <w:rPr>
          <w:rFonts w:asciiTheme="minorHAnsi" w:eastAsiaTheme="minorHAnsi" w:hAnsiTheme="minorHAnsi" w:cstheme="minorBidi"/>
          <w:b/>
          <w:sz w:val="24"/>
          <w:szCs w:val="24"/>
          <w:lang w:eastAsia="en-US"/>
        </w:rPr>
        <w:t>0-1 year:</w:t>
      </w:r>
    </w:p>
    <w:p w:rsidR="000609C3" w:rsidRPr="000609C3" w:rsidRDefault="000609C3" w:rsidP="00234052">
      <w:pPr>
        <w:numPr>
          <w:ilvl w:val="0"/>
          <w:numId w:val="7"/>
        </w:numPr>
        <w:shd w:val="clear" w:color="auto" w:fill="FFFFFF"/>
        <w:spacing w:after="160" w:line="259" w:lineRule="auto"/>
        <w:contextualSpacing/>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They have no ability to conceptualize death</w:t>
      </w:r>
    </w:p>
    <w:p w:rsidR="000609C3" w:rsidRPr="000609C3" w:rsidRDefault="000609C3" w:rsidP="00234052">
      <w:pPr>
        <w:numPr>
          <w:ilvl w:val="0"/>
          <w:numId w:val="7"/>
        </w:numPr>
        <w:shd w:val="clear" w:color="auto" w:fill="FFFFFF"/>
        <w:spacing w:after="160" w:line="259" w:lineRule="auto"/>
        <w:contextualSpacing/>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Their memory capacity for specific relationships is undeveloped.  Unless the person who died was a close caregiver, they may have very little response.</w:t>
      </w:r>
    </w:p>
    <w:p w:rsidR="000609C3" w:rsidRPr="000609C3" w:rsidRDefault="000609C3" w:rsidP="00234052">
      <w:pPr>
        <w:numPr>
          <w:ilvl w:val="0"/>
          <w:numId w:val="7"/>
        </w:numPr>
        <w:shd w:val="clear" w:color="auto" w:fill="FFFFFF"/>
        <w:spacing w:after="160" w:line="259" w:lineRule="auto"/>
        <w:contextualSpacing/>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They may be aware that something is different or missing.</w:t>
      </w:r>
    </w:p>
    <w:p w:rsidR="000609C3" w:rsidRPr="000609C3" w:rsidRDefault="000609C3" w:rsidP="00234052">
      <w:pPr>
        <w:shd w:val="clear" w:color="auto" w:fill="FFFFFF"/>
        <w:rPr>
          <w:rFonts w:asciiTheme="minorHAnsi" w:eastAsiaTheme="minorHAnsi" w:hAnsiTheme="minorHAnsi" w:cstheme="minorBidi"/>
          <w:sz w:val="24"/>
          <w:szCs w:val="24"/>
          <w:lang w:eastAsia="en-US"/>
        </w:rPr>
      </w:pPr>
    </w:p>
    <w:p w:rsidR="000609C3" w:rsidRPr="000609C3" w:rsidRDefault="000609C3" w:rsidP="00234052">
      <w:pPr>
        <w:shd w:val="clear" w:color="auto" w:fill="FFFFFF"/>
        <w:rPr>
          <w:rFonts w:asciiTheme="minorHAnsi" w:eastAsiaTheme="minorHAnsi" w:hAnsiTheme="minorHAnsi" w:cstheme="minorBidi"/>
          <w:sz w:val="24"/>
          <w:szCs w:val="24"/>
          <w:lang w:eastAsia="en-US"/>
        </w:rPr>
      </w:pPr>
      <w:r w:rsidRPr="000609C3">
        <w:rPr>
          <w:rFonts w:asciiTheme="minorHAnsi" w:eastAsiaTheme="minorHAnsi" w:hAnsiTheme="minorHAnsi" w:cstheme="minorBidi"/>
          <w:b/>
          <w:sz w:val="24"/>
          <w:szCs w:val="24"/>
          <w:lang w:eastAsia="en-US"/>
        </w:rPr>
        <w:t>1-2 years:</w:t>
      </w:r>
      <w:r w:rsidRPr="000609C3">
        <w:rPr>
          <w:rFonts w:asciiTheme="minorHAnsi" w:eastAsiaTheme="minorHAnsi" w:hAnsiTheme="minorHAnsi" w:cstheme="minorBidi"/>
          <w:sz w:val="24"/>
          <w:szCs w:val="24"/>
          <w:lang w:eastAsia="en-US"/>
        </w:rPr>
        <w:t xml:space="preserve"> </w:t>
      </w:r>
    </w:p>
    <w:p w:rsidR="000609C3" w:rsidRPr="000609C3" w:rsidRDefault="000609C3" w:rsidP="00234052">
      <w:pPr>
        <w:numPr>
          <w:ilvl w:val="0"/>
          <w:numId w:val="8"/>
        </w:numPr>
        <w:shd w:val="clear" w:color="auto" w:fill="FFFFFF"/>
        <w:spacing w:after="160" w:line="259" w:lineRule="auto"/>
        <w:contextualSpacing/>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Children younger than 2 years old do not understand the concept of death.</w:t>
      </w:r>
    </w:p>
    <w:p w:rsidR="000609C3" w:rsidRPr="000609C3" w:rsidRDefault="000609C3" w:rsidP="00234052">
      <w:pPr>
        <w:numPr>
          <w:ilvl w:val="0"/>
          <w:numId w:val="8"/>
        </w:numPr>
        <w:shd w:val="clear" w:color="auto" w:fill="FFFFFF"/>
        <w:spacing w:after="160" w:line="259" w:lineRule="auto"/>
        <w:contextualSpacing/>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They are concrete thinkers.  It may feel callous to explain death in a straightforward way, but metaphors and euphemisms will be confusing.  Provide simple and clear explanations.</w:t>
      </w:r>
    </w:p>
    <w:p w:rsidR="000609C3" w:rsidRPr="000609C3" w:rsidRDefault="000609C3" w:rsidP="00234052">
      <w:pPr>
        <w:numPr>
          <w:ilvl w:val="0"/>
          <w:numId w:val="8"/>
        </w:numPr>
        <w:shd w:val="clear" w:color="auto" w:fill="FFFFFF"/>
        <w:spacing w:after="160" w:line="259" w:lineRule="auto"/>
        <w:contextualSpacing/>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When someone dies, they are likely to show behaviours associated with separation anxiety, e.g. looking for the person and crying.  If they are old enough to ask, they may inquire where the person is or when they will be back.</w:t>
      </w:r>
    </w:p>
    <w:p w:rsidR="000609C3" w:rsidRPr="000609C3" w:rsidRDefault="000609C3" w:rsidP="00234052">
      <w:pPr>
        <w:numPr>
          <w:ilvl w:val="0"/>
          <w:numId w:val="8"/>
        </w:numPr>
        <w:shd w:val="clear" w:color="auto" w:fill="FFFFFF"/>
        <w:spacing w:after="160" w:line="259" w:lineRule="auto"/>
        <w:contextualSpacing/>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They probably won’t understand there are factors beyond our control and won’t understand why the person chose to leave, particularly if the person who died was an adult.  Make sure to explain that death and leaving were not things their loved one chose.</w:t>
      </w:r>
    </w:p>
    <w:p w:rsidR="000609C3" w:rsidRPr="000609C3" w:rsidRDefault="000609C3" w:rsidP="00234052">
      <w:pPr>
        <w:numPr>
          <w:ilvl w:val="0"/>
          <w:numId w:val="8"/>
        </w:numPr>
        <w:shd w:val="clear" w:color="auto" w:fill="FFFFFF"/>
        <w:spacing w:after="160" w:line="259" w:lineRule="auto"/>
        <w:contextualSpacing/>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They are not too young to sense the stress and emotion felt by grownups in their lives.</w:t>
      </w:r>
    </w:p>
    <w:p w:rsidR="000609C3" w:rsidRPr="000609C3" w:rsidRDefault="000609C3" w:rsidP="00234052">
      <w:pPr>
        <w:numPr>
          <w:ilvl w:val="0"/>
          <w:numId w:val="8"/>
        </w:numPr>
        <w:shd w:val="clear" w:color="auto" w:fill="FFFFFF"/>
        <w:spacing w:after="160" w:line="259" w:lineRule="auto"/>
        <w:contextualSpacing/>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Sticking to their normal routine may provide a sense of security, normalcy, and comfort.</w:t>
      </w:r>
    </w:p>
    <w:p w:rsidR="000609C3" w:rsidRPr="000609C3" w:rsidRDefault="000609C3" w:rsidP="00234052">
      <w:pPr>
        <w:numPr>
          <w:ilvl w:val="0"/>
          <w:numId w:val="8"/>
        </w:numPr>
        <w:shd w:val="clear" w:color="auto" w:fill="FFFFFF"/>
        <w:spacing w:after="160" w:line="259" w:lineRule="auto"/>
        <w:contextualSpacing/>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Give them attention and provide them with reassurance.</w:t>
      </w:r>
    </w:p>
    <w:p w:rsidR="000609C3" w:rsidRPr="000609C3" w:rsidRDefault="000609C3" w:rsidP="00234052">
      <w:pPr>
        <w:shd w:val="clear" w:color="auto" w:fill="FFFFFF"/>
        <w:rPr>
          <w:rFonts w:asciiTheme="minorHAnsi" w:eastAsiaTheme="minorHAnsi" w:hAnsiTheme="minorHAnsi" w:cstheme="minorBidi"/>
          <w:sz w:val="24"/>
          <w:szCs w:val="24"/>
          <w:lang w:eastAsia="en-US"/>
        </w:rPr>
      </w:pPr>
    </w:p>
    <w:p w:rsidR="000609C3" w:rsidRPr="000609C3" w:rsidRDefault="000609C3" w:rsidP="00234052">
      <w:pPr>
        <w:shd w:val="clear" w:color="auto" w:fill="FFFFFF"/>
        <w:jc w:val="both"/>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Signs of distress may include increased irritability and crying, changes in eating and sleeping patterns, and/or withdrawing.  If these or any other behaviours concern you, you may want to discuss them with their GP or seek outside counselling.</w:t>
      </w:r>
    </w:p>
    <w:p w:rsidR="000609C3" w:rsidRPr="000609C3" w:rsidRDefault="000609C3" w:rsidP="00234052">
      <w:pPr>
        <w:shd w:val="clear" w:color="auto" w:fill="FFFFFF"/>
        <w:rPr>
          <w:rFonts w:asciiTheme="minorHAnsi" w:eastAsiaTheme="minorHAnsi" w:hAnsiTheme="minorHAnsi" w:cstheme="minorBidi"/>
          <w:sz w:val="24"/>
          <w:szCs w:val="24"/>
          <w:lang w:eastAsia="en-US"/>
        </w:rPr>
      </w:pPr>
    </w:p>
    <w:p w:rsidR="000609C3" w:rsidRPr="000609C3" w:rsidRDefault="000609C3" w:rsidP="00234052">
      <w:pPr>
        <w:shd w:val="clear" w:color="auto" w:fill="FFFFFF"/>
        <w:rPr>
          <w:rFonts w:asciiTheme="minorHAnsi" w:eastAsiaTheme="minorHAnsi" w:hAnsiTheme="minorHAnsi" w:cstheme="minorBidi"/>
          <w:b/>
          <w:sz w:val="24"/>
          <w:szCs w:val="24"/>
          <w:lang w:eastAsia="en-US"/>
        </w:rPr>
      </w:pPr>
      <w:r w:rsidRPr="000609C3">
        <w:rPr>
          <w:rFonts w:asciiTheme="minorHAnsi" w:eastAsiaTheme="minorHAnsi" w:hAnsiTheme="minorHAnsi" w:cstheme="minorBidi"/>
          <w:b/>
          <w:sz w:val="24"/>
          <w:szCs w:val="24"/>
          <w:lang w:eastAsia="en-US"/>
        </w:rPr>
        <w:t>2-4 years:</w:t>
      </w:r>
    </w:p>
    <w:p w:rsidR="000609C3" w:rsidRPr="000609C3" w:rsidRDefault="000609C3" w:rsidP="00234052">
      <w:pPr>
        <w:numPr>
          <w:ilvl w:val="0"/>
          <w:numId w:val="9"/>
        </w:numPr>
        <w:shd w:val="clear" w:color="auto" w:fill="FFFFFF"/>
        <w:spacing w:after="160" w:line="259" w:lineRule="auto"/>
        <w:contextualSpacing/>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They still don’t understand the finality of death and still might see it as abandonment.</w:t>
      </w:r>
    </w:p>
    <w:p w:rsidR="000609C3" w:rsidRPr="000609C3" w:rsidRDefault="000609C3" w:rsidP="00234052">
      <w:pPr>
        <w:numPr>
          <w:ilvl w:val="0"/>
          <w:numId w:val="9"/>
        </w:numPr>
        <w:shd w:val="clear" w:color="auto" w:fill="FFFFFF"/>
        <w:spacing w:after="160" w:line="259" w:lineRule="auto"/>
        <w:contextualSpacing/>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They see death as reversible or not permanent.  Dead people are simply sick or asleep and can get better or wake up.</w:t>
      </w:r>
    </w:p>
    <w:p w:rsidR="000609C3" w:rsidRPr="000609C3" w:rsidRDefault="000609C3" w:rsidP="00234052">
      <w:pPr>
        <w:numPr>
          <w:ilvl w:val="0"/>
          <w:numId w:val="9"/>
        </w:numPr>
        <w:shd w:val="clear" w:color="auto" w:fill="FFFFFF"/>
        <w:spacing w:after="160" w:line="259" w:lineRule="auto"/>
        <w:contextualSpacing/>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They may ask the same questions over and over; be patient and stick with the same straightforward explanation.</w:t>
      </w:r>
    </w:p>
    <w:p w:rsidR="000609C3" w:rsidRPr="000609C3" w:rsidRDefault="000609C3" w:rsidP="00234052">
      <w:pPr>
        <w:numPr>
          <w:ilvl w:val="0"/>
          <w:numId w:val="9"/>
        </w:numPr>
        <w:shd w:val="clear" w:color="auto" w:fill="FFFFFF"/>
        <w:spacing w:after="160" w:line="259" w:lineRule="auto"/>
        <w:contextualSpacing/>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lastRenderedPageBreak/>
        <w:t>They may not have the words to explain how they are feeling.  You are likely to see expressions of grief through behaviour and through play with toys and/or drawing.</w:t>
      </w:r>
    </w:p>
    <w:p w:rsidR="000609C3" w:rsidRPr="000609C3" w:rsidRDefault="000609C3" w:rsidP="00234052">
      <w:pPr>
        <w:numPr>
          <w:ilvl w:val="0"/>
          <w:numId w:val="9"/>
        </w:numPr>
        <w:shd w:val="clear" w:color="auto" w:fill="FFFFFF"/>
        <w:spacing w:after="160" w:line="259" w:lineRule="auto"/>
        <w:contextualSpacing/>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They may experience separation anxiety.  When you must leave the child, it might be helpful to prepare them in advance that you will be leaving and provide them with reassurance about when you will return.</w:t>
      </w:r>
    </w:p>
    <w:p w:rsidR="000609C3" w:rsidRPr="000609C3" w:rsidRDefault="000609C3" w:rsidP="00234052">
      <w:pPr>
        <w:numPr>
          <w:ilvl w:val="0"/>
          <w:numId w:val="10"/>
        </w:numPr>
        <w:shd w:val="clear" w:color="auto" w:fill="FFFFFF"/>
        <w:spacing w:after="160" w:line="259" w:lineRule="auto"/>
        <w:contextualSpacing/>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They may feel the person’s absence in an intense way one moment and be back to happily playing the next.</w:t>
      </w:r>
    </w:p>
    <w:p w:rsidR="000609C3" w:rsidRPr="000609C3" w:rsidRDefault="000609C3" w:rsidP="00234052">
      <w:pPr>
        <w:numPr>
          <w:ilvl w:val="0"/>
          <w:numId w:val="10"/>
        </w:numPr>
        <w:shd w:val="clear" w:color="auto" w:fill="FFFFFF"/>
        <w:spacing w:after="160" w:line="259" w:lineRule="auto"/>
        <w:contextualSpacing/>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They will be aware of changes in patterns and routine.  Provide them with a lot of reassurance, nurturing, and consistency.</w:t>
      </w:r>
    </w:p>
    <w:p w:rsidR="000609C3" w:rsidRPr="000609C3" w:rsidRDefault="000609C3" w:rsidP="00234052">
      <w:pPr>
        <w:shd w:val="clear" w:color="auto" w:fill="FFFFFF"/>
        <w:rPr>
          <w:rFonts w:asciiTheme="minorHAnsi" w:eastAsiaTheme="minorHAnsi" w:hAnsiTheme="minorHAnsi" w:cstheme="minorBidi"/>
          <w:sz w:val="24"/>
          <w:szCs w:val="24"/>
          <w:lang w:eastAsia="en-US"/>
        </w:rPr>
      </w:pPr>
    </w:p>
    <w:p w:rsidR="000609C3" w:rsidRPr="000609C3" w:rsidRDefault="000609C3" w:rsidP="00234052">
      <w:pPr>
        <w:shd w:val="clear" w:color="auto" w:fill="FFFFFF"/>
        <w:jc w:val="both"/>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Signs of distress may include regressive behaviours in the areas of sleep, potty training, and/or eating.  They may become clingy.  They may appear irritable, confused or suffer from nightmares.  If these or any other behaviours concern you, you may want to discuss them with their GP or seek outside counselling</w:t>
      </w:r>
      <w:r w:rsidR="00234052">
        <w:rPr>
          <w:rFonts w:asciiTheme="minorHAnsi" w:eastAsiaTheme="minorHAnsi" w:hAnsiTheme="minorHAnsi" w:cstheme="minorBidi"/>
          <w:sz w:val="24"/>
          <w:szCs w:val="24"/>
          <w:lang w:eastAsia="en-US"/>
        </w:rPr>
        <w:t>.</w:t>
      </w:r>
    </w:p>
    <w:p w:rsidR="000609C3" w:rsidRPr="000609C3" w:rsidRDefault="000609C3" w:rsidP="00234052">
      <w:pPr>
        <w:shd w:val="clear" w:color="auto" w:fill="FFFFFF"/>
        <w:rPr>
          <w:rFonts w:asciiTheme="minorHAnsi" w:eastAsiaTheme="minorHAnsi" w:hAnsiTheme="minorHAnsi" w:cstheme="minorBidi"/>
          <w:sz w:val="24"/>
          <w:szCs w:val="24"/>
          <w:lang w:eastAsia="en-US"/>
        </w:rPr>
      </w:pPr>
    </w:p>
    <w:p w:rsidR="000609C3" w:rsidRPr="000609C3" w:rsidRDefault="000609C3" w:rsidP="00234052">
      <w:pPr>
        <w:shd w:val="clear" w:color="auto" w:fill="FFFFFF"/>
        <w:rPr>
          <w:rFonts w:asciiTheme="minorHAnsi" w:eastAsiaTheme="minorHAnsi" w:hAnsiTheme="minorHAnsi" w:cstheme="minorBidi"/>
          <w:b/>
          <w:sz w:val="24"/>
          <w:szCs w:val="24"/>
          <w:lang w:eastAsia="en-US"/>
        </w:rPr>
      </w:pPr>
      <w:r w:rsidRPr="000609C3">
        <w:rPr>
          <w:rFonts w:asciiTheme="minorHAnsi" w:eastAsiaTheme="minorHAnsi" w:hAnsiTheme="minorHAnsi" w:cstheme="minorBidi"/>
          <w:b/>
          <w:sz w:val="24"/>
          <w:szCs w:val="24"/>
          <w:lang w:eastAsia="en-US"/>
        </w:rPr>
        <w:t>4-9 years:</w:t>
      </w:r>
    </w:p>
    <w:p w:rsidR="000609C3" w:rsidRPr="000609C3" w:rsidRDefault="000609C3" w:rsidP="00234052">
      <w:pPr>
        <w:numPr>
          <w:ilvl w:val="0"/>
          <w:numId w:val="11"/>
        </w:numPr>
        <w:shd w:val="clear" w:color="auto" w:fill="FFFFFF"/>
        <w:spacing w:after="160" w:line="259" w:lineRule="auto"/>
        <w:contextualSpacing/>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They are starting to develop the ability to feel guilt.  Guilt can be confusing for them and they may feel guilty for odd things.</w:t>
      </w:r>
    </w:p>
    <w:p w:rsidR="000609C3" w:rsidRPr="000609C3" w:rsidRDefault="000609C3" w:rsidP="00234052">
      <w:pPr>
        <w:numPr>
          <w:ilvl w:val="0"/>
          <w:numId w:val="11"/>
        </w:numPr>
        <w:shd w:val="clear" w:color="auto" w:fill="FFFFFF"/>
        <w:spacing w:after="160" w:line="259" w:lineRule="auto"/>
        <w:contextualSpacing/>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“Magical Thinking” is seen around 4 years old.  This is when children believe their thoughts and wishes can cause things to happen.  For this reason children may irrationally feel responsible for the death because of thoughts or wishes they had prior to the death.  (Example:  I’m responsible for the death because I told my mum I hated her and wished she would go away).</w:t>
      </w:r>
    </w:p>
    <w:p w:rsidR="000609C3" w:rsidRPr="000609C3" w:rsidRDefault="000609C3" w:rsidP="00234052">
      <w:pPr>
        <w:numPr>
          <w:ilvl w:val="0"/>
          <w:numId w:val="11"/>
        </w:numPr>
        <w:shd w:val="clear" w:color="auto" w:fill="FFFFFF"/>
        <w:spacing w:after="160" w:line="259" w:lineRule="auto"/>
        <w:contextualSpacing/>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They may be interested in the process of dying and ask ‘how’ or ‘why’ things have happened.  Their questioning may be repetitive.</w:t>
      </w:r>
    </w:p>
    <w:p w:rsidR="000609C3" w:rsidRPr="000609C3" w:rsidRDefault="000609C3" w:rsidP="00234052">
      <w:pPr>
        <w:numPr>
          <w:ilvl w:val="0"/>
          <w:numId w:val="11"/>
        </w:numPr>
        <w:shd w:val="clear" w:color="auto" w:fill="FFFFFF"/>
        <w:spacing w:after="160" w:line="259" w:lineRule="auto"/>
        <w:contextualSpacing/>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They have begun to understand that death is not reversible or temporary, but still may believe that death only happens to some people and will not happen to them.</w:t>
      </w:r>
    </w:p>
    <w:p w:rsidR="000609C3" w:rsidRPr="000609C3" w:rsidRDefault="000609C3" w:rsidP="00234052">
      <w:pPr>
        <w:numPr>
          <w:ilvl w:val="0"/>
          <w:numId w:val="11"/>
        </w:numPr>
        <w:shd w:val="clear" w:color="auto" w:fill="FFFFFF"/>
        <w:spacing w:after="160" w:line="259" w:lineRule="auto"/>
        <w:contextualSpacing/>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Death is often personified as things like ghosts and monsters.</w:t>
      </w:r>
    </w:p>
    <w:p w:rsidR="000609C3" w:rsidRPr="000609C3" w:rsidRDefault="000609C3" w:rsidP="00234052">
      <w:pPr>
        <w:numPr>
          <w:ilvl w:val="0"/>
          <w:numId w:val="11"/>
        </w:numPr>
        <w:shd w:val="clear" w:color="auto" w:fill="FFFFFF"/>
        <w:spacing w:after="160" w:line="259" w:lineRule="auto"/>
        <w:contextualSpacing/>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They lack the words to express their emotions.  They may have strong feelings of grief and loss but can’t express this in appropriate ways.  They may express feelings through anger and frustration.</w:t>
      </w:r>
    </w:p>
    <w:p w:rsidR="000609C3" w:rsidRPr="000609C3" w:rsidRDefault="000609C3" w:rsidP="00234052">
      <w:pPr>
        <w:numPr>
          <w:ilvl w:val="0"/>
          <w:numId w:val="11"/>
        </w:numPr>
        <w:shd w:val="clear" w:color="auto" w:fill="FFFFFF"/>
        <w:spacing w:after="160" w:line="259" w:lineRule="auto"/>
        <w:contextualSpacing/>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Symbolic play using drawings and stories can be helpful.</w:t>
      </w:r>
    </w:p>
    <w:p w:rsidR="000609C3" w:rsidRPr="000609C3" w:rsidRDefault="000609C3" w:rsidP="00234052">
      <w:pPr>
        <w:numPr>
          <w:ilvl w:val="0"/>
          <w:numId w:val="11"/>
        </w:numPr>
        <w:shd w:val="clear" w:color="auto" w:fill="FFFFFF"/>
        <w:spacing w:after="160" w:line="259" w:lineRule="auto"/>
        <w:contextualSpacing/>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They may need permission and encouragement to grieve.  Encourage expression of feelings through talk, play, or physical outlets.</w:t>
      </w:r>
    </w:p>
    <w:p w:rsidR="000609C3" w:rsidRPr="000609C3" w:rsidRDefault="000609C3" w:rsidP="00234052">
      <w:pPr>
        <w:shd w:val="clear" w:color="auto" w:fill="FFFFFF"/>
        <w:rPr>
          <w:rFonts w:asciiTheme="minorHAnsi" w:eastAsiaTheme="minorHAnsi" w:hAnsiTheme="minorHAnsi" w:cstheme="minorBidi"/>
          <w:sz w:val="24"/>
          <w:szCs w:val="24"/>
          <w:lang w:eastAsia="en-US"/>
        </w:rPr>
      </w:pPr>
    </w:p>
    <w:p w:rsidR="000609C3" w:rsidRPr="000609C3" w:rsidRDefault="000609C3" w:rsidP="00234052">
      <w:pPr>
        <w:shd w:val="clear" w:color="auto" w:fill="FFFFFF"/>
        <w:jc w:val="both"/>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Signs of distress may include regression, nightmares, sleep disturbances, and/or changes in eating.  They may engage in violent play.  They may try to take on the role of the deceased.  If these or any other behaviours concern you, you may want to discuss them with their</w:t>
      </w:r>
      <w:r w:rsidR="00234052">
        <w:rPr>
          <w:rFonts w:asciiTheme="minorHAnsi" w:eastAsiaTheme="minorHAnsi" w:hAnsiTheme="minorHAnsi" w:cstheme="minorBidi"/>
          <w:sz w:val="24"/>
          <w:szCs w:val="24"/>
          <w:lang w:eastAsia="en-US"/>
        </w:rPr>
        <w:t xml:space="preserve"> GP or seek outside counselling.</w:t>
      </w:r>
    </w:p>
    <w:p w:rsidR="000609C3" w:rsidRDefault="000609C3" w:rsidP="00234052">
      <w:pPr>
        <w:shd w:val="clear" w:color="auto" w:fill="FFFFFF"/>
        <w:rPr>
          <w:rFonts w:asciiTheme="minorHAnsi" w:eastAsiaTheme="minorHAnsi" w:hAnsiTheme="minorHAnsi" w:cstheme="minorBidi"/>
          <w:sz w:val="24"/>
          <w:szCs w:val="24"/>
          <w:lang w:eastAsia="en-US"/>
        </w:rPr>
      </w:pPr>
    </w:p>
    <w:p w:rsidR="004D68FF" w:rsidRDefault="004D68FF" w:rsidP="00234052">
      <w:pPr>
        <w:shd w:val="clear" w:color="auto" w:fill="FFFFFF"/>
        <w:rPr>
          <w:rFonts w:asciiTheme="minorHAnsi" w:eastAsiaTheme="minorHAnsi" w:hAnsiTheme="minorHAnsi" w:cstheme="minorBidi"/>
          <w:sz w:val="24"/>
          <w:szCs w:val="24"/>
          <w:lang w:eastAsia="en-US"/>
        </w:rPr>
      </w:pPr>
    </w:p>
    <w:p w:rsidR="004D68FF" w:rsidRDefault="004D68FF" w:rsidP="00234052">
      <w:pPr>
        <w:shd w:val="clear" w:color="auto" w:fill="FFFFFF"/>
        <w:rPr>
          <w:rFonts w:asciiTheme="minorHAnsi" w:eastAsiaTheme="minorHAnsi" w:hAnsiTheme="minorHAnsi" w:cstheme="minorBidi"/>
          <w:sz w:val="24"/>
          <w:szCs w:val="24"/>
          <w:lang w:eastAsia="en-US"/>
        </w:rPr>
      </w:pPr>
    </w:p>
    <w:p w:rsidR="004D68FF" w:rsidRDefault="004D68FF" w:rsidP="00234052">
      <w:pPr>
        <w:shd w:val="clear" w:color="auto" w:fill="FFFFFF"/>
        <w:rPr>
          <w:rFonts w:asciiTheme="minorHAnsi" w:eastAsiaTheme="minorHAnsi" w:hAnsiTheme="minorHAnsi" w:cstheme="minorBidi"/>
          <w:sz w:val="24"/>
          <w:szCs w:val="24"/>
          <w:lang w:eastAsia="en-US"/>
        </w:rPr>
      </w:pPr>
    </w:p>
    <w:p w:rsidR="004D68FF" w:rsidRPr="000609C3" w:rsidRDefault="004D68FF" w:rsidP="00234052">
      <w:pPr>
        <w:shd w:val="clear" w:color="auto" w:fill="FFFFFF"/>
        <w:rPr>
          <w:rFonts w:asciiTheme="minorHAnsi" w:eastAsiaTheme="minorHAnsi" w:hAnsiTheme="minorHAnsi" w:cstheme="minorBidi"/>
          <w:sz w:val="24"/>
          <w:szCs w:val="24"/>
          <w:lang w:eastAsia="en-US"/>
        </w:rPr>
      </w:pPr>
    </w:p>
    <w:p w:rsidR="000609C3" w:rsidRPr="000609C3" w:rsidRDefault="000609C3" w:rsidP="00234052">
      <w:pPr>
        <w:shd w:val="clear" w:color="auto" w:fill="FFFFFF"/>
        <w:rPr>
          <w:rFonts w:asciiTheme="minorHAnsi" w:eastAsiaTheme="minorHAnsi" w:hAnsiTheme="minorHAnsi" w:cstheme="minorBidi"/>
          <w:b/>
          <w:sz w:val="24"/>
          <w:szCs w:val="24"/>
          <w:lang w:eastAsia="en-US"/>
        </w:rPr>
      </w:pPr>
      <w:r w:rsidRPr="000609C3">
        <w:rPr>
          <w:rFonts w:asciiTheme="minorHAnsi" w:eastAsiaTheme="minorHAnsi" w:hAnsiTheme="minorHAnsi" w:cstheme="minorBidi"/>
          <w:b/>
          <w:sz w:val="24"/>
          <w:szCs w:val="24"/>
          <w:lang w:eastAsia="en-US"/>
        </w:rPr>
        <w:lastRenderedPageBreak/>
        <w:t>9-12 years:</w:t>
      </w:r>
    </w:p>
    <w:p w:rsidR="000609C3" w:rsidRPr="000609C3" w:rsidRDefault="000609C3" w:rsidP="00234052">
      <w:pPr>
        <w:numPr>
          <w:ilvl w:val="0"/>
          <w:numId w:val="12"/>
        </w:numPr>
        <w:shd w:val="clear" w:color="auto" w:fill="FFFFFF"/>
        <w:spacing w:after="160" w:line="259" w:lineRule="auto"/>
        <w:contextualSpacing/>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They understand the finality of death and that everyone eventually dies, however they still may engage in denial that it will happen to them (don’t we all?)</w:t>
      </w:r>
    </w:p>
    <w:p w:rsidR="000609C3" w:rsidRPr="000609C3" w:rsidRDefault="000609C3" w:rsidP="00234052">
      <w:pPr>
        <w:numPr>
          <w:ilvl w:val="0"/>
          <w:numId w:val="12"/>
        </w:numPr>
        <w:shd w:val="clear" w:color="auto" w:fill="FFFFFF"/>
        <w:spacing w:after="160" w:line="259" w:lineRule="auto"/>
        <w:contextualSpacing/>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They are curious about the physical aspects of death – what does the body look like? What does it feel like? etc.  Provide straightforward explanations.</w:t>
      </w:r>
    </w:p>
    <w:p w:rsidR="000609C3" w:rsidRPr="000609C3" w:rsidRDefault="000609C3" w:rsidP="00234052">
      <w:pPr>
        <w:numPr>
          <w:ilvl w:val="0"/>
          <w:numId w:val="12"/>
        </w:numPr>
        <w:shd w:val="clear" w:color="auto" w:fill="FFFFFF"/>
        <w:spacing w:after="160" w:line="259" w:lineRule="auto"/>
        <w:contextualSpacing/>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They know how to express their feelings and emotions, but they may choose not to.  Encourage them to express the range of feelings they are having.</w:t>
      </w:r>
    </w:p>
    <w:p w:rsidR="000609C3" w:rsidRPr="000609C3" w:rsidRDefault="000609C3" w:rsidP="00234052">
      <w:pPr>
        <w:numPr>
          <w:ilvl w:val="0"/>
          <w:numId w:val="12"/>
        </w:numPr>
        <w:shd w:val="clear" w:color="auto" w:fill="FFFFFF"/>
        <w:spacing w:after="160" w:line="259" w:lineRule="auto"/>
        <w:contextualSpacing/>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They may be concerned with how others are reacting to the death.  What is the right way to react?  How should they react?</w:t>
      </w:r>
    </w:p>
    <w:p w:rsidR="000609C3" w:rsidRPr="000609C3" w:rsidRDefault="000609C3" w:rsidP="00234052">
      <w:pPr>
        <w:numPr>
          <w:ilvl w:val="0"/>
          <w:numId w:val="12"/>
        </w:numPr>
        <w:shd w:val="clear" w:color="auto" w:fill="FFFFFF"/>
        <w:spacing w:after="160" w:line="259" w:lineRule="auto"/>
        <w:contextualSpacing/>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Involve them. Allow them to give input and make choices regarding funerals, memorials, belongings, etc.</w:t>
      </w:r>
    </w:p>
    <w:p w:rsidR="000609C3" w:rsidRPr="000609C3" w:rsidRDefault="000609C3" w:rsidP="00234052">
      <w:pPr>
        <w:shd w:val="clear" w:color="auto" w:fill="FFFFFF"/>
        <w:rPr>
          <w:rFonts w:asciiTheme="minorHAnsi" w:eastAsiaTheme="minorHAnsi" w:hAnsiTheme="minorHAnsi" w:cstheme="minorBidi"/>
          <w:sz w:val="24"/>
          <w:szCs w:val="24"/>
          <w:lang w:eastAsia="en-US"/>
        </w:rPr>
      </w:pPr>
    </w:p>
    <w:p w:rsidR="000609C3" w:rsidRPr="000609C3" w:rsidRDefault="000609C3" w:rsidP="00234052">
      <w:pPr>
        <w:shd w:val="clear" w:color="auto" w:fill="FFFFFF"/>
        <w:jc w:val="both"/>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Signs of distress may include having problems at school, withdrawing from friends, acting out, disturbances in sleeping and eating, an overwhelming concern with the body, and/or role confusion. If these or any other behaviours concern you, you may want to discuss them with their GP or seek outside counselling</w:t>
      </w:r>
      <w:r w:rsidR="00234052">
        <w:rPr>
          <w:rFonts w:asciiTheme="minorHAnsi" w:eastAsiaTheme="minorHAnsi" w:hAnsiTheme="minorHAnsi" w:cstheme="minorBidi"/>
          <w:sz w:val="24"/>
          <w:szCs w:val="24"/>
          <w:lang w:eastAsia="en-US"/>
        </w:rPr>
        <w:t>.</w:t>
      </w:r>
    </w:p>
    <w:p w:rsidR="000609C3" w:rsidRPr="000609C3" w:rsidRDefault="000609C3" w:rsidP="00234052">
      <w:pPr>
        <w:shd w:val="clear" w:color="auto" w:fill="FFFFFF"/>
        <w:rPr>
          <w:rFonts w:asciiTheme="minorHAnsi" w:eastAsiaTheme="minorHAnsi" w:hAnsiTheme="minorHAnsi" w:cstheme="minorBidi"/>
          <w:sz w:val="24"/>
          <w:szCs w:val="24"/>
          <w:lang w:eastAsia="en-US"/>
        </w:rPr>
      </w:pPr>
    </w:p>
    <w:p w:rsidR="000609C3" w:rsidRPr="000609C3" w:rsidRDefault="000609C3" w:rsidP="00234052">
      <w:pPr>
        <w:shd w:val="clear" w:color="auto" w:fill="FFFFFF"/>
        <w:rPr>
          <w:rFonts w:asciiTheme="minorHAnsi" w:eastAsiaTheme="minorHAnsi" w:hAnsiTheme="minorHAnsi" w:cstheme="minorBidi"/>
          <w:sz w:val="24"/>
          <w:szCs w:val="24"/>
          <w:lang w:eastAsia="en-US"/>
        </w:rPr>
      </w:pPr>
    </w:p>
    <w:p w:rsidR="000609C3" w:rsidRPr="000609C3" w:rsidRDefault="000609C3" w:rsidP="00234052">
      <w:pPr>
        <w:shd w:val="clear" w:color="auto" w:fill="FFFFFF"/>
        <w:rPr>
          <w:rFonts w:asciiTheme="minorHAnsi" w:eastAsiaTheme="minorHAnsi" w:hAnsiTheme="minorHAnsi" w:cstheme="minorBidi"/>
          <w:sz w:val="24"/>
          <w:szCs w:val="24"/>
          <w:lang w:eastAsia="en-US"/>
        </w:rPr>
      </w:pPr>
      <w:r w:rsidRPr="000609C3">
        <w:rPr>
          <w:rFonts w:asciiTheme="minorHAnsi" w:eastAsiaTheme="minorHAnsi" w:hAnsiTheme="minorHAnsi" w:cstheme="minorBidi"/>
          <w:b/>
          <w:sz w:val="24"/>
          <w:szCs w:val="24"/>
          <w:lang w:eastAsia="en-US"/>
        </w:rPr>
        <w:t>12-20</w:t>
      </w:r>
      <w:r w:rsidR="008E54FC">
        <w:rPr>
          <w:rFonts w:asciiTheme="minorHAnsi" w:eastAsiaTheme="minorHAnsi" w:hAnsiTheme="minorHAnsi" w:cstheme="minorBidi"/>
          <w:b/>
          <w:sz w:val="24"/>
          <w:szCs w:val="24"/>
          <w:lang w:eastAsia="en-US"/>
        </w:rPr>
        <w:t xml:space="preserve"> years:</w:t>
      </w:r>
      <w:r w:rsidRPr="000609C3">
        <w:rPr>
          <w:rFonts w:asciiTheme="minorHAnsi" w:eastAsiaTheme="minorHAnsi" w:hAnsiTheme="minorHAnsi" w:cstheme="minorBidi"/>
          <w:sz w:val="24"/>
          <w:szCs w:val="24"/>
          <w:lang w:eastAsia="en-US"/>
        </w:rPr>
        <w:t xml:space="preserve"> </w:t>
      </w:r>
    </w:p>
    <w:p w:rsidR="000609C3" w:rsidRPr="000609C3" w:rsidRDefault="000609C3" w:rsidP="00234052">
      <w:pPr>
        <w:numPr>
          <w:ilvl w:val="0"/>
          <w:numId w:val="13"/>
        </w:numPr>
        <w:shd w:val="clear" w:color="auto" w:fill="FFFFFF"/>
        <w:spacing w:after="160" w:line="259" w:lineRule="auto"/>
        <w:contextualSpacing/>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They are capable of having a more adult perspective of death.</w:t>
      </w:r>
    </w:p>
    <w:p w:rsidR="000609C3" w:rsidRPr="000609C3" w:rsidRDefault="000609C3" w:rsidP="00234052">
      <w:pPr>
        <w:numPr>
          <w:ilvl w:val="0"/>
          <w:numId w:val="13"/>
        </w:numPr>
        <w:shd w:val="clear" w:color="auto" w:fill="FFFFFF"/>
        <w:spacing w:after="160" w:line="259" w:lineRule="auto"/>
        <w:contextualSpacing/>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Involve them. Allow them to give input and make choices regarding funerals, memorials, belongings, etc.</w:t>
      </w:r>
      <w:r w:rsidR="000A666D">
        <w:rPr>
          <w:rFonts w:asciiTheme="minorHAnsi" w:eastAsiaTheme="minorHAnsi" w:hAnsiTheme="minorHAnsi" w:cstheme="minorBidi"/>
          <w:sz w:val="24"/>
          <w:szCs w:val="24"/>
          <w:lang w:eastAsia="en-US"/>
        </w:rPr>
        <w:t xml:space="preserve"> It is acknowldeged that this will be difficult during the COVID 19  situation.</w:t>
      </w:r>
    </w:p>
    <w:p w:rsidR="000609C3" w:rsidRPr="000609C3" w:rsidRDefault="000609C3" w:rsidP="00234052">
      <w:pPr>
        <w:numPr>
          <w:ilvl w:val="0"/>
          <w:numId w:val="13"/>
        </w:numPr>
        <w:shd w:val="clear" w:color="auto" w:fill="FFFFFF"/>
        <w:spacing w:after="160" w:line="259" w:lineRule="auto"/>
        <w:contextualSpacing/>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They are able to think abstractly about death and related concepts such as afterlife.</w:t>
      </w:r>
    </w:p>
    <w:p w:rsidR="000609C3" w:rsidRPr="000609C3" w:rsidRDefault="000609C3" w:rsidP="00234052">
      <w:pPr>
        <w:numPr>
          <w:ilvl w:val="0"/>
          <w:numId w:val="13"/>
        </w:numPr>
        <w:shd w:val="clear" w:color="auto" w:fill="FFFFFF"/>
        <w:spacing w:after="160" w:line="259" w:lineRule="auto"/>
        <w:contextualSpacing/>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They may try to make sense of things, philosophise, and/or search for meaning.</w:t>
      </w:r>
    </w:p>
    <w:p w:rsidR="000609C3" w:rsidRPr="000609C3" w:rsidRDefault="000609C3" w:rsidP="00234052">
      <w:pPr>
        <w:numPr>
          <w:ilvl w:val="0"/>
          <w:numId w:val="13"/>
        </w:numPr>
        <w:shd w:val="clear" w:color="auto" w:fill="FFFFFF"/>
        <w:spacing w:after="160" w:line="259" w:lineRule="auto"/>
        <w:contextualSpacing/>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Their mourning may be more traditional – extreme sadness, anger, denial.  Even though they are capable of expressing grief they may chose not to.</w:t>
      </w:r>
    </w:p>
    <w:p w:rsidR="000609C3" w:rsidRPr="000609C3" w:rsidRDefault="000609C3" w:rsidP="00234052">
      <w:pPr>
        <w:numPr>
          <w:ilvl w:val="0"/>
          <w:numId w:val="13"/>
        </w:numPr>
        <w:shd w:val="clear" w:color="auto" w:fill="FFFFFF"/>
        <w:spacing w:after="160" w:line="259" w:lineRule="auto"/>
        <w:contextualSpacing/>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They may work to give the appearance they are coping well when they are not.</w:t>
      </w:r>
    </w:p>
    <w:p w:rsidR="000609C3" w:rsidRPr="000609C3" w:rsidRDefault="000609C3" w:rsidP="00234052">
      <w:pPr>
        <w:numPr>
          <w:ilvl w:val="0"/>
          <w:numId w:val="13"/>
        </w:numPr>
        <w:shd w:val="clear" w:color="auto" w:fill="FFFFFF"/>
        <w:spacing w:after="160" w:line="259" w:lineRule="auto"/>
        <w:contextualSpacing/>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They may feel forced to act as a consoler and comforter for younger children or adults.</w:t>
      </w:r>
    </w:p>
    <w:p w:rsidR="000609C3" w:rsidRPr="000609C3" w:rsidRDefault="000609C3" w:rsidP="00234052">
      <w:pPr>
        <w:numPr>
          <w:ilvl w:val="0"/>
          <w:numId w:val="13"/>
        </w:numPr>
        <w:shd w:val="clear" w:color="auto" w:fill="FFFFFF"/>
        <w:spacing w:after="160" w:line="259" w:lineRule="auto"/>
        <w:contextualSpacing/>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Be available, listen, and encourage them to talk about it.  Do not attempt to minimize what they are feeling.</w:t>
      </w:r>
    </w:p>
    <w:p w:rsidR="000609C3" w:rsidRPr="000609C3" w:rsidRDefault="000609C3" w:rsidP="00234052">
      <w:pPr>
        <w:numPr>
          <w:ilvl w:val="0"/>
          <w:numId w:val="13"/>
        </w:numPr>
        <w:shd w:val="clear" w:color="auto" w:fill="FFFFFF"/>
        <w:spacing w:after="160" w:line="259" w:lineRule="auto"/>
        <w:contextualSpacing/>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Set a good example by speaking about your own feelings surrounding the death (without putting them in the role of the comforter).</w:t>
      </w:r>
    </w:p>
    <w:p w:rsidR="000609C3" w:rsidRPr="000609C3" w:rsidRDefault="000609C3" w:rsidP="00234052">
      <w:pPr>
        <w:numPr>
          <w:ilvl w:val="0"/>
          <w:numId w:val="13"/>
        </w:numPr>
        <w:shd w:val="clear" w:color="auto" w:fill="FFFFFF"/>
        <w:spacing w:after="160" w:line="259" w:lineRule="auto"/>
        <w:contextualSpacing/>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They may be more willing to talk about grief with people outside of the family.  Grief support groups may be helpful.</w:t>
      </w:r>
    </w:p>
    <w:p w:rsidR="000609C3" w:rsidRPr="000609C3" w:rsidRDefault="000609C3" w:rsidP="00234052">
      <w:pPr>
        <w:numPr>
          <w:ilvl w:val="0"/>
          <w:numId w:val="13"/>
        </w:numPr>
        <w:shd w:val="clear" w:color="auto" w:fill="FFFFFF"/>
        <w:spacing w:after="160" w:line="259" w:lineRule="auto"/>
        <w:contextualSpacing/>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They may act out or engage in dangerous behaviour such as risk taking, drugs, alcohol, etc.</w:t>
      </w:r>
    </w:p>
    <w:p w:rsidR="000609C3" w:rsidRPr="000609C3" w:rsidRDefault="000609C3" w:rsidP="00234052">
      <w:pPr>
        <w:shd w:val="clear" w:color="auto" w:fill="FFFFFF"/>
        <w:rPr>
          <w:rFonts w:asciiTheme="minorHAnsi" w:eastAsiaTheme="minorHAnsi" w:hAnsiTheme="minorHAnsi" w:cstheme="minorBidi"/>
          <w:sz w:val="24"/>
          <w:szCs w:val="24"/>
          <w:lang w:eastAsia="en-US"/>
        </w:rPr>
      </w:pPr>
    </w:p>
    <w:p w:rsidR="000609C3" w:rsidRPr="000609C3" w:rsidRDefault="000609C3" w:rsidP="00234052">
      <w:pPr>
        <w:shd w:val="clear" w:color="auto" w:fill="FFFFFF"/>
        <w:jc w:val="both"/>
        <w:rPr>
          <w:rFonts w:asciiTheme="minorHAnsi" w:eastAsiaTheme="minorHAnsi" w:hAnsiTheme="minorHAnsi" w:cstheme="minorBidi"/>
          <w:sz w:val="24"/>
          <w:szCs w:val="24"/>
          <w:lang w:eastAsia="en-US"/>
        </w:rPr>
      </w:pPr>
      <w:r w:rsidRPr="000609C3">
        <w:rPr>
          <w:rFonts w:asciiTheme="minorHAnsi" w:eastAsiaTheme="minorHAnsi" w:hAnsiTheme="minorHAnsi" w:cstheme="minorBidi"/>
          <w:sz w:val="24"/>
          <w:szCs w:val="24"/>
          <w:lang w:eastAsia="en-US"/>
        </w:rPr>
        <w:t>Signs of distress may include having problems at school, depression, anger, suicidal thoughts, rule breaking, role confusion, and/or acting out.  If these or any other behaviours concern you, you may want to discuss them with the school counsellor or</w:t>
      </w:r>
      <w:r w:rsidR="00234052">
        <w:rPr>
          <w:rFonts w:asciiTheme="minorHAnsi" w:eastAsiaTheme="minorHAnsi" w:hAnsiTheme="minorHAnsi" w:cstheme="minorBidi"/>
          <w:sz w:val="24"/>
          <w:szCs w:val="24"/>
          <w:lang w:eastAsia="en-US"/>
        </w:rPr>
        <w:t xml:space="preserve"> GP or seek outside counselling.</w:t>
      </w:r>
    </w:p>
    <w:p w:rsidR="000609C3" w:rsidRPr="000609C3" w:rsidRDefault="000609C3" w:rsidP="00234052">
      <w:pPr>
        <w:spacing w:after="160" w:line="259" w:lineRule="auto"/>
        <w:rPr>
          <w:rFonts w:asciiTheme="minorHAnsi" w:eastAsiaTheme="minorHAnsi" w:hAnsiTheme="minorHAnsi" w:cstheme="minorBidi"/>
          <w:b/>
          <w:sz w:val="24"/>
          <w:szCs w:val="24"/>
          <w:lang w:eastAsia="en-US"/>
        </w:rPr>
      </w:pPr>
    </w:p>
    <w:p w:rsidR="000609C3" w:rsidRDefault="000609C3" w:rsidP="00234052">
      <w:pPr>
        <w:spacing w:after="160" w:line="259" w:lineRule="auto"/>
        <w:rPr>
          <w:rFonts w:asciiTheme="minorHAnsi" w:eastAsiaTheme="minorHAnsi" w:hAnsiTheme="minorHAnsi" w:cstheme="minorBidi"/>
          <w:b/>
          <w:sz w:val="22"/>
          <w:szCs w:val="22"/>
          <w:lang w:eastAsia="en-US"/>
        </w:rPr>
      </w:pPr>
    </w:p>
    <w:p w:rsidR="000609C3" w:rsidRDefault="000609C3" w:rsidP="00234052">
      <w:pPr>
        <w:spacing w:after="160" w:line="259" w:lineRule="auto"/>
        <w:rPr>
          <w:rFonts w:asciiTheme="minorHAnsi" w:eastAsiaTheme="minorHAnsi" w:hAnsiTheme="minorHAnsi" w:cstheme="minorBidi"/>
          <w:b/>
          <w:sz w:val="22"/>
          <w:szCs w:val="22"/>
          <w:lang w:eastAsia="en-US"/>
        </w:rPr>
      </w:pPr>
    </w:p>
    <w:p w:rsidR="00CE6610" w:rsidRPr="00A04B90" w:rsidRDefault="00FE45C6" w:rsidP="00A04B90">
      <w:pPr>
        <w:spacing w:after="160" w:line="259" w:lineRule="auto"/>
        <w:jc w:val="center"/>
        <w:rPr>
          <w:rFonts w:asciiTheme="minorHAnsi" w:hAnsiTheme="minorHAnsi"/>
          <w:color w:val="002060"/>
          <w:sz w:val="28"/>
          <w:szCs w:val="28"/>
          <w:u w:val="single"/>
        </w:rPr>
      </w:pPr>
      <w:r>
        <w:rPr>
          <w:rFonts w:asciiTheme="minorHAnsi" w:eastAsiaTheme="minorHAnsi" w:hAnsiTheme="minorHAnsi" w:cstheme="minorBidi"/>
          <w:b/>
          <w:sz w:val="22"/>
          <w:szCs w:val="22"/>
          <w:lang w:eastAsia="en-US"/>
        </w:rPr>
        <w:br w:type="page"/>
      </w:r>
      <w:r w:rsidR="00CE6610" w:rsidRPr="00A04B90">
        <w:rPr>
          <w:rFonts w:asciiTheme="minorHAnsi" w:hAnsiTheme="minorHAnsi"/>
          <w:color w:val="002060"/>
          <w:sz w:val="28"/>
          <w:szCs w:val="28"/>
          <w:u w:val="single"/>
        </w:rPr>
        <w:lastRenderedPageBreak/>
        <w:t>Strategies and Support for Loss and Bereavement</w:t>
      </w:r>
    </w:p>
    <w:p w:rsidR="00CE6610" w:rsidRPr="00CE6610" w:rsidRDefault="00CE6610" w:rsidP="00CE6610">
      <w:pPr>
        <w:shd w:val="clear" w:color="auto" w:fill="FFFFFF"/>
        <w:spacing w:before="300" w:after="150"/>
        <w:outlineLvl w:val="0"/>
        <w:rPr>
          <w:rFonts w:asciiTheme="minorHAnsi" w:eastAsia="Times New Roman" w:hAnsiTheme="minorHAnsi"/>
          <w:b/>
          <w:bCs/>
          <w:color w:val="443745"/>
          <w:kern w:val="36"/>
          <w:sz w:val="24"/>
          <w:szCs w:val="24"/>
        </w:rPr>
      </w:pPr>
      <w:r w:rsidRPr="00CE6610">
        <w:rPr>
          <w:rFonts w:asciiTheme="minorHAnsi" w:eastAsia="Times New Roman" w:hAnsiTheme="minorHAnsi"/>
          <w:b/>
          <w:bCs/>
          <w:color w:val="002060"/>
          <w:kern w:val="36"/>
          <w:sz w:val="24"/>
          <w:szCs w:val="24"/>
        </w:rPr>
        <w:t>Supporting yourself as a young person.</w:t>
      </w:r>
      <w:r w:rsidRPr="00CE6610">
        <w:rPr>
          <w:rFonts w:asciiTheme="minorHAnsi" w:eastAsia="Times New Roman" w:hAnsiTheme="minorHAnsi"/>
          <w:b/>
          <w:bCs/>
          <w:color w:val="F3F3F3"/>
          <w:sz w:val="24"/>
          <w:szCs w:val="24"/>
          <w:bdr w:val="none" w:sz="0" w:space="0" w:color="auto" w:frame="1"/>
        </w:rPr>
        <w:t xml:space="preserve"> Other</w:t>
      </w:r>
    </w:p>
    <w:p w:rsidR="00CE6610" w:rsidRPr="00CE6610" w:rsidRDefault="00CE6610" w:rsidP="00CE6610">
      <w:pPr>
        <w:shd w:val="clear" w:color="auto" w:fill="FFFFFF"/>
        <w:spacing w:after="300"/>
        <w:rPr>
          <w:rFonts w:asciiTheme="minorHAnsi" w:eastAsia="Times New Roman" w:hAnsiTheme="minorHAnsi"/>
          <w:color w:val="443745"/>
          <w:sz w:val="24"/>
          <w:szCs w:val="24"/>
        </w:rPr>
      </w:pPr>
      <w:r w:rsidRPr="00CE6610">
        <w:rPr>
          <w:rFonts w:asciiTheme="minorHAnsi" w:eastAsia="Times New Roman" w:hAnsiTheme="minorHAnsi"/>
          <w:color w:val="443745"/>
          <w:sz w:val="24"/>
          <w:szCs w:val="24"/>
        </w:rPr>
        <w:t>It is important that you take care of yourself following a bereavement.</w:t>
      </w:r>
    </w:p>
    <w:p w:rsidR="00CE6610" w:rsidRPr="00CE6610" w:rsidRDefault="00CE6610" w:rsidP="00CE6610">
      <w:pPr>
        <w:shd w:val="clear" w:color="auto" w:fill="FFFFFF"/>
        <w:spacing w:after="300"/>
        <w:rPr>
          <w:rFonts w:asciiTheme="minorHAnsi" w:eastAsia="Times New Roman" w:hAnsiTheme="minorHAnsi"/>
          <w:color w:val="443745"/>
          <w:sz w:val="24"/>
          <w:szCs w:val="24"/>
        </w:rPr>
      </w:pPr>
      <w:r w:rsidRPr="00CE6610">
        <w:rPr>
          <w:rFonts w:asciiTheme="minorHAnsi" w:eastAsia="Times New Roman" w:hAnsiTheme="minorHAnsi"/>
          <w:color w:val="443745"/>
          <w:sz w:val="24"/>
          <w:szCs w:val="24"/>
        </w:rPr>
        <w:t>One of the most helpful things is to talk about the person who has died and your relationship with them. Who you talk to will depend on you. It may be your family, friends, a faith/spiritual adviser, your GP or a support organisation.</w:t>
      </w:r>
    </w:p>
    <w:p w:rsidR="00CE6610" w:rsidRPr="00CE6610" w:rsidRDefault="00CE6610" w:rsidP="00CE6610">
      <w:pPr>
        <w:shd w:val="clear" w:color="auto" w:fill="FFFFFF"/>
        <w:spacing w:after="300"/>
        <w:rPr>
          <w:rFonts w:asciiTheme="minorHAnsi" w:eastAsia="Times New Roman" w:hAnsiTheme="minorHAnsi"/>
          <w:color w:val="443745"/>
          <w:sz w:val="24"/>
          <w:szCs w:val="24"/>
        </w:rPr>
      </w:pPr>
      <w:r w:rsidRPr="00CE6610">
        <w:rPr>
          <w:rFonts w:asciiTheme="minorHAnsi" w:eastAsia="Times New Roman" w:hAnsiTheme="minorHAnsi"/>
          <w:b/>
          <w:bCs/>
          <w:color w:val="443745"/>
          <w:sz w:val="24"/>
          <w:szCs w:val="24"/>
        </w:rPr>
        <w:t>Do…..</w:t>
      </w:r>
    </w:p>
    <w:p w:rsidR="00CE6610" w:rsidRPr="00CE6610" w:rsidRDefault="00CE6610" w:rsidP="00CD0285">
      <w:pPr>
        <w:numPr>
          <w:ilvl w:val="0"/>
          <w:numId w:val="39"/>
        </w:numPr>
        <w:shd w:val="clear" w:color="auto" w:fill="FFFFFF"/>
        <w:spacing w:before="100" w:beforeAutospacing="1" w:after="120"/>
        <w:ind w:left="570"/>
        <w:rPr>
          <w:rFonts w:asciiTheme="minorHAnsi" w:eastAsia="Times New Roman" w:hAnsiTheme="minorHAnsi"/>
          <w:color w:val="443745"/>
          <w:sz w:val="24"/>
          <w:szCs w:val="24"/>
        </w:rPr>
      </w:pPr>
      <w:r w:rsidRPr="00CE6610">
        <w:rPr>
          <w:rFonts w:asciiTheme="minorHAnsi" w:eastAsia="Times New Roman" w:hAnsiTheme="minorHAnsi"/>
          <w:color w:val="443745"/>
          <w:sz w:val="24"/>
          <w:szCs w:val="24"/>
        </w:rPr>
        <w:t>Talk to other people about the person who has died, about your memories and your feelings.</w:t>
      </w:r>
    </w:p>
    <w:p w:rsidR="00CE6610" w:rsidRPr="00CE6610" w:rsidRDefault="00CE6610" w:rsidP="00CD0285">
      <w:pPr>
        <w:numPr>
          <w:ilvl w:val="0"/>
          <w:numId w:val="39"/>
        </w:numPr>
        <w:shd w:val="clear" w:color="auto" w:fill="FFFFFF"/>
        <w:spacing w:before="100" w:beforeAutospacing="1" w:after="120"/>
        <w:ind w:left="570"/>
        <w:rPr>
          <w:rFonts w:asciiTheme="minorHAnsi" w:eastAsia="Times New Roman" w:hAnsiTheme="minorHAnsi"/>
          <w:color w:val="443745"/>
          <w:sz w:val="24"/>
          <w:szCs w:val="24"/>
        </w:rPr>
      </w:pPr>
      <w:r w:rsidRPr="00CE6610">
        <w:rPr>
          <w:rFonts w:asciiTheme="minorHAnsi" w:eastAsia="Times New Roman" w:hAnsiTheme="minorHAnsi"/>
          <w:color w:val="443745"/>
          <w:sz w:val="24"/>
          <w:szCs w:val="24"/>
        </w:rPr>
        <w:t>Look after yourself. Eat properly and try to get enough rest (even if you can’t sleep).</w:t>
      </w:r>
    </w:p>
    <w:p w:rsidR="00CE6610" w:rsidRPr="00CE6610" w:rsidRDefault="00CE6610" w:rsidP="00CD0285">
      <w:pPr>
        <w:numPr>
          <w:ilvl w:val="0"/>
          <w:numId w:val="39"/>
        </w:numPr>
        <w:shd w:val="clear" w:color="auto" w:fill="FFFFFF"/>
        <w:spacing w:before="100" w:beforeAutospacing="1" w:after="120"/>
        <w:ind w:left="570"/>
        <w:rPr>
          <w:rFonts w:asciiTheme="minorHAnsi" w:eastAsia="Times New Roman" w:hAnsiTheme="minorHAnsi"/>
          <w:color w:val="443745"/>
          <w:sz w:val="24"/>
          <w:szCs w:val="24"/>
        </w:rPr>
      </w:pPr>
      <w:r w:rsidRPr="00CE6610">
        <w:rPr>
          <w:rFonts w:asciiTheme="minorHAnsi" w:eastAsia="Times New Roman" w:hAnsiTheme="minorHAnsi"/>
          <w:color w:val="443745"/>
          <w:sz w:val="24"/>
          <w:szCs w:val="24"/>
        </w:rPr>
        <w:t>Give yourself time and permission to grieve.</w:t>
      </w:r>
    </w:p>
    <w:p w:rsidR="00CE6610" w:rsidRPr="00CE6610" w:rsidRDefault="00CE6610" w:rsidP="00CD0285">
      <w:pPr>
        <w:numPr>
          <w:ilvl w:val="0"/>
          <w:numId w:val="39"/>
        </w:numPr>
        <w:shd w:val="clear" w:color="auto" w:fill="FFFFFF"/>
        <w:spacing w:before="100" w:beforeAutospacing="1" w:after="120"/>
        <w:ind w:left="570"/>
        <w:rPr>
          <w:rFonts w:asciiTheme="minorHAnsi" w:eastAsia="Times New Roman" w:hAnsiTheme="minorHAnsi"/>
          <w:color w:val="443745"/>
          <w:sz w:val="24"/>
          <w:szCs w:val="24"/>
        </w:rPr>
      </w:pPr>
      <w:r w:rsidRPr="00CE6610">
        <w:rPr>
          <w:rFonts w:asciiTheme="minorHAnsi" w:eastAsia="Times New Roman" w:hAnsiTheme="minorHAnsi"/>
          <w:color w:val="443745"/>
          <w:sz w:val="24"/>
          <w:szCs w:val="24"/>
        </w:rPr>
        <w:t>Seek help and support if you feel you need it.</w:t>
      </w:r>
    </w:p>
    <w:p w:rsidR="00CE6610" w:rsidRPr="00CE6610" w:rsidRDefault="00CE6610" w:rsidP="00CD0285">
      <w:pPr>
        <w:numPr>
          <w:ilvl w:val="0"/>
          <w:numId w:val="39"/>
        </w:numPr>
        <w:shd w:val="clear" w:color="auto" w:fill="FFFFFF"/>
        <w:spacing w:before="100" w:beforeAutospacing="1" w:after="120"/>
        <w:ind w:left="570"/>
        <w:rPr>
          <w:rFonts w:asciiTheme="minorHAnsi" w:eastAsia="Times New Roman" w:hAnsiTheme="minorHAnsi"/>
          <w:color w:val="443745"/>
          <w:sz w:val="24"/>
          <w:szCs w:val="24"/>
        </w:rPr>
      </w:pPr>
      <w:r w:rsidRPr="00CE6610">
        <w:rPr>
          <w:rFonts w:asciiTheme="minorHAnsi" w:eastAsia="Times New Roman" w:hAnsiTheme="minorHAnsi"/>
          <w:color w:val="443745"/>
          <w:sz w:val="24"/>
          <w:szCs w:val="24"/>
        </w:rPr>
        <w:t>Tell people what you need.</w:t>
      </w:r>
    </w:p>
    <w:p w:rsidR="00CE6610" w:rsidRPr="00CE6610" w:rsidRDefault="00CE6610" w:rsidP="00CE6610">
      <w:pPr>
        <w:shd w:val="clear" w:color="auto" w:fill="FFFFFF"/>
        <w:spacing w:after="300"/>
        <w:rPr>
          <w:rFonts w:asciiTheme="minorHAnsi" w:eastAsia="Times New Roman" w:hAnsiTheme="minorHAnsi"/>
          <w:color w:val="443745"/>
          <w:sz w:val="24"/>
          <w:szCs w:val="24"/>
        </w:rPr>
      </w:pPr>
      <w:r w:rsidRPr="00CE6610">
        <w:rPr>
          <w:rFonts w:asciiTheme="minorHAnsi" w:eastAsia="Times New Roman" w:hAnsiTheme="minorHAnsi"/>
          <w:b/>
          <w:bCs/>
          <w:color w:val="443745"/>
          <w:sz w:val="24"/>
          <w:szCs w:val="24"/>
        </w:rPr>
        <w:t>Don’t….</w:t>
      </w:r>
    </w:p>
    <w:p w:rsidR="00CE6610" w:rsidRPr="00CE6610" w:rsidRDefault="00CE6610" w:rsidP="00CD0285">
      <w:pPr>
        <w:numPr>
          <w:ilvl w:val="0"/>
          <w:numId w:val="40"/>
        </w:numPr>
        <w:shd w:val="clear" w:color="auto" w:fill="FFFFFF"/>
        <w:spacing w:before="100" w:beforeAutospacing="1" w:after="120"/>
        <w:ind w:left="570"/>
        <w:rPr>
          <w:rFonts w:asciiTheme="minorHAnsi" w:eastAsia="Times New Roman" w:hAnsiTheme="minorHAnsi"/>
          <w:color w:val="443745"/>
          <w:sz w:val="24"/>
          <w:szCs w:val="24"/>
        </w:rPr>
      </w:pPr>
      <w:r w:rsidRPr="00CE6610">
        <w:rPr>
          <w:rFonts w:asciiTheme="minorHAnsi" w:eastAsia="Times New Roman" w:hAnsiTheme="minorHAnsi"/>
          <w:color w:val="443745"/>
          <w:sz w:val="24"/>
          <w:szCs w:val="24"/>
        </w:rPr>
        <w:t>Isolate yourself (unless you have to, e.g. due to illness).</w:t>
      </w:r>
    </w:p>
    <w:p w:rsidR="00CE6610" w:rsidRPr="00CE6610" w:rsidRDefault="00CE6610" w:rsidP="00CD0285">
      <w:pPr>
        <w:numPr>
          <w:ilvl w:val="0"/>
          <w:numId w:val="40"/>
        </w:numPr>
        <w:shd w:val="clear" w:color="auto" w:fill="FFFFFF"/>
        <w:spacing w:before="100" w:beforeAutospacing="1" w:after="120"/>
        <w:ind w:left="570"/>
        <w:rPr>
          <w:rFonts w:asciiTheme="minorHAnsi" w:eastAsia="Times New Roman" w:hAnsiTheme="minorHAnsi"/>
          <w:color w:val="443745"/>
          <w:sz w:val="24"/>
          <w:szCs w:val="24"/>
        </w:rPr>
      </w:pPr>
      <w:r w:rsidRPr="00CE6610">
        <w:rPr>
          <w:rFonts w:asciiTheme="minorHAnsi" w:eastAsia="Times New Roman" w:hAnsiTheme="minorHAnsi"/>
          <w:color w:val="443745"/>
          <w:sz w:val="24"/>
          <w:szCs w:val="24"/>
        </w:rPr>
        <w:t>Keep your emotions bottled up.</w:t>
      </w:r>
    </w:p>
    <w:p w:rsidR="00CE6610" w:rsidRPr="00CE6610" w:rsidRDefault="00CE6610" w:rsidP="00CD0285">
      <w:pPr>
        <w:numPr>
          <w:ilvl w:val="0"/>
          <w:numId w:val="40"/>
        </w:numPr>
        <w:shd w:val="clear" w:color="auto" w:fill="FFFFFF"/>
        <w:spacing w:before="100" w:beforeAutospacing="1" w:after="120"/>
        <w:ind w:left="570"/>
        <w:rPr>
          <w:rFonts w:asciiTheme="minorHAnsi" w:eastAsia="Times New Roman" w:hAnsiTheme="minorHAnsi"/>
          <w:color w:val="443745"/>
          <w:sz w:val="24"/>
          <w:szCs w:val="24"/>
        </w:rPr>
      </w:pPr>
      <w:r w:rsidRPr="00CE6610">
        <w:rPr>
          <w:rFonts w:asciiTheme="minorHAnsi" w:eastAsia="Times New Roman" w:hAnsiTheme="minorHAnsi"/>
          <w:color w:val="443745"/>
          <w:sz w:val="24"/>
          <w:szCs w:val="24"/>
        </w:rPr>
        <w:t>Think you are weak for needing help.</w:t>
      </w:r>
    </w:p>
    <w:p w:rsidR="00CE6610" w:rsidRPr="00CE6610" w:rsidRDefault="00CE6610" w:rsidP="00CD0285">
      <w:pPr>
        <w:numPr>
          <w:ilvl w:val="0"/>
          <w:numId w:val="40"/>
        </w:numPr>
        <w:shd w:val="clear" w:color="auto" w:fill="FFFFFF"/>
        <w:spacing w:before="100" w:beforeAutospacing="1" w:after="120"/>
        <w:ind w:left="570"/>
        <w:rPr>
          <w:rFonts w:asciiTheme="minorHAnsi" w:eastAsia="Times New Roman" w:hAnsiTheme="minorHAnsi"/>
          <w:color w:val="443745"/>
          <w:sz w:val="24"/>
          <w:szCs w:val="24"/>
        </w:rPr>
      </w:pPr>
      <w:r w:rsidRPr="00CE6610">
        <w:rPr>
          <w:rFonts w:asciiTheme="minorHAnsi" w:eastAsia="Times New Roman" w:hAnsiTheme="minorHAnsi"/>
          <w:color w:val="443745"/>
          <w:sz w:val="24"/>
          <w:szCs w:val="24"/>
        </w:rPr>
        <w:t>Feel guilty if you are struggling to cope.</w:t>
      </w:r>
    </w:p>
    <w:p w:rsidR="00CE6610" w:rsidRPr="00CE6610" w:rsidRDefault="00CE6610" w:rsidP="00CD0285">
      <w:pPr>
        <w:numPr>
          <w:ilvl w:val="0"/>
          <w:numId w:val="40"/>
        </w:numPr>
        <w:shd w:val="clear" w:color="auto" w:fill="FFFFFF"/>
        <w:spacing w:before="100" w:beforeAutospacing="1" w:after="120"/>
        <w:ind w:left="570"/>
        <w:rPr>
          <w:rFonts w:asciiTheme="minorHAnsi" w:eastAsia="Times New Roman" w:hAnsiTheme="minorHAnsi"/>
          <w:color w:val="443745"/>
          <w:sz w:val="24"/>
          <w:szCs w:val="24"/>
        </w:rPr>
      </w:pPr>
      <w:r w:rsidRPr="00CE6610">
        <w:rPr>
          <w:rFonts w:asciiTheme="minorHAnsi" w:eastAsia="Times New Roman" w:hAnsiTheme="minorHAnsi"/>
          <w:color w:val="443745"/>
          <w:sz w:val="24"/>
          <w:szCs w:val="24"/>
        </w:rPr>
        <w:t>Rely on drugs or alcohol – the relief will only be temporary</w:t>
      </w:r>
      <w:r w:rsidR="004D68FF">
        <w:rPr>
          <w:rFonts w:asciiTheme="minorHAnsi" w:eastAsia="Times New Roman" w:hAnsiTheme="minorHAnsi"/>
          <w:color w:val="443745"/>
          <w:sz w:val="24"/>
          <w:szCs w:val="24"/>
        </w:rPr>
        <w:t>.</w:t>
      </w:r>
      <w:bookmarkStart w:id="0" w:name="_GoBack"/>
      <w:bookmarkEnd w:id="0"/>
    </w:p>
    <w:p w:rsidR="00CE6610" w:rsidRPr="00CE6610" w:rsidRDefault="00CE6610" w:rsidP="00CE6610">
      <w:pPr>
        <w:shd w:val="clear" w:color="auto" w:fill="FFFFFF"/>
        <w:spacing w:before="450" w:after="450"/>
        <w:outlineLvl w:val="3"/>
        <w:rPr>
          <w:rFonts w:eastAsia="Times New Roman"/>
          <w:b/>
          <w:bCs/>
          <w:color w:val="002060"/>
          <w:spacing w:val="2"/>
          <w:sz w:val="24"/>
          <w:szCs w:val="24"/>
        </w:rPr>
      </w:pPr>
      <w:r w:rsidRPr="00CE6610">
        <w:rPr>
          <w:rFonts w:eastAsia="Times New Roman"/>
          <w:b/>
          <w:bCs/>
          <w:color w:val="002060"/>
          <w:spacing w:val="2"/>
          <w:sz w:val="24"/>
          <w:szCs w:val="24"/>
        </w:rPr>
        <w:t>As a parent, carer, school staff.</w:t>
      </w:r>
    </w:p>
    <w:p w:rsidR="00CE6610" w:rsidRPr="00CE6610" w:rsidRDefault="00CE6610" w:rsidP="00CE6610">
      <w:pPr>
        <w:shd w:val="clear" w:color="auto" w:fill="FFFFFF"/>
        <w:spacing w:before="450" w:after="450"/>
        <w:outlineLvl w:val="3"/>
        <w:rPr>
          <w:rFonts w:eastAsia="Times New Roman"/>
          <w:b/>
          <w:bCs/>
          <w:color w:val="002060"/>
          <w:spacing w:val="2"/>
          <w:sz w:val="24"/>
          <w:szCs w:val="24"/>
        </w:rPr>
      </w:pPr>
      <w:r w:rsidRPr="00CE6610">
        <w:rPr>
          <w:rFonts w:eastAsia="Times New Roman"/>
          <w:b/>
          <w:bCs/>
          <w:color w:val="002060"/>
          <w:spacing w:val="2"/>
          <w:sz w:val="24"/>
          <w:szCs w:val="24"/>
        </w:rPr>
        <w:t>How can you support a bereaved child or young person at this time?</w:t>
      </w:r>
    </w:p>
    <w:p w:rsidR="00CE6610" w:rsidRPr="00CE6610" w:rsidRDefault="00CE6610" w:rsidP="00CD0285">
      <w:pPr>
        <w:pStyle w:val="ListParagraph"/>
        <w:numPr>
          <w:ilvl w:val="0"/>
          <w:numId w:val="40"/>
        </w:numPr>
        <w:shd w:val="clear" w:color="auto" w:fill="FFFFFF"/>
        <w:spacing w:after="450" w:line="240" w:lineRule="auto"/>
        <w:rPr>
          <w:rFonts w:eastAsia="Times New Roman" w:cs="Arial"/>
          <w:color w:val="5C5C5C"/>
          <w:spacing w:val="1"/>
          <w:sz w:val="24"/>
          <w:szCs w:val="24"/>
          <w:lang w:eastAsia="en-GB"/>
        </w:rPr>
      </w:pPr>
      <w:r w:rsidRPr="00CE6610">
        <w:rPr>
          <w:rFonts w:eastAsia="Times New Roman" w:cs="Arial"/>
          <w:b/>
          <w:bCs/>
          <w:color w:val="5C5C5C"/>
          <w:spacing w:val="1"/>
          <w:sz w:val="24"/>
          <w:szCs w:val="24"/>
          <w:lang w:eastAsia="en-GB"/>
        </w:rPr>
        <w:t>Keep talking</w:t>
      </w:r>
      <w:r w:rsidRPr="00CE6610">
        <w:rPr>
          <w:rFonts w:eastAsia="Times New Roman" w:cs="Arial"/>
          <w:color w:val="5C5C5C"/>
          <w:spacing w:val="1"/>
          <w:sz w:val="24"/>
          <w:szCs w:val="24"/>
          <w:lang w:eastAsia="en-GB"/>
        </w:rPr>
        <w:t> and keep listening to what children are saying about not being able to attend the funeral</w:t>
      </w:r>
    </w:p>
    <w:p w:rsidR="00CE6610" w:rsidRPr="00CE6610" w:rsidRDefault="00CE6610" w:rsidP="00CE6610">
      <w:pPr>
        <w:pStyle w:val="ListParagraph"/>
        <w:shd w:val="clear" w:color="auto" w:fill="FFFFFF"/>
        <w:spacing w:after="450" w:line="240" w:lineRule="auto"/>
        <w:rPr>
          <w:rFonts w:eastAsia="Times New Roman" w:cs="Arial"/>
          <w:color w:val="5C5C5C"/>
          <w:spacing w:val="1"/>
          <w:sz w:val="24"/>
          <w:szCs w:val="24"/>
          <w:lang w:eastAsia="en-GB"/>
        </w:rPr>
      </w:pPr>
    </w:p>
    <w:p w:rsidR="00CE6610" w:rsidRPr="00CE6610" w:rsidRDefault="00CE6610" w:rsidP="00CD0285">
      <w:pPr>
        <w:pStyle w:val="ListParagraph"/>
        <w:numPr>
          <w:ilvl w:val="0"/>
          <w:numId w:val="40"/>
        </w:numPr>
        <w:shd w:val="clear" w:color="auto" w:fill="FFFFFF"/>
        <w:spacing w:after="450" w:line="240" w:lineRule="auto"/>
        <w:rPr>
          <w:rFonts w:eastAsia="Times New Roman" w:cs="Arial"/>
          <w:color w:val="5C5C5C"/>
          <w:spacing w:val="1"/>
          <w:sz w:val="24"/>
          <w:szCs w:val="24"/>
          <w:lang w:eastAsia="en-GB"/>
        </w:rPr>
      </w:pPr>
      <w:r w:rsidRPr="00CE6610">
        <w:rPr>
          <w:rFonts w:eastAsia="Times New Roman" w:cs="Arial"/>
          <w:b/>
          <w:bCs/>
          <w:color w:val="5C5C5C"/>
          <w:spacing w:val="1"/>
          <w:sz w:val="24"/>
          <w:szCs w:val="24"/>
          <w:lang w:eastAsia="en-GB"/>
        </w:rPr>
        <w:t>Acknowledge</w:t>
      </w:r>
      <w:r w:rsidRPr="00CE6610">
        <w:rPr>
          <w:rFonts w:eastAsia="Times New Roman" w:cs="Arial"/>
          <w:color w:val="5C5C5C"/>
          <w:spacing w:val="1"/>
          <w:sz w:val="24"/>
          <w:szCs w:val="24"/>
          <w:lang w:eastAsia="en-GB"/>
        </w:rPr>
        <w:t> that this is a strange and difficult time, even without the restrictions cause</w:t>
      </w:r>
      <w:r>
        <w:rPr>
          <w:rFonts w:eastAsia="Times New Roman" w:cs="Arial"/>
          <w:color w:val="5C5C5C"/>
          <w:spacing w:val="1"/>
          <w:sz w:val="24"/>
          <w:szCs w:val="24"/>
          <w:lang w:eastAsia="en-GB"/>
        </w:rPr>
        <w:t>d</w:t>
      </w:r>
      <w:r w:rsidRPr="00CE6610">
        <w:rPr>
          <w:rFonts w:eastAsia="Times New Roman" w:cs="Arial"/>
          <w:color w:val="5C5C5C"/>
          <w:spacing w:val="1"/>
          <w:sz w:val="24"/>
          <w:szCs w:val="24"/>
          <w:lang w:eastAsia="en-GB"/>
        </w:rPr>
        <w:t xml:space="preserve"> by the virus; children will be relieved to have their concerns noticed.</w:t>
      </w:r>
    </w:p>
    <w:p w:rsidR="00CE6610" w:rsidRPr="00CE6610" w:rsidRDefault="00CE6610" w:rsidP="00CE6610">
      <w:pPr>
        <w:pStyle w:val="ListParagraph"/>
        <w:shd w:val="clear" w:color="auto" w:fill="FFFFFF"/>
        <w:spacing w:after="450" w:line="240" w:lineRule="auto"/>
        <w:rPr>
          <w:rFonts w:eastAsia="Times New Roman" w:cs="Arial"/>
          <w:color w:val="5C5C5C"/>
          <w:spacing w:val="1"/>
          <w:sz w:val="24"/>
          <w:szCs w:val="24"/>
          <w:lang w:eastAsia="en-GB"/>
        </w:rPr>
      </w:pPr>
    </w:p>
    <w:p w:rsidR="00CE6610" w:rsidRPr="00CE6610" w:rsidRDefault="00CE6610" w:rsidP="00CD0285">
      <w:pPr>
        <w:pStyle w:val="ListParagraph"/>
        <w:numPr>
          <w:ilvl w:val="0"/>
          <w:numId w:val="40"/>
        </w:numPr>
        <w:shd w:val="clear" w:color="auto" w:fill="FFFFFF"/>
        <w:spacing w:after="450" w:line="240" w:lineRule="auto"/>
        <w:rPr>
          <w:rFonts w:eastAsia="Times New Roman" w:cs="Arial"/>
          <w:color w:val="5C5C5C"/>
          <w:spacing w:val="1"/>
          <w:sz w:val="24"/>
          <w:szCs w:val="24"/>
          <w:lang w:eastAsia="en-GB"/>
        </w:rPr>
      </w:pPr>
      <w:r w:rsidRPr="00CE6610">
        <w:rPr>
          <w:rFonts w:eastAsia="Times New Roman" w:cs="Arial"/>
          <w:b/>
          <w:bCs/>
          <w:color w:val="5C5C5C"/>
          <w:spacing w:val="1"/>
          <w:sz w:val="24"/>
          <w:szCs w:val="24"/>
          <w:lang w:eastAsia="en-GB"/>
        </w:rPr>
        <w:t>Keep children informed</w:t>
      </w:r>
      <w:r w:rsidRPr="00CE6610">
        <w:rPr>
          <w:rFonts w:eastAsia="Times New Roman" w:cs="Arial"/>
          <w:color w:val="5C5C5C"/>
          <w:spacing w:val="1"/>
          <w:sz w:val="24"/>
          <w:szCs w:val="24"/>
          <w:lang w:eastAsia="en-GB"/>
        </w:rPr>
        <w:t xml:space="preserve"> (where possible and within their understanding) about what will happen to their relative’s body and how the funeral will take place. </w:t>
      </w:r>
    </w:p>
    <w:p w:rsidR="00CE6610" w:rsidRPr="00CE6610" w:rsidRDefault="00CE6610" w:rsidP="00CE6610">
      <w:pPr>
        <w:pStyle w:val="ListParagraph"/>
        <w:shd w:val="clear" w:color="auto" w:fill="FFFFFF"/>
        <w:spacing w:after="450" w:line="240" w:lineRule="auto"/>
        <w:rPr>
          <w:rFonts w:eastAsia="Times New Roman" w:cs="Arial"/>
          <w:color w:val="5C5C5C"/>
          <w:spacing w:val="1"/>
          <w:sz w:val="24"/>
          <w:szCs w:val="24"/>
          <w:lang w:eastAsia="en-GB"/>
        </w:rPr>
      </w:pPr>
    </w:p>
    <w:p w:rsidR="00CE6610" w:rsidRPr="00CE6610" w:rsidRDefault="00CE6610" w:rsidP="00CD0285">
      <w:pPr>
        <w:pStyle w:val="ListParagraph"/>
        <w:numPr>
          <w:ilvl w:val="0"/>
          <w:numId w:val="40"/>
        </w:numPr>
        <w:shd w:val="clear" w:color="auto" w:fill="FFFFFF"/>
        <w:spacing w:after="450" w:line="240" w:lineRule="auto"/>
        <w:rPr>
          <w:rFonts w:eastAsia="Times New Roman" w:cs="Arial"/>
          <w:color w:val="5C5C5C"/>
          <w:spacing w:val="1"/>
          <w:sz w:val="24"/>
          <w:szCs w:val="24"/>
          <w:lang w:eastAsia="en-GB"/>
        </w:rPr>
      </w:pPr>
      <w:r w:rsidRPr="00CE6610">
        <w:rPr>
          <w:rFonts w:eastAsia="Times New Roman" w:cs="Arial"/>
          <w:b/>
          <w:bCs/>
          <w:color w:val="5C5C5C"/>
          <w:spacing w:val="1"/>
          <w:sz w:val="24"/>
          <w:szCs w:val="24"/>
          <w:lang w:eastAsia="en-GB"/>
        </w:rPr>
        <w:t>Reassure children.</w:t>
      </w:r>
      <w:r w:rsidRPr="00CE6610">
        <w:rPr>
          <w:rFonts w:eastAsia="Times New Roman" w:cs="Arial"/>
          <w:color w:val="5C5C5C"/>
          <w:spacing w:val="1"/>
          <w:sz w:val="24"/>
          <w:szCs w:val="24"/>
          <w:lang w:eastAsia="en-GB"/>
        </w:rPr>
        <w:t xml:space="preserve"> This is a worrying time for children anyway and the combination of bereavement and concern about the effects of the virus may make them particularly anxious about ‘not doing things right’. Reassure them that their relative </w:t>
      </w:r>
      <w:r w:rsidRPr="00CE6610">
        <w:rPr>
          <w:rFonts w:eastAsia="Times New Roman" w:cs="Arial"/>
          <w:color w:val="5C5C5C"/>
          <w:spacing w:val="1"/>
          <w:sz w:val="24"/>
          <w:szCs w:val="24"/>
          <w:lang w:eastAsia="en-GB"/>
        </w:rPr>
        <w:lastRenderedPageBreak/>
        <w:t>knew they were loved and cared for… and not attending the funeral is the right thing to do at this time.</w:t>
      </w:r>
    </w:p>
    <w:p w:rsidR="00CE6610" w:rsidRPr="00CE6610" w:rsidRDefault="00CE6610" w:rsidP="00CE6610">
      <w:pPr>
        <w:pStyle w:val="ListParagraph"/>
        <w:shd w:val="clear" w:color="auto" w:fill="FFFFFF"/>
        <w:spacing w:after="450" w:line="240" w:lineRule="auto"/>
        <w:rPr>
          <w:rFonts w:eastAsia="Times New Roman" w:cs="Arial"/>
          <w:color w:val="5C5C5C"/>
          <w:spacing w:val="1"/>
          <w:sz w:val="24"/>
          <w:szCs w:val="24"/>
          <w:lang w:eastAsia="en-GB"/>
        </w:rPr>
      </w:pPr>
    </w:p>
    <w:p w:rsidR="00CE6610" w:rsidRPr="00CE6610" w:rsidRDefault="00CE6610" w:rsidP="00CD0285">
      <w:pPr>
        <w:pStyle w:val="ListParagraph"/>
        <w:numPr>
          <w:ilvl w:val="0"/>
          <w:numId w:val="40"/>
        </w:numPr>
        <w:shd w:val="clear" w:color="auto" w:fill="FFFFFF"/>
        <w:spacing w:after="450" w:line="240" w:lineRule="auto"/>
        <w:rPr>
          <w:rFonts w:eastAsia="Times New Roman" w:cs="Arial"/>
          <w:color w:val="5C5C5C"/>
          <w:spacing w:val="1"/>
          <w:sz w:val="24"/>
          <w:szCs w:val="24"/>
          <w:lang w:eastAsia="en-GB"/>
        </w:rPr>
      </w:pPr>
      <w:r w:rsidRPr="00CE6610">
        <w:rPr>
          <w:rFonts w:eastAsia="Times New Roman" w:cs="Arial"/>
          <w:b/>
          <w:bCs/>
          <w:color w:val="5C5C5C"/>
          <w:spacing w:val="1"/>
          <w:sz w:val="24"/>
          <w:szCs w:val="24"/>
          <w:lang w:eastAsia="en-GB"/>
        </w:rPr>
        <w:t>Reach out for support.</w:t>
      </w:r>
      <w:r w:rsidRPr="00CE6610">
        <w:rPr>
          <w:rFonts w:eastAsia="Times New Roman" w:cs="Arial"/>
          <w:color w:val="5C5C5C"/>
          <w:spacing w:val="1"/>
          <w:sz w:val="24"/>
          <w:szCs w:val="24"/>
          <w:lang w:eastAsia="en-GB"/>
        </w:rPr>
        <w:t>  The Winston’s Wish Helpline is continuing to operate during this period and can offer guidance, support and information, call </w:t>
      </w:r>
      <w:r w:rsidRPr="00CE6610">
        <w:rPr>
          <w:rFonts w:eastAsia="Times New Roman" w:cs="Arial"/>
          <w:b/>
          <w:bCs/>
          <w:color w:val="5C5C5C"/>
          <w:spacing w:val="1"/>
          <w:sz w:val="24"/>
          <w:szCs w:val="24"/>
          <w:lang w:eastAsia="en-GB"/>
        </w:rPr>
        <w:t>08088 020 021</w:t>
      </w:r>
      <w:r>
        <w:rPr>
          <w:rFonts w:eastAsia="Times New Roman" w:cs="Arial"/>
          <w:color w:val="5C5C5C"/>
          <w:spacing w:val="1"/>
          <w:sz w:val="24"/>
          <w:szCs w:val="24"/>
          <w:lang w:eastAsia="en-GB"/>
        </w:rPr>
        <w:t>. To protect their staff, the</w:t>
      </w:r>
      <w:r w:rsidRPr="00CE6610">
        <w:rPr>
          <w:rFonts w:eastAsia="Times New Roman" w:cs="Arial"/>
          <w:color w:val="5C5C5C"/>
          <w:spacing w:val="1"/>
          <w:sz w:val="24"/>
          <w:szCs w:val="24"/>
          <w:lang w:eastAsia="en-GB"/>
        </w:rPr>
        <w:t xml:space="preserve"> Helpline is currentl</w:t>
      </w:r>
      <w:r>
        <w:rPr>
          <w:rFonts w:eastAsia="Times New Roman" w:cs="Arial"/>
          <w:color w:val="5C5C5C"/>
          <w:spacing w:val="1"/>
          <w:sz w:val="24"/>
          <w:szCs w:val="24"/>
          <w:lang w:eastAsia="en-GB"/>
        </w:rPr>
        <w:t>y operating a remote service. You can leave a message on their</w:t>
      </w:r>
      <w:r w:rsidRPr="00CE6610">
        <w:rPr>
          <w:rFonts w:eastAsia="Times New Roman" w:cs="Arial"/>
          <w:color w:val="5C5C5C"/>
          <w:spacing w:val="1"/>
          <w:sz w:val="24"/>
          <w:szCs w:val="24"/>
          <w:lang w:eastAsia="en-GB"/>
        </w:rPr>
        <w:t xml:space="preserve"> </w:t>
      </w:r>
      <w:r>
        <w:rPr>
          <w:rFonts w:eastAsia="Times New Roman" w:cs="Arial"/>
          <w:color w:val="5C5C5C"/>
          <w:spacing w:val="1"/>
          <w:sz w:val="24"/>
          <w:szCs w:val="24"/>
          <w:lang w:eastAsia="en-GB"/>
        </w:rPr>
        <w:t>answering machine and one of their</w:t>
      </w:r>
      <w:r w:rsidRPr="00CE6610">
        <w:rPr>
          <w:rFonts w:eastAsia="Times New Roman" w:cs="Arial"/>
          <w:color w:val="5C5C5C"/>
          <w:spacing w:val="1"/>
          <w:sz w:val="24"/>
          <w:szCs w:val="24"/>
          <w:lang w:eastAsia="en-GB"/>
        </w:rPr>
        <w:t xml:space="preserve"> experienced practitioners will call you back.</w:t>
      </w:r>
    </w:p>
    <w:p w:rsidR="00CE6610" w:rsidRPr="00CE6610" w:rsidRDefault="00CE6610" w:rsidP="00CE6610">
      <w:pPr>
        <w:pStyle w:val="ListParagraph"/>
        <w:shd w:val="clear" w:color="auto" w:fill="FFFFFF"/>
        <w:spacing w:after="450" w:line="240" w:lineRule="auto"/>
        <w:rPr>
          <w:rFonts w:eastAsia="Times New Roman" w:cs="Arial"/>
          <w:color w:val="5C5C5C"/>
          <w:spacing w:val="1"/>
          <w:sz w:val="24"/>
          <w:szCs w:val="24"/>
          <w:lang w:eastAsia="en-GB"/>
        </w:rPr>
      </w:pPr>
    </w:p>
    <w:p w:rsidR="00CE6610" w:rsidRPr="00CE6610" w:rsidRDefault="00CE6610" w:rsidP="00CD0285">
      <w:pPr>
        <w:pStyle w:val="ListParagraph"/>
        <w:numPr>
          <w:ilvl w:val="0"/>
          <w:numId w:val="40"/>
        </w:numPr>
        <w:shd w:val="clear" w:color="auto" w:fill="FFFFFF"/>
        <w:spacing w:after="450" w:line="240" w:lineRule="auto"/>
        <w:rPr>
          <w:rFonts w:eastAsia="Times New Roman" w:cs="Arial"/>
          <w:color w:val="5C5C5C"/>
          <w:spacing w:val="1"/>
          <w:sz w:val="24"/>
          <w:szCs w:val="24"/>
          <w:lang w:eastAsia="en-GB"/>
        </w:rPr>
      </w:pPr>
      <w:r w:rsidRPr="00CE6610">
        <w:rPr>
          <w:rFonts w:eastAsia="Times New Roman" w:cs="Arial"/>
          <w:b/>
          <w:bCs/>
          <w:color w:val="5C5C5C"/>
          <w:spacing w:val="1"/>
          <w:sz w:val="24"/>
          <w:szCs w:val="24"/>
          <w:lang w:eastAsia="en-GB"/>
        </w:rPr>
        <w:t>Look after yourself.</w:t>
      </w:r>
      <w:r w:rsidRPr="00CE6610">
        <w:rPr>
          <w:rFonts w:eastAsia="Times New Roman" w:cs="Arial"/>
          <w:color w:val="5C5C5C"/>
          <w:spacing w:val="1"/>
          <w:sz w:val="24"/>
          <w:szCs w:val="24"/>
          <w:lang w:eastAsia="en-GB"/>
        </w:rPr>
        <w:t> Super-parents, super-carers, don’t really exist. Simply doing the best you can at this time is all that your children need. Take time to look after yourself too.</w:t>
      </w:r>
    </w:p>
    <w:p w:rsidR="000A666D" w:rsidRDefault="00CE6610" w:rsidP="00CE6610">
      <w:pPr>
        <w:spacing w:after="160" w:line="259" w:lineRule="auto"/>
        <w:jc w:val="center"/>
        <w:rPr>
          <w:rFonts w:asciiTheme="minorHAnsi" w:eastAsiaTheme="minorHAnsi" w:hAnsiTheme="minorHAnsi" w:cstheme="minorBidi"/>
          <w:b/>
          <w:sz w:val="22"/>
          <w:szCs w:val="22"/>
          <w:lang w:eastAsia="en-US"/>
        </w:rPr>
      </w:pPr>
      <w:r>
        <w:rPr>
          <w:noProof/>
        </w:rPr>
        <w:drawing>
          <wp:inline distT="0" distB="0" distL="0" distR="0" wp14:anchorId="53C55015" wp14:editId="539E08CC">
            <wp:extent cx="4823595" cy="4823595"/>
            <wp:effectExtent l="0" t="0" r="0" b="0"/>
            <wp:docPr id="31" name="Picture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8011" cy="4828011"/>
                    </a:xfrm>
                    <a:prstGeom prst="rect">
                      <a:avLst/>
                    </a:prstGeom>
                    <a:noFill/>
                    <a:ln>
                      <a:noFill/>
                    </a:ln>
                  </pic:spPr>
                </pic:pic>
              </a:graphicData>
            </a:graphic>
          </wp:inline>
        </w:drawing>
      </w:r>
      <w:r>
        <w:rPr>
          <w:rFonts w:asciiTheme="minorHAnsi" w:eastAsiaTheme="minorHAnsi" w:hAnsiTheme="minorHAnsi" w:cstheme="minorBidi"/>
          <w:b/>
          <w:sz w:val="22"/>
          <w:szCs w:val="22"/>
          <w:lang w:eastAsia="en-US"/>
        </w:rPr>
        <w:br w:type="page"/>
      </w:r>
    </w:p>
    <w:p w:rsidR="00165D73" w:rsidRDefault="00165D73" w:rsidP="000A666D">
      <w:pPr>
        <w:spacing w:before="100" w:beforeAutospacing="1" w:after="100" w:afterAutospacing="1"/>
        <w:jc w:val="center"/>
        <w:outlineLvl w:val="0"/>
        <w:rPr>
          <w:rFonts w:asciiTheme="minorHAnsi" w:eastAsia="Times New Roman" w:hAnsiTheme="minorHAnsi" w:cstheme="minorHAnsi"/>
          <w:bCs/>
          <w:color w:val="4472C4" w:themeColor="accent5"/>
          <w:kern w:val="36"/>
          <w:sz w:val="28"/>
          <w:szCs w:val="28"/>
          <w:u w:val="single"/>
        </w:rPr>
      </w:pPr>
      <w:r>
        <w:rPr>
          <w:rFonts w:asciiTheme="minorHAnsi" w:eastAsia="Times New Roman" w:hAnsiTheme="minorHAnsi" w:cstheme="minorHAnsi"/>
          <w:bCs/>
          <w:color w:val="4472C4" w:themeColor="accent5"/>
          <w:kern w:val="36"/>
          <w:sz w:val="28"/>
          <w:szCs w:val="28"/>
          <w:u w:val="single"/>
        </w:rPr>
        <w:lastRenderedPageBreak/>
        <w:t>Resources to support the child with bereavement</w:t>
      </w:r>
    </w:p>
    <w:p w:rsidR="000A666D" w:rsidRPr="000A666D" w:rsidRDefault="000A666D" w:rsidP="000A666D">
      <w:pPr>
        <w:spacing w:before="100" w:beforeAutospacing="1" w:after="100" w:afterAutospacing="1"/>
        <w:jc w:val="center"/>
        <w:outlineLvl w:val="0"/>
        <w:rPr>
          <w:rFonts w:asciiTheme="minorHAnsi" w:eastAsia="Times New Roman" w:hAnsiTheme="minorHAnsi" w:cstheme="minorHAnsi"/>
          <w:bCs/>
          <w:color w:val="4472C4" w:themeColor="accent5"/>
          <w:kern w:val="36"/>
          <w:sz w:val="28"/>
          <w:szCs w:val="28"/>
          <w:u w:val="single"/>
        </w:rPr>
      </w:pPr>
      <w:r w:rsidRPr="000A666D">
        <w:rPr>
          <w:rFonts w:ascii="Times New Roman" w:eastAsia="Times New Roman" w:hAnsi="Times New Roman" w:cs="Times New Roman"/>
          <w:noProof/>
          <w:sz w:val="24"/>
          <w:szCs w:val="24"/>
        </w:rPr>
        <w:drawing>
          <wp:anchor distT="0" distB="0" distL="114300" distR="114300" simplePos="0" relativeHeight="251677696" behindDoc="0" locked="0" layoutInCell="1" allowOverlap="1">
            <wp:simplePos x="0" y="0"/>
            <wp:positionH relativeFrom="page">
              <wp:posOffset>3175770</wp:posOffset>
            </wp:positionH>
            <wp:positionV relativeFrom="paragraph">
              <wp:posOffset>135431</wp:posOffset>
            </wp:positionV>
            <wp:extent cx="4385182" cy="2931268"/>
            <wp:effectExtent l="0" t="0" r="0" b="2540"/>
            <wp:wrapThrough wrapText="bothSides">
              <wp:wrapPolygon edited="0">
                <wp:start x="0" y="0"/>
                <wp:lineTo x="0" y="21478"/>
                <wp:lineTo x="21491" y="21478"/>
                <wp:lineTo x="21491" y="0"/>
                <wp:lineTo x="0" y="0"/>
              </wp:wrapPolygon>
            </wp:wrapThrough>
            <wp:docPr id="27" name="Picture 27" descr="Description: https://www.rainbowtrust.org.uk/uploads/components/full-image/MemoryJar_940x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rainbowtrust.org.uk/uploads/components/full-image/MemoryJar_940x62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5182" cy="29312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666D">
        <w:rPr>
          <w:rFonts w:asciiTheme="minorHAnsi" w:eastAsia="Times New Roman" w:hAnsiTheme="minorHAnsi" w:cstheme="minorHAnsi"/>
          <w:bCs/>
          <w:color w:val="4472C4" w:themeColor="accent5"/>
          <w:kern w:val="36"/>
          <w:sz w:val="28"/>
          <w:szCs w:val="28"/>
          <w:u w:val="single"/>
        </w:rPr>
        <w:t>How to make a memory jar</w:t>
      </w:r>
    </w:p>
    <w:p w:rsidR="000A666D" w:rsidRDefault="000A666D" w:rsidP="000A666D">
      <w:pPr>
        <w:jc w:val="center"/>
        <w:rPr>
          <w:rFonts w:ascii="Times New Roman" w:eastAsia="Times New Roman" w:hAnsi="Times New Roman" w:cs="Times New Roman"/>
          <w:sz w:val="24"/>
          <w:szCs w:val="24"/>
        </w:rPr>
      </w:pPr>
    </w:p>
    <w:p w:rsidR="000A666D" w:rsidRPr="000A666D" w:rsidRDefault="000A666D" w:rsidP="000A666D">
      <w:pPr>
        <w:jc w:val="both"/>
        <w:rPr>
          <w:rFonts w:ascii="Times New Roman" w:eastAsia="Times New Roman" w:hAnsi="Times New Roman" w:cs="Times New Roman"/>
          <w:sz w:val="24"/>
          <w:szCs w:val="24"/>
        </w:rPr>
      </w:pPr>
      <w:r w:rsidRPr="000A666D">
        <w:rPr>
          <w:rFonts w:asciiTheme="minorHAnsi" w:eastAsia="Times New Roman" w:hAnsiTheme="minorHAnsi" w:cstheme="minorHAnsi"/>
          <w:sz w:val="24"/>
          <w:szCs w:val="24"/>
        </w:rPr>
        <w:t>Children can sometimes find it difficult to talk about a brother or sister who has died. One way to encourage them to express how they feel is to create a memory jar. This simple activity helps children think about happy memories while creating something beautiful to help them remember their brother or sister.</w:t>
      </w:r>
    </w:p>
    <w:p w:rsidR="000A666D" w:rsidRPr="000A666D" w:rsidRDefault="000A666D" w:rsidP="000A666D">
      <w:pPr>
        <w:spacing w:before="100" w:beforeAutospacing="1" w:after="100" w:afterAutospacing="1"/>
        <w:rPr>
          <w:rFonts w:asciiTheme="minorHAnsi" w:eastAsia="Times New Roman" w:hAnsiTheme="minorHAnsi" w:cstheme="minorHAnsi"/>
          <w:sz w:val="24"/>
          <w:szCs w:val="24"/>
        </w:rPr>
      </w:pPr>
      <w:r w:rsidRPr="000A666D">
        <w:rPr>
          <w:rFonts w:asciiTheme="minorHAnsi" w:eastAsia="Times New Roman" w:hAnsiTheme="minorHAnsi" w:cstheme="minorHAnsi"/>
          <w:sz w:val="24"/>
          <w:szCs w:val="24"/>
        </w:rPr>
        <w:t>The following instructions create a jar layered with different coloured salt and chalk to trigger different memories. You might prefer to mix the salt with powdered paint instead. You can choose to add objects to the jar that have significant meanings. The end result will be a way of remembering a special person and will allow children an opportunity to communicate their feelings.</w:t>
      </w:r>
    </w:p>
    <w:p w:rsidR="000A666D" w:rsidRPr="000A666D" w:rsidRDefault="000A666D" w:rsidP="000A666D">
      <w:pPr>
        <w:spacing w:before="100" w:beforeAutospacing="1" w:after="100" w:afterAutospacing="1"/>
        <w:outlineLvl w:val="1"/>
        <w:rPr>
          <w:rFonts w:asciiTheme="minorHAnsi" w:eastAsia="Times New Roman" w:hAnsiTheme="minorHAnsi" w:cstheme="minorHAnsi"/>
          <w:b/>
          <w:bCs/>
          <w:sz w:val="24"/>
          <w:szCs w:val="24"/>
        </w:rPr>
      </w:pPr>
      <w:r w:rsidRPr="000A666D">
        <w:rPr>
          <w:rFonts w:asciiTheme="minorHAnsi" w:eastAsia="Times New Roman" w:hAnsiTheme="minorHAnsi" w:cstheme="minorHAnsi"/>
          <w:b/>
          <w:bCs/>
          <w:sz w:val="24"/>
          <w:szCs w:val="24"/>
        </w:rPr>
        <w:t>Let’s make it!</w:t>
      </w:r>
    </w:p>
    <w:p w:rsidR="000A666D" w:rsidRPr="000A666D" w:rsidRDefault="000A666D" w:rsidP="00CD0285">
      <w:pPr>
        <w:numPr>
          <w:ilvl w:val="0"/>
          <w:numId w:val="30"/>
        </w:numPr>
        <w:spacing w:before="100" w:beforeAutospacing="1" w:after="100" w:afterAutospacing="1" w:line="276" w:lineRule="auto"/>
        <w:rPr>
          <w:rFonts w:asciiTheme="minorHAnsi" w:eastAsia="Times New Roman" w:hAnsiTheme="minorHAnsi" w:cstheme="minorHAnsi"/>
          <w:sz w:val="24"/>
          <w:szCs w:val="24"/>
        </w:rPr>
      </w:pPr>
      <w:r w:rsidRPr="000A666D">
        <w:rPr>
          <w:rFonts w:asciiTheme="minorHAnsi" w:eastAsia="Times New Roman" w:hAnsiTheme="minorHAnsi" w:cstheme="minorHAnsi"/>
          <w:sz w:val="24"/>
          <w:szCs w:val="24"/>
        </w:rPr>
        <w:t xml:space="preserve">1. Gather together a glass jar with a lid, a pen, salt, coloured chalks, felt tip pens and six sheets of A4 paper </w:t>
      </w:r>
    </w:p>
    <w:p w:rsidR="000A666D" w:rsidRPr="000A666D" w:rsidRDefault="000A666D" w:rsidP="00CD0285">
      <w:pPr>
        <w:numPr>
          <w:ilvl w:val="0"/>
          <w:numId w:val="30"/>
        </w:numPr>
        <w:spacing w:before="100" w:beforeAutospacing="1" w:after="100" w:afterAutospacing="1" w:line="276" w:lineRule="auto"/>
        <w:rPr>
          <w:rFonts w:asciiTheme="minorHAnsi" w:eastAsia="Times New Roman" w:hAnsiTheme="minorHAnsi" w:cstheme="minorHAnsi"/>
          <w:sz w:val="24"/>
          <w:szCs w:val="24"/>
        </w:rPr>
      </w:pPr>
      <w:r w:rsidRPr="000A666D">
        <w:rPr>
          <w:rFonts w:asciiTheme="minorHAnsi" w:eastAsia="Times New Roman" w:hAnsiTheme="minorHAnsi" w:cstheme="minorHAnsi"/>
          <w:sz w:val="24"/>
          <w:szCs w:val="24"/>
        </w:rPr>
        <w:t xml:space="preserve">2. Carefully fill the jar with salt and place to one side </w:t>
      </w:r>
    </w:p>
    <w:p w:rsidR="000A666D" w:rsidRPr="000A666D" w:rsidRDefault="000A666D" w:rsidP="00CD0285">
      <w:pPr>
        <w:numPr>
          <w:ilvl w:val="0"/>
          <w:numId w:val="30"/>
        </w:numPr>
        <w:spacing w:before="100" w:beforeAutospacing="1" w:after="100" w:afterAutospacing="1" w:line="276" w:lineRule="auto"/>
        <w:rPr>
          <w:rFonts w:asciiTheme="minorHAnsi" w:eastAsia="Times New Roman" w:hAnsiTheme="minorHAnsi" w:cstheme="minorHAnsi"/>
          <w:sz w:val="24"/>
          <w:szCs w:val="24"/>
        </w:rPr>
      </w:pPr>
      <w:r w:rsidRPr="000A666D">
        <w:rPr>
          <w:rFonts w:asciiTheme="minorHAnsi" w:eastAsia="Times New Roman" w:hAnsiTheme="minorHAnsi" w:cstheme="minorHAnsi"/>
          <w:sz w:val="24"/>
          <w:szCs w:val="24"/>
        </w:rPr>
        <w:t xml:space="preserve">3. On a piece of paper write down any five things you remember about the person who died </w:t>
      </w:r>
    </w:p>
    <w:p w:rsidR="000A666D" w:rsidRPr="000A666D" w:rsidRDefault="000A666D" w:rsidP="00CD0285">
      <w:pPr>
        <w:numPr>
          <w:ilvl w:val="0"/>
          <w:numId w:val="30"/>
        </w:numPr>
        <w:spacing w:before="100" w:beforeAutospacing="1" w:after="100" w:afterAutospacing="1" w:line="276" w:lineRule="auto"/>
        <w:rPr>
          <w:rFonts w:asciiTheme="minorHAnsi" w:eastAsia="Times New Roman" w:hAnsiTheme="minorHAnsi" w:cstheme="minorHAnsi"/>
          <w:sz w:val="24"/>
          <w:szCs w:val="24"/>
        </w:rPr>
      </w:pPr>
      <w:r w:rsidRPr="000A666D">
        <w:rPr>
          <w:rFonts w:asciiTheme="minorHAnsi" w:eastAsia="Times New Roman" w:hAnsiTheme="minorHAnsi" w:cstheme="minorHAnsi"/>
          <w:sz w:val="24"/>
          <w:szCs w:val="24"/>
        </w:rPr>
        <w:t xml:space="preserve">4. Draw a dot of colour next to each memory (for example, blue for their favourite song, pink for a time you did something fun together) </w:t>
      </w:r>
    </w:p>
    <w:p w:rsidR="000A666D" w:rsidRPr="000A666D" w:rsidRDefault="000A666D" w:rsidP="00CD0285">
      <w:pPr>
        <w:numPr>
          <w:ilvl w:val="0"/>
          <w:numId w:val="30"/>
        </w:numPr>
        <w:spacing w:before="100" w:beforeAutospacing="1" w:after="100" w:afterAutospacing="1" w:line="276" w:lineRule="auto"/>
        <w:rPr>
          <w:rFonts w:asciiTheme="minorHAnsi" w:eastAsia="Times New Roman" w:hAnsiTheme="minorHAnsi" w:cstheme="minorHAnsi"/>
          <w:sz w:val="24"/>
          <w:szCs w:val="24"/>
        </w:rPr>
      </w:pPr>
      <w:r w:rsidRPr="000A666D">
        <w:rPr>
          <w:rFonts w:asciiTheme="minorHAnsi" w:eastAsia="Times New Roman" w:hAnsiTheme="minorHAnsi" w:cstheme="minorHAnsi"/>
          <w:sz w:val="24"/>
          <w:szCs w:val="24"/>
        </w:rPr>
        <w:t xml:space="preserve">5. Spread out five sheets of paper and split the salt from the jar between them </w:t>
      </w:r>
    </w:p>
    <w:p w:rsidR="000A666D" w:rsidRPr="000A666D" w:rsidRDefault="000A666D" w:rsidP="00CD0285">
      <w:pPr>
        <w:numPr>
          <w:ilvl w:val="0"/>
          <w:numId w:val="30"/>
        </w:numPr>
        <w:spacing w:before="100" w:beforeAutospacing="1" w:after="100" w:afterAutospacing="1" w:line="276" w:lineRule="auto"/>
        <w:rPr>
          <w:rFonts w:asciiTheme="minorHAnsi" w:eastAsia="Times New Roman" w:hAnsiTheme="minorHAnsi" w:cstheme="minorHAnsi"/>
          <w:sz w:val="24"/>
          <w:szCs w:val="24"/>
        </w:rPr>
      </w:pPr>
      <w:r w:rsidRPr="000A666D">
        <w:rPr>
          <w:rFonts w:asciiTheme="minorHAnsi" w:eastAsia="Times New Roman" w:hAnsiTheme="minorHAnsi" w:cstheme="minorHAnsi"/>
          <w:sz w:val="24"/>
          <w:szCs w:val="24"/>
        </w:rPr>
        <w:t xml:space="preserve">6. Colour each pile of salt one of the colours of the dots by rubbing a piece </w:t>
      </w:r>
    </w:p>
    <w:p w:rsidR="000A666D" w:rsidRPr="000A666D" w:rsidRDefault="000A666D" w:rsidP="00CD0285">
      <w:pPr>
        <w:numPr>
          <w:ilvl w:val="0"/>
          <w:numId w:val="30"/>
        </w:numPr>
        <w:spacing w:before="100" w:beforeAutospacing="1" w:after="100" w:afterAutospacing="1" w:line="276" w:lineRule="auto"/>
        <w:rPr>
          <w:rFonts w:asciiTheme="minorHAnsi" w:eastAsia="Times New Roman" w:hAnsiTheme="minorHAnsi" w:cstheme="minorHAnsi"/>
          <w:sz w:val="24"/>
          <w:szCs w:val="24"/>
        </w:rPr>
      </w:pPr>
      <w:r w:rsidRPr="000A666D">
        <w:rPr>
          <w:rFonts w:asciiTheme="minorHAnsi" w:eastAsia="Times New Roman" w:hAnsiTheme="minorHAnsi" w:cstheme="minorHAnsi"/>
          <w:sz w:val="24"/>
          <w:szCs w:val="24"/>
        </w:rPr>
        <w:t xml:space="preserve">7. Carefully pour each pile of salt into the jar one at a time to create layers </w:t>
      </w:r>
    </w:p>
    <w:p w:rsidR="000A666D" w:rsidRPr="000A666D" w:rsidRDefault="000A666D" w:rsidP="00CD0285">
      <w:pPr>
        <w:numPr>
          <w:ilvl w:val="0"/>
          <w:numId w:val="30"/>
        </w:numPr>
        <w:spacing w:before="100" w:beforeAutospacing="1" w:after="100" w:afterAutospacing="1" w:line="276" w:lineRule="auto"/>
        <w:rPr>
          <w:rFonts w:asciiTheme="minorHAnsi" w:eastAsia="Times New Roman" w:hAnsiTheme="minorHAnsi" w:cstheme="minorHAnsi"/>
          <w:sz w:val="24"/>
          <w:szCs w:val="24"/>
        </w:rPr>
      </w:pPr>
      <w:r w:rsidRPr="000A666D">
        <w:rPr>
          <w:rFonts w:asciiTheme="minorHAnsi" w:eastAsia="Times New Roman" w:hAnsiTheme="minorHAnsi" w:cstheme="minorHAnsi"/>
          <w:sz w:val="24"/>
          <w:szCs w:val="24"/>
        </w:rPr>
        <w:t xml:space="preserve">8. Gently tap the jar to settle the salt then fill up any remaining space with plain salt to prevent the layers mixing </w:t>
      </w:r>
    </w:p>
    <w:p w:rsidR="000A666D" w:rsidRPr="000A666D" w:rsidRDefault="000A666D" w:rsidP="00CD0285">
      <w:pPr>
        <w:numPr>
          <w:ilvl w:val="0"/>
          <w:numId w:val="30"/>
        </w:numPr>
        <w:spacing w:before="100" w:beforeAutospacing="1" w:after="100" w:afterAutospacing="1" w:line="276" w:lineRule="auto"/>
        <w:rPr>
          <w:rFonts w:asciiTheme="minorHAnsi" w:eastAsia="Times New Roman" w:hAnsiTheme="minorHAnsi" w:cstheme="minorHAnsi"/>
          <w:sz w:val="24"/>
          <w:szCs w:val="24"/>
        </w:rPr>
      </w:pPr>
      <w:r w:rsidRPr="000A666D">
        <w:rPr>
          <w:rFonts w:asciiTheme="minorHAnsi" w:eastAsia="Times New Roman" w:hAnsiTheme="minorHAnsi" w:cstheme="minorHAnsi"/>
          <w:sz w:val="24"/>
          <w:szCs w:val="24"/>
        </w:rPr>
        <w:t xml:space="preserve">9. Put your jar somewhere you will see it often and keep your memory sheet safe so you can show it to friends and family. </w:t>
      </w:r>
    </w:p>
    <w:p w:rsidR="005451F7" w:rsidRDefault="000609C3">
      <w:pPr>
        <w:spacing w:after="160" w:line="259" w:lineRule="auto"/>
        <w:rPr>
          <w:rFonts w:asciiTheme="minorHAnsi" w:eastAsiaTheme="minorHAnsi" w:hAnsiTheme="minorHAnsi" w:cstheme="minorHAnsi"/>
          <w:b/>
          <w:sz w:val="24"/>
          <w:szCs w:val="24"/>
          <w:lang w:eastAsia="en-US"/>
        </w:rPr>
      </w:pPr>
      <w:r w:rsidRPr="000A666D">
        <w:rPr>
          <w:rFonts w:asciiTheme="minorHAnsi" w:eastAsiaTheme="minorHAnsi" w:hAnsiTheme="minorHAnsi" w:cstheme="minorHAnsi"/>
          <w:b/>
          <w:sz w:val="24"/>
          <w:szCs w:val="24"/>
          <w:lang w:eastAsia="en-US"/>
        </w:rPr>
        <w:br w:type="page"/>
      </w:r>
    </w:p>
    <w:p w:rsidR="005451F7" w:rsidRPr="005451F7" w:rsidRDefault="005451F7" w:rsidP="005451F7">
      <w:pPr>
        <w:spacing w:after="160" w:line="259" w:lineRule="auto"/>
        <w:jc w:val="center"/>
        <w:rPr>
          <w:rFonts w:asciiTheme="minorHAnsi" w:eastAsiaTheme="minorHAnsi" w:hAnsiTheme="minorHAnsi" w:cstheme="minorHAnsi"/>
          <w:color w:val="4472C4" w:themeColor="accent5"/>
          <w:sz w:val="28"/>
          <w:szCs w:val="28"/>
          <w:u w:val="single"/>
          <w:lang w:eastAsia="en-US"/>
        </w:rPr>
      </w:pPr>
      <w:r w:rsidRPr="005451F7">
        <w:rPr>
          <w:rFonts w:asciiTheme="minorHAnsi" w:eastAsiaTheme="minorHAnsi" w:hAnsiTheme="minorHAnsi" w:cstheme="minorHAnsi"/>
          <w:color w:val="4472C4" w:themeColor="accent5"/>
          <w:sz w:val="28"/>
          <w:szCs w:val="28"/>
          <w:u w:val="single"/>
          <w:lang w:eastAsia="en-US"/>
        </w:rPr>
        <w:lastRenderedPageBreak/>
        <w:t>How best to support me</w:t>
      </w:r>
    </w:p>
    <w:p w:rsidR="000A666D" w:rsidRPr="000A666D" w:rsidRDefault="005451F7">
      <w:pPr>
        <w:spacing w:after="160" w:line="259" w:lineRule="auto"/>
        <w:rPr>
          <w:noProof/>
          <w:sz w:val="24"/>
          <w:szCs w:val="24"/>
        </w:rPr>
      </w:pPr>
      <w:r>
        <w:rPr>
          <w:rFonts w:asciiTheme="minorHAnsi" w:eastAsiaTheme="minorHAnsi" w:hAnsiTheme="minorHAnsi" w:cstheme="minorBidi"/>
          <w:sz w:val="24"/>
          <w:szCs w:val="24"/>
          <w:lang w:eastAsia="en-US"/>
        </w:rPr>
        <w:t>These are</w:t>
      </w:r>
      <w:r w:rsidR="000A666D" w:rsidRPr="000A666D">
        <w:rPr>
          <w:rFonts w:asciiTheme="minorHAnsi" w:eastAsiaTheme="minorHAnsi" w:hAnsiTheme="minorHAnsi" w:cstheme="minorBidi"/>
          <w:sz w:val="24"/>
          <w:szCs w:val="24"/>
          <w:lang w:eastAsia="en-US"/>
        </w:rPr>
        <w:t xml:space="preserve"> helpful </w:t>
      </w:r>
      <w:r w:rsidR="00C30D0B">
        <w:rPr>
          <w:rFonts w:asciiTheme="minorHAnsi" w:eastAsiaTheme="minorHAnsi" w:hAnsiTheme="minorHAnsi" w:cstheme="minorBidi"/>
          <w:sz w:val="24"/>
          <w:szCs w:val="24"/>
          <w:lang w:eastAsia="en-US"/>
        </w:rPr>
        <w:t>child c</w:t>
      </w:r>
      <w:r w:rsidR="000A666D" w:rsidRPr="000A666D">
        <w:rPr>
          <w:rFonts w:asciiTheme="minorHAnsi" w:eastAsiaTheme="minorHAnsi" w:hAnsiTheme="minorHAnsi" w:cstheme="minorBidi"/>
          <w:sz w:val="24"/>
          <w:szCs w:val="24"/>
          <w:lang w:eastAsia="en-US"/>
        </w:rPr>
        <w:t>entred template</w:t>
      </w:r>
      <w:r>
        <w:rPr>
          <w:rFonts w:asciiTheme="minorHAnsi" w:eastAsiaTheme="minorHAnsi" w:hAnsiTheme="minorHAnsi" w:cstheme="minorBidi"/>
          <w:sz w:val="24"/>
          <w:szCs w:val="24"/>
          <w:lang w:eastAsia="en-US"/>
        </w:rPr>
        <w:t>s</w:t>
      </w:r>
      <w:r w:rsidR="000A666D" w:rsidRPr="000A666D">
        <w:rPr>
          <w:rFonts w:asciiTheme="minorHAnsi" w:eastAsiaTheme="minorHAnsi" w:hAnsiTheme="minorHAnsi" w:cstheme="minorBidi"/>
          <w:sz w:val="24"/>
          <w:szCs w:val="24"/>
          <w:lang w:eastAsia="en-US"/>
        </w:rPr>
        <w:t xml:space="preserve"> to help a child think about how they can be best supported:</w:t>
      </w:r>
    </w:p>
    <w:p w:rsidR="005451F7" w:rsidRDefault="00ED4393" w:rsidP="00FE45C6">
      <w:pPr>
        <w:spacing w:after="160" w:line="259" w:lineRule="auto"/>
        <w:rPr>
          <w:rFonts w:asciiTheme="minorHAnsi" w:eastAsiaTheme="minorHAnsi" w:hAnsiTheme="minorHAnsi" w:cstheme="minorBidi"/>
          <w:b/>
          <w:sz w:val="22"/>
          <w:szCs w:val="22"/>
          <w:lang w:eastAsia="en-US"/>
        </w:rPr>
      </w:pPr>
      <w:r w:rsidRPr="001D2DB1">
        <w:rPr>
          <w:noProof/>
        </w:rPr>
        <w:drawing>
          <wp:inline distT="0" distB="0" distL="0" distR="0">
            <wp:extent cx="5908307" cy="7743217"/>
            <wp:effectExtent l="0" t="0" r="0" b="0"/>
            <wp:docPr id="26" name="Picture 26" descr="Description: Help children cope with this worksheet by Mylemarks. See all of our therapeutic resources on grief at www.mylemarks.com. #grief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elp children cope with this worksheet by Mylemarks. See all of our therapeutic resources on grief at www.mylemarks.com. #grief #therap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9369" cy="7757715"/>
                    </a:xfrm>
                    <a:prstGeom prst="rect">
                      <a:avLst/>
                    </a:prstGeom>
                    <a:noFill/>
                    <a:ln>
                      <a:noFill/>
                    </a:ln>
                  </pic:spPr>
                </pic:pic>
              </a:graphicData>
            </a:graphic>
          </wp:inline>
        </w:drawing>
      </w:r>
    </w:p>
    <w:p w:rsidR="005451F7" w:rsidRDefault="005451F7" w:rsidP="005451F7">
      <w:pPr>
        <w:spacing w:line="259" w:lineRule="auto"/>
        <w:rPr>
          <w:rFonts w:ascii="Arial" w:eastAsia="Arial" w:hAnsi="Arial"/>
          <w:sz w:val="24"/>
        </w:rPr>
      </w:pPr>
      <w:r>
        <w:rPr>
          <w:rFonts w:ascii="Times New Roman" w:hAnsi="Times New Roman"/>
          <w:noProof/>
          <w:sz w:val="24"/>
          <w:szCs w:val="24"/>
        </w:rPr>
        <w:lastRenderedPageBreak/>
        <w:drawing>
          <wp:anchor distT="0" distB="0" distL="114300" distR="114300" simplePos="0" relativeHeight="251680768" behindDoc="1" locked="0" layoutInCell="1" allowOverlap="1" wp14:anchorId="660E79F0" wp14:editId="4F4249CA">
            <wp:simplePos x="0" y="0"/>
            <wp:positionH relativeFrom="page">
              <wp:posOffset>719847</wp:posOffset>
            </wp:positionH>
            <wp:positionV relativeFrom="margin">
              <wp:posOffset>19454</wp:posOffset>
            </wp:positionV>
            <wp:extent cx="6671163" cy="819617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77015" cy="8203365"/>
                    </a:xfrm>
                    <a:prstGeom prst="rect">
                      <a:avLst/>
                    </a:prstGeom>
                    <a:noFill/>
                  </pic:spPr>
                </pic:pic>
              </a:graphicData>
            </a:graphic>
            <wp14:sizeRelH relativeFrom="page">
              <wp14:pctWidth>0</wp14:pctWidth>
            </wp14:sizeRelH>
            <wp14:sizeRelV relativeFrom="page">
              <wp14:pctHeight>0</wp14:pctHeight>
            </wp14:sizeRelV>
          </wp:anchor>
        </w:drawing>
      </w:r>
    </w:p>
    <w:p w:rsidR="005451F7" w:rsidRPr="005451F7" w:rsidRDefault="005451F7" w:rsidP="005451F7">
      <w:pPr>
        <w:spacing w:line="259" w:lineRule="auto"/>
        <w:jc w:val="center"/>
        <w:rPr>
          <w:rFonts w:ascii="Arial" w:eastAsia="Arial" w:hAnsi="Arial"/>
          <w:b/>
          <w:sz w:val="48"/>
          <w:szCs w:val="48"/>
        </w:rPr>
      </w:pPr>
      <w:r w:rsidRPr="005451F7">
        <w:rPr>
          <w:rFonts w:ascii="Arial" w:eastAsia="Arial" w:hAnsi="Arial"/>
          <w:b/>
          <w:sz w:val="48"/>
          <w:szCs w:val="48"/>
        </w:rPr>
        <w:t>SAY THIS</w:t>
      </w:r>
      <w:r>
        <w:rPr>
          <w:rFonts w:ascii="Arial" w:eastAsia="Arial" w:hAnsi="Arial"/>
          <w:b/>
          <w:sz w:val="48"/>
          <w:szCs w:val="48"/>
        </w:rPr>
        <w:t>!!!</w:t>
      </w:r>
    </w:p>
    <w:p w:rsidR="005451F7" w:rsidRDefault="005451F7" w:rsidP="005451F7">
      <w:pPr>
        <w:spacing w:line="259" w:lineRule="auto"/>
        <w:jc w:val="center"/>
        <w:rPr>
          <w:rFonts w:ascii="Arial" w:eastAsia="Arial" w:hAnsi="Arial"/>
          <w:sz w:val="24"/>
        </w:rPr>
      </w:pPr>
    </w:p>
    <w:p w:rsidR="005451F7" w:rsidRDefault="005451F7" w:rsidP="005451F7">
      <w:pPr>
        <w:spacing w:line="259" w:lineRule="auto"/>
        <w:jc w:val="center"/>
        <w:rPr>
          <w:rFonts w:ascii="Arial" w:eastAsia="Arial" w:hAnsi="Arial"/>
          <w:sz w:val="24"/>
        </w:rPr>
      </w:pPr>
      <w:r>
        <w:rPr>
          <w:rFonts w:ascii="Arial" w:eastAsia="Arial" w:hAnsi="Arial"/>
          <w:sz w:val="24"/>
        </w:rPr>
        <w:t>Whenever you feel sad, there are certain things that others can say to help you feel better. There are also things they could say to make things worse! When you get sad, what do you need to hear? What is it that you don’t want to hear?</w:t>
      </w:r>
    </w:p>
    <w:p w:rsidR="000609C3" w:rsidRDefault="00ED4393">
      <w:pPr>
        <w:spacing w:after="160" w:line="259" w:lineRule="auto"/>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br w:type="page"/>
      </w:r>
    </w:p>
    <w:p w:rsidR="00A04B90" w:rsidRPr="00234052" w:rsidRDefault="00A04B90" w:rsidP="00A04B90">
      <w:pPr>
        <w:spacing w:after="160" w:line="259" w:lineRule="auto"/>
        <w:jc w:val="center"/>
        <w:rPr>
          <w:rFonts w:asciiTheme="minorHAnsi" w:eastAsiaTheme="minorHAnsi" w:hAnsiTheme="minorHAnsi" w:cstheme="minorBidi"/>
          <w:color w:val="2F5496" w:themeColor="accent5" w:themeShade="BF"/>
          <w:sz w:val="28"/>
          <w:szCs w:val="28"/>
          <w:u w:val="single"/>
          <w:lang w:eastAsia="en-US"/>
        </w:rPr>
      </w:pPr>
      <w:r>
        <w:rPr>
          <w:rFonts w:asciiTheme="minorHAnsi" w:eastAsiaTheme="minorHAnsi" w:hAnsiTheme="minorHAnsi" w:cstheme="minorBidi"/>
          <w:color w:val="2F5496" w:themeColor="accent5" w:themeShade="BF"/>
          <w:sz w:val="28"/>
          <w:szCs w:val="28"/>
          <w:u w:val="single"/>
          <w:lang w:eastAsia="en-US"/>
        </w:rPr>
        <w:lastRenderedPageBreak/>
        <w:t>Ways</w:t>
      </w:r>
      <w:r w:rsidRPr="00234052">
        <w:rPr>
          <w:rFonts w:asciiTheme="minorHAnsi" w:eastAsiaTheme="minorHAnsi" w:hAnsiTheme="minorHAnsi" w:cstheme="minorBidi"/>
          <w:color w:val="2F5496" w:themeColor="accent5" w:themeShade="BF"/>
          <w:sz w:val="28"/>
          <w:szCs w:val="28"/>
          <w:u w:val="single"/>
          <w:lang w:eastAsia="en-US"/>
        </w:rPr>
        <w:t xml:space="preserve"> to support the grieving child</w:t>
      </w:r>
    </w:p>
    <w:p w:rsidR="00A04B90" w:rsidRPr="00165D73" w:rsidRDefault="00A04B90" w:rsidP="00A04B90">
      <w:pPr>
        <w:spacing w:after="160" w:line="259" w:lineRule="auto"/>
        <w:rPr>
          <w:rFonts w:asciiTheme="minorHAnsi" w:eastAsiaTheme="minorHAnsi" w:hAnsiTheme="minorHAnsi" w:cstheme="minorBidi"/>
          <w:b/>
          <w:sz w:val="22"/>
          <w:szCs w:val="22"/>
          <w:lang w:eastAsia="en-US"/>
        </w:rPr>
      </w:pPr>
      <w:r w:rsidRPr="00FE45C6">
        <w:rPr>
          <w:rFonts w:asciiTheme="minorHAnsi" w:eastAsiaTheme="minorHAnsi" w:hAnsiTheme="minorHAnsi" w:cstheme="minorHAnsi"/>
          <w:b/>
          <w:sz w:val="24"/>
          <w:szCs w:val="24"/>
          <w:lang w:eastAsia="en-US"/>
        </w:rPr>
        <w:t>Be patient.</w:t>
      </w:r>
      <w:r w:rsidRPr="00FE45C6">
        <w:rPr>
          <w:rFonts w:asciiTheme="minorHAnsi" w:eastAsiaTheme="minorHAnsi" w:hAnsiTheme="minorHAnsi" w:cstheme="minorHAnsi"/>
          <w:sz w:val="24"/>
          <w:szCs w:val="24"/>
          <w:lang w:eastAsia="en-US"/>
        </w:rPr>
        <w:t xml:space="preserve"> </w:t>
      </w:r>
    </w:p>
    <w:p w:rsidR="00A04B90" w:rsidRPr="00FE45C6" w:rsidRDefault="00A04B90" w:rsidP="00A04B90">
      <w:pPr>
        <w:shd w:val="clear" w:color="auto" w:fill="FFFFFF"/>
        <w:contextualSpacing/>
        <w:jc w:val="both"/>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The child or young person will need time to adapt to what has happened. Spend time with them and listen to what they have to say when they are ready to talk. Respond to them and their unique situation.</w:t>
      </w:r>
    </w:p>
    <w:p w:rsidR="00A04B90" w:rsidRPr="00FE45C6" w:rsidRDefault="00A04B90" w:rsidP="00A04B90">
      <w:pPr>
        <w:keepNext/>
        <w:keepLines/>
        <w:shd w:val="clear" w:color="auto" w:fill="FFFFFF"/>
        <w:spacing w:line="259" w:lineRule="auto"/>
        <w:outlineLvl w:val="2"/>
        <w:rPr>
          <w:rFonts w:asciiTheme="minorHAnsi" w:eastAsiaTheme="minorHAnsi" w:hAnsiTheme="minorHAnsi" w:cstheme="minorHAnsi"/>
          <w:b/>
          <w:sz w:val="24"/>
          <w:szCs w:val="24"/>
          <w:lang w:eastAsia="en-US"/>
        </w:rPr>
      </w:pPr>
    </w:p>
    <w:p w:rsidR="00A04B90" w:rsidRPr="00FE45C6" w:rsidRDefault="00A04B90" w:rsidP="00A04B90">
      <w:pPr>
        <w:keepNext/>
        <w:keepLines/>
        <w:shd w:val="clear" w:color="auto" w:fill="FFFFFF"/>
        <w:spacing w:after="160" w:line="259" w:lineRule="auto"/>
        <w:outlineLvl w:val="2"/>
        <w:rPr>
          <w:rFonts w:asciiTheme="minorHAnsi" w:eastAsiaTheme="minorHAnsi" w:hAnsiTheme="minorHAnsi" w:cstheme="minorHAnsi"/>
          <w:b/>
          <w:sz w:val="24"/>
          <w:szCs w:val="24"/>
          <w:lang w:eastAsia="en-US"/>
        </w:rPr>
      </w:pPr>
      <w:r w:rsidRPr="00FE45C6">
        <w:rPr>
          <w:rFonts w:asciiTheme="minorHAnsi" w:eastAsiaTheme="minorHAnsi" w:hAnsiTheme="minorHAnsi" w:cstheme="minorHAnsi"/>
          <w:b/>
          <w:sz w:val="24"/>
          <w:szCs w:val="24"/>
          <w:lang w:eastAsia="en-US"/>
        </w:rPr>
        <w:t>Assess their understanding.</w:t>
      </w:r>
    </w:p>
    <w:p w:rsidR="00A04B90" w:rsidRPr="00FE45C6" w:rsidRDefault="00A04B90" w:rsidP="00A04B90">
      <w:pPr>
        <w:spacing w:after="160" w:line="259" w:lineRule="auto"/>
        <w:jc w:val="both"/>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Assess your child’s understanding of the topic at hand; either what specifically happened to their loved one and/or their understanding of concepts like death.  Many children have no prior experience with death and they may have no idea, or odd ideas, about what happens when a person dies.  It’s good to assess the child’s understanding of what you plan to discuss with them because this will help you decide how to approach the subject. It can be helpful to begin your conversation by asking them about the thoughts and ideas already swirling around in their heads.</w:t>
      </w:r>
    </w:p>
    <w:p w:rsidR="00A04B90" w:rsidRPr="00FE45C6" w:rsidRDefault="00A04B90" w:rsidP="00A04B90">
      <w:pPr>
        <w:spacing w:after="160" w:line="259" w:lineRule="auto"/>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Such a conversation can take many forms. Some examples include:</w:t>
      </w:r>
    </w:p>
    <w:p w:rsidR="00A04B90" w:rsidRPr="00FE45C6" w:rsidRDefault="00A04B90" w:rsidP="00A04B90">
      <w:pPr>
        <w:spacing w:after="160" w:line="259" w:lineRule="auto"/>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If your family has recently experienced the death of someone very important, you may start with a specific question like – “Do you know why mummy is sad today?”</w:t>
      </w:r>
    </w:p>
    <w:p w:rsidR="00A04B90" w:rsidRPr="00FE45C6" w:rsidRDefault="00A04B90" w:rsidP="00A04B90">
      <w:pPr>
        <w:spacing w:after="160" w:line="259" w:lineRule="auto"/>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If you think the child already has some idea of what has happened (because children are far more tuned in than you think) you might ask something like, “What do you know about what’s been going on?” or “What do you think happened?”</w:t>
      </w:r>
    </w:p>
    <w:p w:rsidR="00A04B90" w:rsidRPr="00FE45C6" w:rsidRDefault="00A04B90" w:rsidP="00A04B90">
      <w:pPr>
        <w:spacing w:after="160" w:line="259" w:lineRule="auto"/>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If you’re discussing the loss of someone they didn’t know, you might show them a photograph and say something like, “Do you know who this is?” or “This is your brother, he died before you were born. Do you know what it means when someone dies?”</w:t>
      </w:r>
    </w:p>
    <w:p w:rsidR="00A04B90" w:rsidRPr="00FE45C6" w:rsidRDefault="00A04B90" w:rsidP="00A04B90">
      <w:pPr>
        <w:shd w:val="clear" w:color="auto" w:fill="FFFFFF"/>
        <w:spacing w:after="160" w:line="259" w:lineRule="auto"/>
        <w:contextualSpacing/>
        <w:rPr>
          <w:rFonts w:asciiTheme="minorHAnsi" w:eastAsiaTheme="minorHAnsi" w:hAnsiTheme="minorHAnsi" w:cstheme="minorHAnsi"/>
          <w:b/>
          <w:sz w:val="24"/>
          <w:szCs w:val="24"/>
          <w:lang w:eastAsia="en-US"/>
        </w:rPr>
      </w:pPr>
      <w:r w:rsidRPr="00FE45C6">
        <w:rPr>
          <w:rFonts w:asciiTheme="minorHAnsi" w:eastAsiaTheme="minorHAnsi" w:hAnsiTheme="minorHAnsi" w:cstheme="minorHAnsi"/>
          <w:b/>
          <w:sz w:val="24"/>
          <w:szCs w:val="24"/>
          <w:lang w:eastAsia="en-US"/>
        </w:rPr>
        <w:t xml:space="preserve">Be honest and straightforward. </w:t>
      </w:r>
    </w:p>
    <w:p w:rsidR="00A04B90" w:rsidRPr="00FE45C6" w:rsidRDefault="00A04B90" w:rsidP="00A04B90">
      <w:pPr>
        <w:shd w:val="clear" w:color="auto" w:fill="FFFFFF"/>
        <w:contextualSpacing/>
        <w:jc w:val="both"/>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 xml:space="preserve">Parents want to protect their children from pain and harm, this goes without saying.  But sometimes this instinct can lead caring adults astray.  Being honest with children about something as frightening and upsetting as death may feel callous and damaging, but it’s actually really important to be straightforward and truthful. Talk openly as this will reassure them that it is ok to talk about death. If you’re upset, don’t be afraid to show it. This can help the child or young person see that it’s ok for them to show how they're feeling. </w:t>
      </w:r>
    </w:p>
    <w:p w:rsidR="00A04B90" w:rsidRPr="00FE45C6" w:rsidRDefault="00A04B90" w:rsidP="00A04B90">
      <w:pPr>
        <w:shd w:val="clear" w:color="auto" w:fill="FFFFFF"/>
        <w:contextualSpacing/>
        <w:rPr>
          <w:rFonts w:asciiTheme="minorHAnsi" w:eastAsiaTheme="minorHAnsi" w:hAnsiTheme="minorHAnsi" w:cstheme="minorHAnsi"/>
          <w:sz w:val="24"/>
          <w:szCs w:val="24"/>
          <w:lang w:eastAsia="en-US"/>
        </w:rPr>
      </w:pPr>
    </w:p>
    <w:p w:rsidR="00A04B90" w:rsidRPr="00FE45C6" w:rsidRDefault="00A04B90" w:rsidP="00A04B90">
      <w:pPr>
        <w:shd w:val="clear" w:color="auto" w:fill="FFFFFF"/>
        <w:contextualSpacing/>
        <w:jc w:val="both"/>
        <w:rPr>
          <w:rFonts w:asciiTheme="minorHAnsi" w:eastAsiaTheme="minorHAnsi" w:hAnsiTheme="minorHAnsi" w:cstheme="minorHAnsi"/>
          <w:b/>
          <w:sz w:val="24"/>
          <w:szCs w:val="24"/>
          <w:lang w:eastAsia="en-US"/>
        </w:rPr>
      </w:pPr>
      <w:r w:rsidRPr="00FE45C6">
        <w:rPr>
          <w:rFonts w:asciiTheme="minorHAnsi" w:eastAsiaTheme="minorHAnsi" w:hAnsiTheme="minorHAnsi" w:cstheme="minorHAnsi"/>
          <w:sz w:val="24"/>
          <w:szCs w:val="24"/>
          <w:lang w:eastAsia="en-US"/>
        </w:rPr>
        <w:t>Put yourself in their shoes. If you are curious, worried, or scared about something unknown, are you able to take your mind off of it?  How do you feel when you can tell someone is withholding something from you, being evasive, or outright refusing to answer your questions? Do you stop wondering?  I expect your answer to these questions is – “No!”  You’d either worry, wonder, ruminate, or draw your own (potentially incorrect) conclusions.  Don’t assume that when your child is put in this same position they won’t do the same.</w:t>
      </w:r>
    </w:p>
    <w:p w:rsidR="00A04B90" w:rsidRPr="00FE45C6" w:rsidRDefault="00A04B90" w:rsidP="00A04B90">
      <w:pPr>
        <w:keepNext/>
        <w:keepLines/>
        <w:shd w:val="clear" w:color="auto" w:fill="FFFFFF"/>
        <w:spacing w:before="40" w:line="259" w:lineRule="auto"/>
        <w:outlineLvl w:val="2"/>
        <w:rPr>
          <w:rFonts w:asciiTheme="minorHAnsi" w:eastAsiaTheme="minorHAnsi" w:hAnsiTheme="minorHAnsi" w:cstheme="minorHAnsi"/>
          <w:sz w:val="24"/>
          <w:szCs w:val="24"/>
          <w:lang w:eastAsia="en-US"/>
        </w:rPr>
      </w:pPr>
    </w:p>
    <w:p w:rsidR="00A04B90" w:rsidRPr="00FE45C6" w:rsidRDefault="00A04B90" w:rsidP="00A04B90">
      <w:pPr>
        <w:keepNext/>
        <w:keepLines/>
        <w:shd w:val="clear" w:color="auto" w:fill="FFFFFF"/>
        <w:spacing w:before="40" w:line="259" w:lineRule="auto"/>
        <w:jc w:val="both"/>
        <w:outlineLvl w:val="2"/>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As an adult caregiver, children look to you to clarify their understanding of what’s happened.  Confusion and lack of information will only leave the child guessing.  Although the simple truth may be heart-breaking, the fantasy of the unknown can be far more frightening to a child. What you say will depend on your situation, but generally speaking try to match the child’s developmental level.  Don’t feel as though you have to tell them everything all at once and don’t give them more information than they can handle; hopefully, they will feel comfortable asking you questions now and in the future.  With small children, phrases like the following may be appropriate.</w:t>
      </w:r>
    </w:p>
    <w:p w:rsidR="00A04B90" w:rsidRPr="00FE45C6" w:rsidRDefault="00A04B90" w:rsidP="00A04B90">
      <w:pPr>
        <w:keepNext/>
        <w:keepLines/>
        <w:shd w:val="clear" w:color="auto" w:fill="FFFFFF"/>
        <w:spacing w:before="40" w:line="259" w:lineRule="auto"/>
        <w:outlineLvl w:val="2"/>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“He is dead and will not be alive again.”</w:t>
      </w:r>
    </w:p>
    <w:p w:rsidR="00A04B90" w:rsidRPr="00FE45C6" w:rsidRDefault="00A04B90" w:rsidP="00A04B90">
      <w:pPr>
        <w:keepNext/>
        <w:keepLines/>
        <w:shd w:val="clear" w:color="auto" w:fill="FFFFFF"/>
        <w:spacing w:before="40" w:line="259" w:lineRule="auto"/>
        <w:outlineLvl w:val="2"/>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 xml:space="preserve">“Her body stopped working” </w:t>
      </w:r>
    </w:p>
    <w:p w:rsidR="00A04B90" w:rsidRPr="00FE45C6" w:rsidRDefault="00A04B90" w:rsidP="00A04B90">
      <w:pPr>
        <w:keepNext/>
        <w:keepLines/>
        <w:shd w:val="clear" w:color="auto" w:fill="FFFFFF"/>
        <w:spacing w:before="40" w:line="259" w:lineRule="auto"/>
        <w:outlineLvl w:val="2"/>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“He isn’t suffering and he can no longer feel anything”</w:t>
      </w:r>
    </w:p>
    <w:p w:rsidR="00A04B90" w:rsidRPr="00FE45C6" w:rsidRDefault="00A04B90" w:rsidP="00A04B90">
      <w:pPr>
        <w:keepNext/>
        <w:keepLines/>
        <w:shd w:val="clear" w:color="auto" w:fill="FFFFFF"/>
        <w:spacing w:before="40" w:line="259" w:lineRule="auto"/>
        <w:outlineLvl w:val="2"/>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 xml:space="preserve">“She took too much to a drug,” in the instance of overdose. </w:t>
      </w:r>
    </w:p>
    <w:p w:rsidR="00A04B90" w:rsidRPr="00FE45C6" w:rsidRDefault="00A04B90" w:rsidP="00A04B90">
      <w:pPr>
        <w:keepNext/>
        <w:keepLines/>
        <w:shd w:val="clear" w:color="auto" w:fill="FFFFFF"/>
        <w:spacing w:before="40" w:line="259" w:lineRule="auto"/>
        <w:outlineLvl w:val="2"/>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“Suicide is when someone makes their body stop working,” in the instance of suicide.</w:t>
      </w:r>
    </w:p>
    <w:p w:rsidR="00A04B90" w:rsidRPr="00FE45C6" w:rsidRDefault="00A04B90" w:rsidP="00A04B90">
      <w:pPr>
        <w:keepNext/>
        <w:keepLines/>
        <w:shd w:val="clear" w:color="auto" w:fill="FFFFFF"/>
        <w:spacing w:before="40" w:line="259" w:lineRule="auto"/>
        <w:outlineLvl w:val="2"/>
        <w:rPr>
          <w:rFonts w:asciiTheme="minorHAnsi" w:eastAsiaTheme="minorHAnsi" w:hAnsiTheme="minorHAnsi" w:cstheme="minorHAnsi"/>
          <w:sz w:val="24"/>
          <w:szCs w:val="24"/>
          <w:lang w:eastAsia="en-US"/>
        </w:rPr>
      </w:pPr>
    </w:p>
    <w:p w:rsidR="00A04B90" w:rsidRPr="00FE45C6" w:rsidRDefault="00A04B90" w:rsidP="00A04B90">
      <w:pPr>
        <w:keepNext/>
        <w:keepLines/>
        <w:shd w:val="clear" w:color="auto" w:fill="FFFFFF"/>
        <w:spacing w:line="259" w:lineRule="auto"/>
        <w:outlineLvl w:val="2"/>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After explaining new concepts or providing them new information, assess their understanding of what you’ve said to them and invite questions.</w:t>
      </w:r>
    </w:p>
    <w:p w:rsidR="00A04B90" w:rsidRPr="00FE45C6" w:rsidRDefault="00A04B90" w:rsidP="00A04B90">
      <w:pPr>
        <w:spacing w:after="160" w:line="259" w:lineRule="auto"/>
        <w:rPr>
          <w:rFonts w:asciiTheme="minorHAnsi" w:eastAsiaTheme="minorHAnsi" w:hAnsiTheme="minorHAnsi" w:cstheme="minorHAnsi"/>
          <w:sz w:val="24"/>
          <w:szCs w:val="24"/>
          <w:lang w:eastAsia="en-US"/>
        </w:rPr>
      </w:pPr>
    </w:p>
    <w:p w:rsidR="00A04B90" w:rsidRPr="00FE45C6" w:rsidRDefault="00A04B90" w:rsidP="00A04B90">
      <w:pPr>
        <w:keepNext/>
        <w:keepLines/>
        <w:shd w:val="clear" w:color="auto" w:fill="FFFFFF"/>
        <w:spacing w:after="160" w:line="259" w:lineRule="auto"/>
        <w:outlineLvl w:val="2"/>
        <w:rPr>
          <w:rFonts w:asciiTheme="minorHAnsi" w:eastAsiaTheme="minorHAnsi" w:hAnsiTheme="minorHAnsi" w:cstheme="minorHAnsi"/>
          <w:b/>
          <w:sz w:val="24"/>
          <w:szCs w:val="24"/>
          <w:lang w:eastAsia="en-US"/>
        </w:rPr>
      </w:pPr>
      <w:r w:rsidRPr="00FE45C6">
        <w:rPr>
          <w:rFonts w:asciiTheme="minorHAnsi" w:eastAsiaTheme="minorHAnsi" w:hAnsiTheme="minorHAnsi" w:cstheme="minorHAnsi"/>
          <w:b/>
          <w:sz w:val="24"/>
          <w:szCs w:val="24"/>
          <w:lang w:eastAsia="en-US"/>
        </w:rPr>
        <w:t>Help them understand and express feelings</w:t>
      </w:r>
    </w:p>
    <w:p w:rsidR="00A04B90" w:rsidRPr="00FE45C6" w:rsidRDefault="00A04B90" w:rsidP="00CD0285">
      <w:pPr>
        <w:numPr>
          <w:ilvl w:val="0"/>
          <w:numId w:val="35"/>
        </w:numPr>
        <w:spacing w:after="160" w:line="259" w:lineRule="auto"/>
        <w:contextualSpacing/>
        <w:jc w:val="both"/>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Make time for grief and remembering the person who died. Consider setting aside time to talk either as a family or one on one with kids and teens about what’s coming up for them in their grief. Potential discussion starters include: How is your grief behaving today? What do you miss the most about them today?, What’s a funny/favourite memory you can think of?, What do you think they would be doing/ saying during this time?, How would things be different for us if they were here?, What’s helping you the most?, Where in your body do you feel your emotions?</w:t>
      </w:r>
    </w:p>
    <w:p w:rsidR="00A04B90" w:rsidRPr="00FE45C6" w:rsidRDefault="00A04B90" w:rsidP="00CD0285">
      <w:pPr>
        <w:numPr>
          <w:ilvl w:val="0"/>
          <w:numId w:val="35"/>
        </w:numPr>
        <w:spacing w:after="160" w:line="259" w:lineRule="auto"/>
        <w:contextualSpacing/>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Validate their emotions: Remember that a wide range of emotions is normal in grief, so don’t be surprised if the child seems to show little emotion or if they show an emotion like anger, worry, or fear.  Normalize and validate their emotions, whatever they may be.</w:t>
      </w:r>
    </w:p>
    <w:p w:rsidR="00A04B90" w:rsidRPr="00FE45C6" w:rsidRDefault="00A04B90" w:rsidP="00CD0285">
      <w:pPr>
        <w:numPr>
          <w:ilvl w:val="0"/>
          <w:numId w:val="35"/>
        </w:numPr>
        <w:shd w:val="clear" w:color="auto" w:fill="FFFFFF"/>
        <w:spacing w:after="160" w:line="259" w:lineRule="auto"/>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Reassure them that whatever they are feeling is ok.</w:t>
      </w:r>
    </w:p>
    <w:p w:rsidR="00A04B90" w:rsidRPr="00FE45C6" w:rsidRDefault="00A04B90" w:rsidP="00CD0285">
      <w:pPr>
        <w:numPr>
          <w:ilvl w:val="0"/>
          <w:numId w:val="35"/>
        </w:numPr>
        <w:shd w:val="clear" w:color="auto" w:fill="FFFFFF"/>
        <w:spacing w:after="160" w:line="259" w:lineRule="auto"/>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Help them to name and understand their feelings and explain that overwhelming emotions can come in waves. </w:t>
      </w:r>
    </w:p>
    <w:p w:rsidR="00A04B90" w:rsidRPr="00FE45C6" w:rsidRDefault="00A04B90" w:rsidP="00CD0285">
      <w:pPr>
        <w:numPr>
          <w:ilvl w:val="0"/>
          <w:numId w:val="35"/>
        </w:numPr>
        <w:shd w:val="clear" w:color="auto" w:fill="FFFFFF"/>
        <w:spacing w:after="160" w:line="259" w:lineRule="auto"/>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Reassure them that it’s ok to feel happy and remind them that it’s ok if there are times when they don’t think about the person who has died.</w:t>
      </w:r>
    </w:p>
    <w:p w:rsidR="00A04B90" w:rsidRPr="00FE45C6" w:rsidRDefault="00A04B90" w:rsidP="00CD0285">
      <w:pPr>
        <w:numPr>
          <w:ilvl w:val="0"/>
          <w:numId w:val="35"/>
        </w:numPr>
        <w:shd w:val="clear" w:color="auto" w:fill="FFFFFF"/>
        <w:spacing w:after="160" w:line="259" w:lineRule="auto"/>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If they are feeling angry, or experiencing similar emotions, help them find acceptable ways to express these feelings e.g. physical exercise, punching cushions or messy play.</w:t>
      </w:r>
    </w:p>
    <w:p w:rsidR="00A04B90" w:rsidRPr="00FE45C6" w:rsidRDefault="00A04B90" w:rsidP="00CD0285">
      <w:pPr>
        <w:numPr>
          <w:ilvl w:val="0"/>
          <w:numId w:val="35"/>
        </w:numPr>
        <w:shd w:val="clear" w:color="auto" w:fill="FFFFFF"/>
        <w:spacing w:after="160" w:line="259" w:lineRule="auto"/>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If a child or young person feels they are to blame for the death, e.g. because they’ve been naughty, or because they had thoughts about the person dying, you should help them to understand that it is not their fault. </w:t>
      </w:r>
    </w:p>
    <w:p w:rsidR="00A04B90" w:rsidRPr="00FE45C6" w:rsidRDefault="00A04B90" w:rsidP="00CD0285">
      <w:pPr>
        <w:numPr>
          <w:ilvl w:val="0"/>
          <w:numId w:val="35"/>
        </w:numPr>
        <w:shd w:val="clear" w:color="auto" w:fill="FFFFFF"/>
        <w:spacing w:after="160" w:line="259" w:lineRule="auto"/>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lastRenderedPageBreak/>
        <w:t>Address any fears they may have about being abandoned, or about other people dying.</w:t>
      </w:r>
    </w:p>
    <w:p w:rsidR="00A04B90" w:rsidRPr="00FE45C6" w:rsidRDefault="00A04B90" w:rsidP="00CD0285">
      <w:pPr>
        <w:numPr>
          <w:ilvl w:val="0"/>
          <w:numId w:val="35"/>
        </w:numPr>
        <w:shd w:val="clear" w:color="auto" w:fill="FFFFFF"/>
        <w:spacing w:after="160" w:line="259" w:lineRule="auto"/>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They may be concerned about what life will be like now, and what will happen to them. Try to make them feel secure and reassure them that they will still be loved and looked after. </w:t>
      </w:r>
    </w:p>
    <w:p w:rsidR="00A04B90" w:rsidRPr="00FE45C6" w:rsidRDefault="00A04B90" w:rsidP="00A04B90">
      <w:pPr>
        <w:shd w:val="clear" w:color="auto" w:fill="FFFFFF"/>
        <w:rPr>
          <w:rFonts w:asciiTheme="minorHAnsi" w:eastAsiaTheme="minorHAnsi" w:hAnsiTheme="minorHAnsi" w:cstheme="minorHAnsi"/>
          <w:sz w:val="24"/>
          <w:szCs w:val="24"/>
          <w:lang w:eastAsia="en-US"/>
        </w:rPr>
      </w:pPr>
    </w:p>
    <w:p w:rsidR="00A04B90" w:rsidRPr="00905CA0" w:rsidRDefault="00A04B90" w:rsidP="00A04B90">
      <w:pPr>
        <w:keepNext/>
        <w:keepLines/>
        <w:shd w:val="clear" w:color="auto" w:fill="FFFFFF"/>
        <w:outlineLvl w:val="2"/>
        <w:rPr>
          <w:rFonts w:cstheme="minorHAnsi"/>
          <w:b/>
          <w:sz w:val="24"/>
          <w:szCs w:val="24"/>
        </w:rPr>
      </w:pPr>
      <w:r w:rsidRPr="00905CA0">
        <w:rPr>
          <w:rFonts w:cstheme="minorHAnsi"/>
          <w:b/>
          <w:sz w:val="24"/>
          <w:szCs w:val="24"/>
        </w:rPr>
        <w:t>Help them understand the death</w:t>
      </w:r>
    </w:p>
    <w:p w:rsidR="00A04B90" w:rsidRPr="00FE45C6" w:rsidRDefault="00A04B90" w:rsidP="00CD0285">
      <w:pPr>
        <w:numPr>
          <w:ilvl w:val="0"/>
          <w:numId w:val="35"/>
        </w:numPr>
        <w:shd w:val="clear" w:color="auto" w:fill="FFFFFF"/>
        <w:spacing w:after="160" w:line="259" w:lineRule="auto"/>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Use simple, clear language and words they will understand to help them make sense of what has happened. If appropriate, ask them questions to check they’ve understood. </w:t>
      </w:r>
    </w:p>
    <w:p w:rsidR="00A04B90" w:rsidRPr="00FE45C6" w:rsidRDefault="00A04B90" w:rsidP="00CD0285">
      <w:pPr>
        <w:numPr>
          <w:ilvl w:val="0"/>
          <w:numId w:val="35"/>
        </w:numPr>
        <w:shd w:val="clear" w:color="auto" w:fill="FFFFFF"/>
        <w:spacing w:after="160" w:line="259" w:lineRule="auto"/>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Answer the child or young person's questions honestly and simply. Some questions will be easy, and some will be more difficult. If you don’t know the answer, don’t be afraid to say so. </w:t>
      </w:r>
    </w:p>
    <w:p w:rsidR="00A04B90" w:rsidRPr="00FE45C6" w:rsidRDefault="00A04B90" w:rsidP="00CD0285">
      <w:pPr>
        <w:numPr>
          <w:ilvl w:val="0"/>
          <w:numId w:val="35"/>
        </w:numPr>
        <w:shd w:val="clear" w:color="auto" w:fill="FFFFFF"/>
        <w:spacing w:after="160" w:line="259" w:lineRule="auto"/>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Give concrete information.  For example, if they ask about the person’s body, it can be helpful to explain that when people die they don’t breathe, they don’t need to eat or drink, they can’t feel pain and they won’t ever be alive again.</w:t>
      </w:r>
    </w:p>
    <w:p w:rsidR="00A04B90" w:rsidRPr="00FE45C6" w:rsidRDefault="00A04B90" w:rsidP="00CD0285">
      <w:pPr>
        <w:numPr>
          <w:ilvl w:val="0"/>
          <w:numId w:val="35"/>
        </w:numPr>
        <w:shd w:val="clear" w:color="auto" w:fill="FFFFFF"/>
        <w:spacing w:after="160" w:line="259" w:lineRule="auto"/>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If they ask what happens to a person when they die, you could tell them that different people have different ideas about what happens, although nobody really knows for sure.</w:t>
      </w:r>
    </w:p>
    <w:p w:rsidR="00A04B90" w:rsidRPr="00FE45C6" w:rsidRDefault="00A04B90" w:rsidP="00A04B90">
      <w:pPr>
        <w:shd w:val="clear" w:color="auto" w:fill="FFFFFF"/>
        <w:rPr>
          <w:rFonts w:asciiTheme="minorHAnsi" w:eastAsiaTheme="minorHAnsi" w:hAnsiTheme="minorHAnsi" w:cstheme="minorHAnsi"/>
          <w:sz w:val="24"/>
          <w:szCs w:val="24"/>
          <w:lang w:eastAsia="en-US"/>
        </w:rPr>
      </w:pPr>
    </w:p>
    <w:p w:rsidR="00A04B90" w:rsidRPr="00FE45C6" w:rsidRDefault="00A04B90" w:rsidP="00A04B90">
      <w:pPr>
        <w:spacing w:after="160" w:line="259" w:lineRule="auto"/>
        <w:contextualSpacing/>
        <w:rPr>
          <w:rFonts w:asciiTheme="minorHAnsi" w:eastAsiaTheme="minorHAnsi" w:hAnsiTheme="minorHAnsi" w:cstheme="minorHAnsi"/>
          <w:b/>
          <w:sz w:val="24"/>
          <w:szCs w:val="24"/>
          <w:lang w:eastAsia="en-US"/>
        </w:rPr>
      </w:pPr>
      <w:r w:rsidRPr="00FE45C6">
        <w:rPr>
          <w:rFonts w:asciiTheme="minorHAnsi" w:eastAsiaTheme="minorHAnsi" w:hAnsiTheme="minorHAnsi" w:cstheme="minorHAnsi"/>
          <w:b/>
          <w:sz w:val="24"/>
          <w:szCs w:val="24"/>
          <w:lang w:eastAsia="en-US"/>
        </w:rPr>
        <w:t>Responding to questions</w:t>
      </w:r>
    </w:p>
    <w:p w:rsidR="00A04B90" w:rsidRPr="00FE45C6" w:rsidRDefault="00A04B90" w:rsidP="00CD0285">
      <w:pPr>
        <w:numPr>
          <w:ilvl w:val="0"/>
          <w:numId w:val="36"/>
        </w:numPr>
        <w:spacing w:after="160" w:line="259" w:lineRule="auto"/>
        <w:contextualSpacing/>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Don’t brush them aside. If they have been asked, they need an answer – even if it’s an honest, ‘I don’t know.’</w:t>
      </w:r>
    </w:p>
    <w:p w:rsidR="00A04B90" w:rsidRPr="00FE45C6" w:rsidRDefault="00A04B90" w:rsidP="00CD0285">
      <w:pPr>
        <w:numPr>
          <w:ilvl w:val="0"/>
          <w:numId w:val="36"/>
        </w:numPr>
        <w:spacing w:after="160" w:line="259" w:lineRule="auto"/>
        <w:contextualSpacing/>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Use language the child can understand - Match your explanations to the developmental thinking and language skills of the child.</w:t>
      </w:r>
    </w:p>
    <w:p w:rsidR="00A04B90" w:rsidRPr="00FE45C6" w:rsidRDefault="00A04B90" w:rsidP="00CD0285">
      <w:pPr>
        <w:numPr>
          <w:ilvl w:val="0"/>
          <w:numId w:val="36"/>
        </w:numPr>
        <w:spacing w:after="160" w:line="259" w:lineRule="auto"/>
        <w:contextualSpacing/>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Don’t use euphemism: People commonly use euphemism to replace words or phrases that make them uncomfortable. Many adults aren’t comfortable talking about death, even amongst other adults. This is likely why there are approximately 200 euphemism related to concepts around death and dying.  But up until a certain age, kids are very concrete in their thinking. Thanks to their literal nature, euphemisms like the following only cause more confusion:</w:t>
      </w:r>
    </w:p>
    <w:p w:rsidR="00A04B90" w:rsidRPr="00905CA0" w:rsidRDefault="00A04B90" w:rsidP="00CD0285">
      <w:pPr>
        <w:pStyle w:val="ListParagraph"/>
        <w:numPr>
          <w:ilvl w:val="0"/>
          <w:numId w:val="36"/>
        </w:numPr>
        <w:rPr>
          <w:rFonts w:cstheme="minorHAnsi"/>
          <w:sz w:val="24"/>
          <w:szCs w:val="24"/>
        </w:rPr>
      </w:pPr>
      <w:r w:rsidRPr="00905CA0">
        <w:rPr>
          <w:rFonts w:cstheme="minorHAnsi"/>
          <w:sz w:val="24"/>
          <w:szCs w:val="24"/>
        </w:rPr>
        <w:t>“She’s in a better place” = She went somewhere great</w:t>
      </w:r>
    </w:p>
    <w:p w:rsidR="00A04B90" w:rsidRPr="00905CA0" w:rsidRDefault="00A04B90" w:rsidP="00CD0285">
      <w:pPr>
        <w:pStyle w:val="ListParagraph"/>
        <w:numPr>
          <w:ilvl w:val="0"/>
          <w:numId w:val="36"/>
        </w:numPr>
        <w:rPr>
          <w:rFonts w:cstheme="minorHAnsi"/>
          <w:sz w:val="24"/>
          <w:szCs w:val="24"/>
        </w:rPr>
      </w:pPr>
      <w:r w:rsidRPr="00905CA0">
        <w:rPr>
          <w:rFonts w:cstheme="minorHAnsi"/>
          <w:sz w:val="24"/>
          <w:szCs w:val="24"/>
        </w:rPr>
        <w:t>“She’s left us” = She left/abandoned us and she may or may not return</w:t>
      </w:r>
    </w:p>
    <w:p w:rsidR="00A04B90" w:rsidRPr="00905CA0" w:rsidRDefault="00A04B90" w:rsidP="00CD0285">
      <w:pPr>
        <w:pStyle w:val="ListParagraph"/>
        <w:numPr>
          <w:ilvl w:val="0"/>
          <w:numId w:val="36"/>
        </w:numPr>
        <w:rPr>
          <w:rFonts w:cstheme="minorHAnsi"/>
          <w:sz w:val="24"/>
          <w:szCs w:val="24"/>
        </w:rPr>
      </w:pPr>
      <w:r w:rsidRPr="00905CA0">
        <w:rPr>
          <w:rFonts w:cstheme="minorHAnsi"/>
          <w:sz w:val="24"/>
          <w:szCs w:val="24"/>
        </w:rPr>
        <w:t>“She’s sleeping” = She’s asleep and she will wake up.</w:t>
      </w:r>
    </w:p>
    <w:p w:rsidR="00A04B90" w:rsidRPr="00905CA0" w:rsidRDefault="00A04B90" w:rsidP="00CD0285">
      <w:pPr>
        <w:pStyle w:val="ListParagraph"/>
        <w:numPr>
          <w:ilvl w:val="0"/>
          <w:numId w:val="36"/>
        </w:numPr>
        <w:rPr>
          <w:rFonts w:cstheme="minorHAnsi"/>
          <w:sz w:val="24"/>
          <w:szCs w:val="24"/>
        </w:rPr>
      </w:pPr>
      <w:r w:rsidRPr="00905CA0">
        <w:rPr>
          <w:rFonts w:cstheme="minorHAnsi"/>
          <w:sz w:val="24"/>
          <w:szCs w:val="24"/>
        </w:rPr>
        <w:t>“She went to sleep forever” = There’s a chance that I could go to sleep and never wake up</w:t>
      </w:r>
    </w:p>
    <w:p w:rsidR="00A04B90" w:rsidRPr="00905CA0" w:rsidRDefault="00A04B90" w:rsidP="00CD0285">
      <w:pPr>
        <w:pStyle w:val="ListParagraph"/>
        <w:numPr>
          <w:ilvl w:val="0"/>
          <w:numId w:val="36"/>
        </w:numPr>
        <w:rPr>
          <w:rFonts w:cstheme="minorHAnsi"/>
          <w:sz w:val="24"/>
          <w:szCs w:val="24"/>
        </w:rPr>
      </w:pPr>
      <w:r w:rsidRPr="00905CA0">
        <w:rPr>
          <w:rFonts w:cstheme="minorHAnsi"/>
          <w:sz w:val="24"/>
          <w:szCs w:val="24"/>
        </w:rPr>
        <w:t>“She passed away” = Not sure what that means</w:t>
      </w:r>
    </w:p>
    <w:p w:rsidR="00A04B90" w:rsidRPr="00905CA0" w:rsidRDefault="00A04B90" w:rsidP="00CD0285">
      <w:pPr>
        <w:pStyle w:val="ListParagraph"/>
        <w:numPr>
          <w:ilvl w:val="0"/>
          <w:numId w:val="36"/>
        </w:numPr>
        <w:rPr>
          <w:rFonts w:cstheme="minorHAnsi"/>
          <w:sz w:val="24"/>
          <w:szCs w:val="24"/>
        </w:rPr>
      </w:pPr>
      <w:r w:rsidRPr="00905CA0">
        <w:rPr>
          <w:rFonts w:cstheme="minorHAnsi"/>
          <w:sz w:val="24"/>
          <w:szCs w:val="24"/>
        </w:rPr>
        <w:t>“She is resting in peace” = She’s sleeping somewhere peacefully</w:t>
      </w:r>
    </w:p>
    <w:p w:rsidR="00A04B90" w:rsidRPr="00905CA0" w:rsidRDefault="00A04B90" w:rsidP="00CD0285">
      <w:pPr>
        <w:pStyle w:val="ListParagraph"/>
        <w:numPr>
          <w:ilvl w:val="0"/>
          <w:numId w:val="36"/>
        </w:numPr>
        <w:rPr>
          <w:rFonts w:cstheme="minorHAnsi"/>
          <w:sz w:val="24"/>
          <w:szCs w:val="24"/>
        </w:rPr>
      </w:pPr>
      <w:r w:rsidRPr="00905CA0">
        <w:rPr>
          <w:rFonts w:cstheme="minorHAnsi"/>
          <w:sz w:val="24"/>
          <w:szCs w:val="24"/>
        </w:rPr>
        <w:t xml:space="preserve">You might feel tempted to use euphemism when explaining death to children, but don’t. </w:t>
      </w:r>
    </w:p>
    <w:p w:rsidR="00A04B90" w:rsidRPr="00FE45C6" w:rsidRDefault="00A04B90" w:rsidP="00CD0285">
      <w:pPr>
        <w:numPr>
          <w:ilvl w:val="0"/>
          <w:numId w:val="36"/>
        </w:numPr>
        <w:spacing w:after="160" w:line="259" w:lineRule="auto"/>
        <w:contextualSpacing/>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 xml:space="preserve">Avoid being shocked by blunt enquiry - You may be asked some blunt questions about what happens to the body. This is not callous, but based on a need to </w:t>
      </w:r>
      <w:r w:rsidRPr="00FE45C6">
        <w:rPr>
          <w:rFonts w:asciiTheme="minorHAnsi" w:eastAsiaTheme="minorHAnsi" w:hAnsiTheme="minorHAnsi" w:cstheme="minorHAnsi"/>
          <w:sz w:val="24"/>
          <w:szCs w:val="24"/>
          <w:lang w:eastAsia="en-US"/>
        </w:rPr>
        <w:lastRenderedPageBreak/>
        <w:t>understand. Sometimes the things they say will surprise you because their comments are astute and observant, cut right to the quick, or the words they choose are kind of silly.  If a child says something that surprises you in the context of a conversation about death, try not to make them feel embarrassed, wrong, or ashamed.</w:t>
      </w:r>
    </w:p>
    <w:p w:rsidR="00A04B90" w:rsidRPr="00FE45C6" w:rsidRDefault="00A04B90" w:rsidP="00A04B90">
      <w:pPr>
        <w:spacing w:after="160" w:line="259" w:lineRule="auto"/>
        <w:contextualSpacing/>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Some examples of things that may take adults by surprise when speaking to a child about death include:</w:t>
      </w:r>
    </w:p>
    <w:p w:rsidR="00A04B90" w:rsidRPr="00FE45C6" w:rsidRDefault="00A04B90" w:rsidP="00CD0285">
      <w:pPr>
        <w:numPr>
          <w:ilvl w:val="1"/>
          <w:numId w:val="38"/>
        </w:numPr>
        <w:spacing w:after="160" w:line="259" w:lineRule="auto"/>
        <w:ind w:left="709"/>
        <w:contextualSpacing/>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If the child has specific curiosities about the physical aspects of death</w:t>
      </w:r>
    </w:p>
    <w:p w:rsidR="00A04B90" w:rsidRPr="00FE45C6" w:rsidRDefault="00A04B90" w:rsidP="00CD0285">
      <w:pPr>
        <w:numPr>
          <w:ilvl w:val="1"/>
          <w:numId w:val="38"/>
        </w:numPr>
        <w:spacing w:after="160" w:line="259" w:lineRule="auto"/>
        <w:ind w:left="709"/>
        <w:contextualSpacing/>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If the child seems like they don’t care</w:t>
      </w:r>
    </w:p>
    <w:p w:rsidR="00A04B90" w:rsidRPr="00FE45C6" w:rsidRDefault="00A04B90" w:rsidP="00CD0285">
      <w:pPr>
        <w:numPr>
          <w:ilvl w:val="1"/>
          <w:numId w:val="38"/>
        </w:numPr>
        <w:spacing w:after="160" w:line="259" w:lineRule="auto"/>
        <w:ind w:left="709"/>
        <w:contextualSpacing/>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If the child’s response seems selfish or self-centred</w:t>
      </w:r>
    </w:p>
    <w:p w:rsidR="00A04B90" w:rsidRPr="00FE45C6" w:rsidRDefault="00A04B90" w:rsidP="00CD0285">
      <w:pPr>
        <w:numPr>
          <w:ilvl w:val="1"/>
          <w:numId w:val="38"/>
        </w:numPr>
        <w:spacing w:after="160" w:line="259" w:lineRule="auto"/>
        <w:ind w:left="709"/>
        <w:contextualSpacing/>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If the child says something matter-of-fact or direct</w:t>
      </w:r>
    </w:p>
    <w:p w:rsidR="00A04B90" w:rsidRPr="00FE45C6" w:rsidRDefault="00A04B90" w:rsidP="00CD0285">
      <w:pPr>
        <w:numPr>
          <w:ilvl w:val="1"/>
          <w:numId w:val="38"/>
        </w:numPr>
        <w:spacing w:after="160" w:line="259" w:lineRule="auto"/>
        <w:ind w:left="709"/>
        <w:contextualSpacing/>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If the child has existential questions or observations about the meaning of life and death</w:t>
      </w:r>
    </w:p>
    <w:p w:rsidR="00A04B90" w:rsidRPr="00FE45C6" w:rsidRDefault="00A04B90" w:rsidP="00CD0285">
      <w:pPr>
        <w:numPr>
          <w:ilvl w:val="1"/>
          <w:numId w:val="38"/>
        </w:numPr>
        <w:spacing w:after="160" w:line="259" w:lineRule="auto"/>
        <w:ind w:left="709"/>
        <w:contextualSpacing/>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If the child makes angry, blaming statements</w:t>
      </w:r>
    </w:p>
    <w:p w:rsidR="00A04B90" w:rsidRPr="00905CA0" w:rsidRDefault="00A04B90" w:rsidP="00CD0285">
      <w:pPr>
        <w:pStyle w:val="ListParagraph"/>
        <w:numPr>
          <w:ilvl w:val="0"/>
          <w:numId w:val="37"/>
        </w:numPr>
        <w:rPr>
          <w:rFonts w:cstheme="minorHAnsi"/>
          <w:sz w:val="24"/>
          <w:szCs w:val="24"/>
        </w:rPr>
      </w:pPr>
      <w:r w:rsidRPr="00905CA0">
        <w:rPr>
          <w:rFonts w:cstheme="minorHAnsi"/>
          <w:sz w:val="24"/>
          <w:szCs w:val="24"/>
        </w:rPr>
        <w:t>Remember, there’s a wide range of normal responses and children will grieve little-by-little over time.  Do your best to respond to their questions and comments in a calm, validating, and non-judgmental way.</w:t>
      </w:r>
    </w:p>
    <w:p w:rsidR="00A04B90" w:rsidRPr="00FE45C6" w:rsidRDefault="00A04B90" w:rsidP="00CD0285">
      <w:pPr>
        <w:numPr>
          <w:ilvl w:val="0"/>
          <w:numId w:val="37"/>
        </w:numPr>
        <w:spacing w:after="160" w:line="259" w:lineRule="auto"/>
        <w:contextualSpacing/>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Be sensitive to differing spiritual beliefs and prepare them for customary rituals like funerals and memorial services. Talk to your child about funeral/memorial services before they attend them.  There are three important things to cover in this conversation:</w:t>
      </w:r>
    </w:p>
    <w:p w:rsidR="00A04B90" w:rsidRPr="00FE45C6" w:rsidRDefault="00A04B90" w:rsidP="00CD0285">
      <w:pPr>
        <w:numPr>
          <w:ilvl w:val="1"/>
          <w:numId w:val="37"/>
        </w:numPr>
        <w:spacing w:after="160" w:line="259" w:lineRule="auto"/>
        <w:contextualSpacing/>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Include them in the planning to the extent possible. Ask them if there are things they would like to incorporate into the event or if there are special ways that they would like to honour their loved one.</w:t>
      </w:r>
    </w:p>
    <w:p w:rsidR="00A04B90" w:rsidRPr="00FE45C6" w:rsidRDefault="00A04B90" w:rsidP="00CD0285">
      <w:pPr>
        <w:numPr>
          <w:ilvl w:val="1"/>
          <w:numId w:val="37"/>
        </w:numPr>
        <w:spacing w:after="160" w:line="259" w:lineRule="auto"/>
        <w:contextualSpacing/>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Talk to them about what to expect before, during, and after the services, burial, etc.  This may include discussions about things like the person’s body, burial, cremation, what types of emotions they may witness, what types of emotions they expect to feel, etc.</w:t>
      </w:r>
    </w:p>
    <w:p w:rsidR="00A04B90" w:rsidRPr="00FE45C6" w:rsidRDefault="00A04B90" w:rsidP="00CD0285">
      <w:pPr>
        <w:numPr>
          <w:ilvl w:val="1"/>
          <w:numId w:val="37"/>
        </w:numPr>
        <w:spacing w:after="160" w:line="259" w:lineRule="auto"/>
        <w:contextualSpacing/>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Discuss their concerns and worries. Are there any parts of these rituals that worry them? Brainstorm ways for them to cope in the moment. For example, a small child might like to bring a favourite stuffed animal to hold or might want to choose a trusted adult to be their buddy for the day.  Older kids might want help identifying a room or place where they can go to take a break if necessary.</w:t>
      </w:r>
    </w:p>
    <w:p w:rsidR="00A04B90" w:rsidRPr="00FE45C6" w:rsidRDefault="00A04B90" w:rsidP="00A04B90">
      <w:pPr>
        <w:spacing w:after="160" w:line="259" w:lineRule="auto"/>
        <w:contextualSpacing/>
        <w:rPr>
          <w:rFonts w:asciiTheme="minorHAnsi" w:eastAsiaTheme="minorHAnsi" w:hAnsiTheme="minorHAnsi" w:cstheme="minorHAnsi"/>
          <w:sz w:val="24"/>
          <w:szCs w:val="24"/>
          <w:lang w:eastAsia="en-US"/>
        </w:rPr>
      </w:pPr>
    </w:p>
    <w:p w:rsidR="00A04B90" w:rsidRPr="00FE45C6" w:rsidRDefault="00A04B90" w:rsidP="00A04B90">
      <w:pPr>
        <w:spacing w:after="160" w:line="259" w:lineRule="auto"/>
        <w:contextualSpacing/>
        <w:rPr>
          <w:rFonts w:asciiTheme="minorHAnsi" w:eastAsiaTheme="minorHAnsi" w:hAnsiTheme="minorHAnsi" w:cstheme="minorHAnsi"/>
          <w:b/>
          <w:sz w:val="24"/>
          <w:szCs w:val="24"/>
          <w:lang w:eastAsia="en-US"/>
        </w:rPr>
      </w:pPr>
      <w:r w:rsidRPr="00FE45C6">
        <w:rPr>
          <w:rFonts w:asciiTheme="minorHAnsi" w:eastAsiaTheme="minorHAnsi" w:hAnsiTheme="minorHAnsi" w:cstheme="minorHAnsi"/>
          <w:b/>
          <w:sz w:val="24"/>
          <w:szCs w:val="24"/>
          <w:lang w:eastAsia="en-US"/>
        </w:rPr>
        <w:t>Help them cope and adapt</w:t>
      </w:r>
    </w:p>
    <w:p w:rsidR="00A04B90" w:rsidRPr="00FE45C6" w:rsidRDefault="00A04B90" w:rsidP="00CD0285">
      <w:pPr>
        <w:numPr>
          <w:ilvl w:val="0"/>
          <w:numId w:val="27"/>
        </w:numPr>
        <w:spacing w:after="160" w:line="259" w:lineRule="auto"/>
        <w:ind w:left="0"/>
        <w:contextualSpacing/>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Try to stick to their normal routine as much as possible.</w:t>
      </w:r>
    </w:p>
    <w:p w:rsidR="00A04B90" w:rsidRPr="00FE45C6" w:rsidRDefault="00A04B90" w:rsidP="00CD0285">
      <w:pPr>
        <w:numPr>
          <w:ilvl w:val="0"/>
          <w:numId w:val="27"/>
        </w:numPr>
        <w:spacing w:after="160" w:line="259" w:lineRule="auto"/>
        <w:ind w:left="0"/>
        <w:contextualSpacing/>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 xml:space="preserve">Children and young people may be comforted and soothed by: </w:t>
      </w:r>
    </w:p>
    <w:p w:rsidR="00A04B90" w:rsidRPr="00FE45C6" w:rsidRDefault="00A04B90" w:rsidP="00CD0285">
      <w:pPr>
        <w:numPr>
          <w:ilvl w:val="1"/>
          <w:numId w:val="27"/>
        </w:numPr>
        <w:spacing w:after="160" w:line="259" w:lineRule="auto"/>
        <w:ind w:left="0"/>
        <w:contextualSpacing/>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having a cuddle</w:t>
      </w:r>
    </w:p>
    <w:p w:rsidR="00A04B90" w:rsidRPr="00FE45C6" w:rsidRDefault="00A04B90" w:rsidP="00CD0285">
      <w:pPr>
        <w:numPr>
          <w:ilvl w:val="1"/>
          <w:numId w:val="27"/>
        </w:numPr>
        <w:spacing w:after="160" w:line="259" w:lineRule="auto"/>
        <w:ind w:left="0"/>
        <w:contextualSpacing/>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pets or soft toys </w:t>
      </w:r>
    </w:p>
    <w:p w:rsidR="00A04B90" w:rsidRPr="00FE45C6" w:rsidRDefault="00A04B90" w:rsidP="00CD0285">
      <w:pPr>
        <w:numPr>
          <w:ilvl w:val="1"/>
          <w:numId w:val="27"/>
        </w:numPr>
        <w:spacing w:after="160" w:line="259" w:lineRule="auto"/>
        <w:ind w:left="0"/>
        <w:contextualSpacing/>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being read stories</w:t>
      </w:r>
    </w:p>
    <w:p w:rsidR="00A04B90" w:rsidRPr="00FE45C6" w:rsidRDefault="00B270EB" w:rsidP="00CD0285">
      <w:pPr>
        <w:numPr>
          <w:ilvl w:val="1"/>
          <w:numId w:val="27"/>
        </w:numPr>
        <w:spacing w:after="160" w:line="259" w:lineRule="auto"/>
        <w:ind w:left="0"/>
        <w:contextualSpacing/>
        <w:rPr>
          <w:rFonts w:asciiTheme="minorHAnsi" w:eastAsiaTheme="minorHAnsi" w:hAnsiTheme="minorHAnsi" w:cstheme="minorHAnsi"/>
          <w:sz w:val="24"/>
          <w:szCs w:val="24"/>
          <w:lang w:eastAsia="en-US"/>
        </w:rPr>
      </w:pPr>
      <w:hyperlink r:id="rId32" w:tgtFrame="_blank" w:history="1">
        <w:r w:rsidR="00A04B90" w:rsidRPr="00FE45C6">
          <w:rPr>
            <w:rFonts w:asciiTheme="minorHAnsi" w:eastAsiaTheme="minorHAnsi" w:hAnsiTheme="minorHAnsi" w:cstheme="minorHAnsi"/>
            <w:sz w:val="24"/>
            <w:szCs w:val="24"/>
            <w:lang w:eastAsia="en-US"/>
          </w:rPr>
          <w:t>relaxation</w:t>
        </w:r>
      </w:hyperlink>
      <w:r w:rsidR="00A04B90" w:rsidRPr="00FE45C6">
        <w:rPr>
          <w:rFonts w:asciiTheme="minorHAnsi" w:eastAsiaTheme="minorHAnsi" w:hAnsiTheme="minorHAnsi" w:cstheme="minorHAnsi"/>
          <w:sz w:val="24"/>
          <w:szCs w:val="24"/>
          <w:lang w:eastAsia="en-US"/>
        </w:rPr>
        <w:t> or calming music</w:t>
      </w:r>
    </w:p>
    <w:p w:rsidR="00A04B90" w:rsidRPr="00FE45C6" w:rsidRDefault="00A04B90" w:rsidP="00CD0285">
      <w:pPr>
        <w:numPr>
          <w:ilvl w:val="0"/>
          <w:numId w:val="27"/>
        </w:numPr>
        <w:spacing w:after="160" w:line="259" w:lineRule="auto"/>
        <w:ind w:left="0"/>
        <w:contextualSpacing/>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lastRenderedPageBreak/>
        <w:t>School will play an important role in supporting the child or young person and they should be encouraged to speak to someone if they feel upset or alone at school. They should also be involved in deciding how to tell their peers about what has happened.</w:t>
      </w:r>
    </w:p>
    <w:p w:rsidR="00A04B90" w:rsidRPr="00FE45C6" w:rsidRDefault="00A04B90" w:rsidP="00CD0285">
      <w:pPr>
        <w:numPr>
          <w:ilvl w:val="0"/>
          <w:numId w:val="27"/>
        </w:numPr>
        <w:spacing w:after="160" w:line="259" w:lineRule="auto"/>
        <w:ind w:left="0"/>
        <w:contextualSpacing/>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If they have had time off school, it can be useful for a teacher to contact the family before they come back to school. They may find coming back to school difficult, so it can be helpful to talk to them about what support they might need. </w:t>
      </w:r>
    </w:p>
    <w:p w:rsidR="00A04B90" w:rsidRPr="00FE45C6" w:rsidRDefault="00A04B90" w:rsidP="00CD0285">
      <w:pPr>
        <w:numPr>
          <w:ilvl w:val="0"/>
          <w:numId w:val="27"/>
        </w:numPr>
        <w:spacing w:after="160" w:line="259" w:lineRule="auto"/>
        <w:ind w:left="0"/>
        <w:contextualSpacing/>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It can be helpful for them to meet other bereaved children and young people, as this can help them realise that they are not alone, and that other people have had similar experiences.</w:t>
      </w:r>
    </w:p>
    <w:p w:rsidR="00A04B90" w:rsidRPr="00FE45C6" w:rsidRDefault="00A04B90" w:rsidP="00A04B90">
      <w:pPr>
        <w:spacing w:after="160" w:line="259" w:lineRule="auto"/>
        <w:rPr>
          <w:rFonts w:asciiTheme="minorHAnsi" w:eastAsiaTheme="minorHAnsi" w:hAnsiTheme="minorHAnsi" w:cstheme="minorHAnsi"/>
          <w:sz w:val="24"/>
          <w:szCs w:val="24"/>
          <w:lang w:eastAsia="en-US"/>
        </w:rPr>
      </w:pPr>
    </w:p>
    <w:p w:rsidR="00A04B90" w:rsidRPr="00FE45C6" w:rsidRDefault="00A04B90" w:rsidP="00A04B90">
      <w:pPr>
        <w:spacing w:after="160" w:line="259" w:lineRule="auto"/>
        <w:contextualSpacing/>
        <w:rPr>
          <w:rFonts w:asciiTheme="minorHAnsi" w:eastAsiaTheme="minorHAnsi" w:hAnsiTheme="minorHAnsi" w:cstheme="minorHAnsi"/>
          <w:b/>
          <w:sz w:val="24"/>
          <w:szCs w:val="24"/>
          <w:lang w:eastAsia="en-US"/>
        </w:rPr>
      </w:pPr>
      <w:r w:rsidRPr="00FE45C6">
        <w:rPr>
          <w:rFonts w:asciiTheme="minorHAnsi" w:eastAsiaTheme="minorHAnsi" w:hAnsiTheme="minorHAnsi" w:cstheme="minorHAnsi"/>
          <w:b/>
          <w:sz w:val="24"/>
          <w:szCs w:val="24"/>
          <w:lang w:eastAsia="en-US"/>
        </w:rPr>
        <w:t>Embrace diversions</w:t>
      </w:r>
    </w:p>
    <w:p w:rsidR="00A04B90" w:rsidRPr="00FE45C6" w:rsidRDefault="00A04B90" w:rsidP="00A04B90">
      <w:pPr>
        <w:spacing w:after="160" w:line="259" w:lineRule="auto"/>
        <w:contextualSpacing/>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Remind children and teens that it’s okay to still have fun and take breaks — both from grief and concerns about the global health crisis. As a family, you can create a list of ways to have fun, including solo and group activities. Examples include board games, puzzles, watching silly movies and videos, scavenger hunts, dance parties, making playlists, or having a talent show. If you have access to technology, consider inviting friends and family to participate remotely in the talent show.</w:t>
      </w:r>
    </w:p>
    <w:p w:rsidR="00A04B90" w:rsidRPr="00FE45C6" w:rsidRDefault="00A04B90" w:rsidP="00A04B90">
      <w:pPr>
        <w:spacing w:after="160" w:line="259" w:lineRule="auto"/>
        <w:contextualSpacing/>
        <w:rPr>
          <w:rFonts w:asciiTheme="minorHAnsi" w:eastAsiaTheme="minorHAnsi" w:hAnsiTheme="minorHAnsi" w:cstheme="minorHAnsi"/>
          <w:sz w:val="24"/>
          <w:szCs w:val="24"/>
          <w:lang w:eastAsia="en-US"/>
        </w:rPr>
      </w:pPr>
    </w:p>
    <w:p w:rsidR="00A04B90" w:rsidRPr="00FE45C6" w:rsidRDefault="00A04B90" w:rsidP="00A04B90">
      <w:pPr>
        <w:spacing w:after="160" w:line="259" w:lineRule="auto"/>
        <w:contextualSpacing/>
        <w:rPr>
          <w:rFonts w:asciiTheme="minorHAnsi" w:eastAsiaTheme="minorHAnsi" w:hAnsiTheme="minorHAnsi" w:cstheme="minorHAnsi"/>
          <w:b/>
          <w:sz w:val="24"/>
          <w:szCs w:val="24"/>
          <w:lang w:eastAsia="en-US"/>
        </w:rPr>
      </w:pPr>
      <w:r w:rsidRPr="00FE45C6">
        <w:rPr>
          <w:rFonts w:asciiTheme="minorHAnsi" w:eastAsiaTheme="minorHAnsi" w:hAnsiTheme="minorHAnsi" w:cstheme="minorHAnsi"/>
          <w:b/>
          <w:sz w:val="24"/>
          <w:szCs w:val="24"/>
          <w:lang w:eastAsia="en-US"/>
        </w:rPr>
        <w:t>What not to do</w:t>
      </w:r>
    </w:p>
    <w:p w:rsidR="00A04B90" w:rsidRPr="00FE45C6" w:rsidRDefault="00A04B90" w:rsidP="00CD0285">
      <w:pPr>
        <w:numPr>
          <w:ilvl w:val="0"/>
          <w:numId w:val="28"/>
        </w:numPr>
        <w:shd w:val="clear" w:color="auto" w:fill="FFFFFF"/>
        <w:spacing w:after="160" w:line="259" w:lineRule="auto"/>
        <w:ind w:left="0" w:firstLine="0"/>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Don’t avoid talking about the death, even though this might be your natural reaction.  </w:t>
      </w:r>
    </w:p>
    <w:p w:rsidR="00A04B90" w:rsidRPr="00FE45C6" w:rsidRDefault="00A04B90" w:rsidP="00CD0285">
      <w:pPr>
        <w:numPr>
          <w:ilvl w:val="0"/>
          <w:numId w:val="28"/>
        </w:numPr>
        <w:shd w:val="clear" w:color="auto" w:fill="FFFFFF"/>
        <w:spacing w:after="160" w:line="259" w:lineRule="auto"/>
        <w:ind w:left="0" w:firstLine="0"/>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Don’t worry that you might make things worse by talking about the death, you won’t.   </w:t>
      </w:r>
    </w:p>
    <w:p w:rsidR="00A04B90" w:rsidRPr="00FE45C6" w:rsidRDefault="00A04B90" w:rsidP="00CD0285">
      <w:pPr>
        <w:numPr>
          <w:ilvl w:val="0"/>
          <w:numId w:val="28"/>
        </w:numPr>
        <w:shd w:val="clear" w:color="auto" w:fill="FFFFFF"/>
        <w:spacing w:after="160" w:line="259" w:lineRule="auto"/>
        <w:ind w:left="0" w:firstLine="0"/>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Don’t use ambiguous language that may confuse them e.g. “granddad has gone to sleep”.</w:t>
      </w:r>
    </w:p>
    <w:p w:rsidR="00A04B90" w:rsidRPr="00FE45C6" w:rsidRDefault="00A04B90" w:rsidP="00CD0285">
      <w:pPr>
        <w:numPr>
          <w:ilvl w:val="0"/>
          <w:numId w:val="28"/>
        </w:numPr>
        <w:shd w:val="clear" w:color="auto" w:fill="FFFFFF"/>
        <w:spacing w:after="160" w:line="259" w:lineRule="auto"/>
        <w:ind w:left="0" w:firstLine="0"/>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Don’t lead them to suppress their emotions by telling them to be "strong” or “brave".</w:t>
      </w:r>
    </w:p>
    <w:p w:rsidR="00A04B90" w:rsidRPr="00FE45C6" w:rsidRDefault="00A04B90" w:rsidP="00CD0285">
      <w:pPr>
        <w:numPr>
          <w:ilvl w:val="0"/>
          <w:numId w:val="28"/>
        </w:numPr>
        <w:shd w:val="clear" w:color="auto" w:fill="FFFFFF"/>
        <w:spacing w:after="160" w:line="259" w:lineRule="auto"/>
        <w:ind w:left="0" w:firstLine="0"/>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Don’t put pressure on them by saying they are now "in charge" or that they should "take care of their family”.</w:t>
      </w:r>
    </w:p>
    <w:p w:rsidR="00A04B90" w:rsidRPr="00FE45C6" w:rsidRDefault="00A04B90" w:rsidP="00CD0285">
      <w:pPr>
        <w:numPr>
          <w:ilvl w:val="0"/>
          <w:numId w:val="28"/>
        </w:numPr>
        <w:shd w:val="clear" w:color="auto" w:fill="FFFFFF"/>
        <w:spacing w:after="160" w:line="259" w:lineRule="auto"/>
        <w:ind w:left="0" w:firstLine="0"/>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Don’t react negatively to them if they behave in a way that you find inappropriate</w:t>
      </w:r>
    </w:p>
    <w:p w:rsidR="00A04B90" w:rsidRPr="00FE45C6" w:rsidRDefault="00A04B90" w:rsidP="00A04B90">
      <w:pPr>
        <w:shd w:val="clear" w:color="auto" w:fill="FFFFFF"/>
        <w:rPr>
          <w:rFonts w:asciiTheme="minorHAnsi" w:eastAsiaTheme="minorHAnsi" w:hAnsiTheme="minorHAnsi" w:cstheme="minorHAnsi"/>
          <w:sz w:val="24"/>
          <w:szCs w:val="24"/>
          <w:lang w:eastAsia="en-US"/>
        </w:rPr>
      </w:pPr>
    </w:p>
    <w:p w:rsidR="00A04B90" w:rsidRPr="00FE45C6" w:rsidRDefault="00A04B90" w:rsidP="00A04B90">
      <w:pPr>
        <w:spacing w:after="160" w:line="259" w:lineRule="auto"/>
        <w:contextualSpacing/>
        <w:rPr>
          <w:rFonts w:asciiTheme="minorHAnsi" w:eastAsiaTheme="minorHAnsi" w:hAnsiTheme="minorHAnsi" w:cstheme="minorHAnsi"/>
          <w:b/>
          <w:sz w:val="24"/>
          <w:szCs w:val="24"/>
          <w:lang w:eastAsia="en-US"/>
        </w:rPr>
      </w:pPr>
      <w:r w:rsidRPr="00FE45C6">
        <w:rPr>
          <w:rFonts w:asciiTheme="minorHAnsi" w:eastAsiaTheme="minorHAnsi" w:hAnsiTheme="minorHAnsi" w:cstheme="minorHAnsi"/>
          <w:b/>
          <w:sz w:val="24"/>
          <w:szCs w:val="24"/>
          <w:lang w:eastAsia="en-US"/>
        </w:rPr>
        <w:t>Activities</w:t>
      </w:r>
    </w:p>
    <w:p w:rsidR="00A04B90" w:rsidRPr="00FE45C6" w:rsidRDefault="00A04B90" w:rsidP="00A04B90">
      <w:pPr>
        <w:spacing w:after="160" w:line="259" w:lineRule="auto"/>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The grieving process can be assisted by being able to do something. It can also help them identify other support people who they feel comfortable talking with.</w:t>
      </w:r>
    </w:p>
    <w:p w:rsidR="00A04B90" w:rsidRPr="00FE45C6" w:rsidRDefault="00A04B90" w:rsidP="00A04B90">
      <w:pPr>
        <w:spacing w:before="100" w:beforeAutospacing="1" w:after="100" w:afterAutospacing="1" w:line="259" w:lineRule="auto"/>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Write a letter to the person you have lost telling them all the things you want to say to them</w:t>
      </w:r>
    </w:p>
    <w:p w:rsidR="00A04B90" w:rsidRPr="00FE45C6" w:rsidRDefault="00A04B90" w:rsidP="00A04B90">
      <w:pPr>
        <w:spacing w:before="100" w:beforeAutospacing="1" w:after="100" w:afterAutospacing="1" w:line="259" w:lineRule="auto"/>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Write a letter to someone who is supporting you, so they know what you are going through. If you think it’s necessary, help them to decide what they will say and/or share if people ask them about their loved one’s death. Help them to find their own language and way of responding to the sympathies and/or questions of others. Reassure them that it’s okay to keep things private if they like.</w:t>
      </w:r>
    </w:p>
    <w:p w:rsidR="00A04B90" w:rsidRPr="00FE45C6" w:rsidRDefault="00A04B90" w:rsidP="00A04B90">
      <w:pPr>
        <w:spacing w:before="100" w:beforeAutospacing="1" w:after="100" w:afterAutospacing="1" w:line="259" w:lineRule="auto"/>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Keep a diary or journal of how you feel.</w:t>
      </w:r>
    </w:p>
    <w:p w:rsidR="00A04B90" w:rsidRPr="00FE45C6" w:rsidRDefault="00A04B90" w:rsidP="00A04B90">
      <w:pPr>
        <w:spacing w:before="100" w:beforeAutospacing="1" w:after="100" w:afterAutospacing="1" w:line="259" w:lineRule="auto"/>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lastRenderedPageBreak/>
        <w:t>Express yourself through paintings or pictures.</w:t>
      </w:r>
    </w:p>
    <w:p w:rsidR="00A04B90" w:rsidRPr="00FE45C6" w:rsidRDefault="00A04B90" w:rsidP="00A04B90">
      <w:pPr>
        <w:spacing w:before="100" w:beforeAutospacing="1" w:after="100" w:afterAutospacing="1" w:line="259" w:lineRule="auto"/>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Write a song or poem.</w:t>
      </w:r>
    </w:p>
    <w:p w:rsidR="00A04B90" w:rsidRPr="00FE45C6" w:rsidRDefault="00A04B90" w:rsidP="00A04B90">
      <w:pPr>
        <w:spacing w:before="100" w:beforeAutospacing="1" w:after="100" w:afterAutospacing="1" w:line="259" w:lineRule="auto"/>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Create a memory box full of pictures and items which remind you of good times you had with the person you have lost.</w:t>
      </w:r>
    </w:p>
    <w:p w:rsidR="00A04B90" w:rsidRPr="00FE45C6" w:rsidRDefault="00A04B90" w:rsidP="00A04B90">
      <w:pPr>
        <w:spacing w:before="100" w:beforeAutospacing="1" w:after="100" w:afterAutospacing="1" w:line="259" w:lineRule="auto"/>
        <w:rPr>
          <w:rFonts w:asciiTheme="minorHAnsi" w:eastAsia="Times New Roman" w:hAnsiTheme="minorHAnsi" w:cstheme="minorHAnsi"/>
          <w:color w:val="555454"/>
          <w:sz w:val="24"/>
          <w:szCs w:val="24"/>
          <w:lang w:val="en"/>
        </w:rPr>
      </w:pPr>
      <w:r w:rsidRPr="00FE45C6">
        <w:rPr>
          <w:rFonts w:asciiTheme="minorHAnsi" w:eastAsiaTheme="minorHAnsi" w:hAnsiTheme="minorHAnsi" w:cstheme="minorHAnsi"/>
          <w:sz w:val="24"/>
          <w:szCs w:val="24"/>
          <w:lang w:eastAsia="en-US"/>
        </w:rPr>
        <w:t>Send of a balloon or light a candle.</w:t>
      </w:r>
    </w:p>
    <w:p w:rsidR="00A04B90" w:rsidRPr="00FE45C6" w:rsidRDefault="00A04B90" w:rsidP="00A04B90">
      <w:pPr>
        <w:spacing w:before="100" w:beforeAutospacing="1" w:after="100" w:afterAutospacing="1" w:line="259" w:lineRule="auto"/>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Make a scrapbook of photos and other keepsakes</w:t>
      </w:r>
    </w:p>
    <w:p w:rsidR="00A04B90" w:rsidRPr="00FE45C6" w:rsidRDefault="00A04B90" w:rsidP="00CD0285">
      <w:pPr>
        <w:numPr>
          <w:ilvl w:val="0"/>
          <w:numId w:val="29"/>
        </w:numPr>
        <w:spacing w:before="100" w:beforeAutospacing="1" w:after="100" w:afterAutospacing="1" w:line="259" w:lineRule="auto"/>
        <w:ind w:left="0" w:firstLine="0"/>
        <w:rPr>
          <w:rFonts w:asciiTheme="minorHAnsi" w:eastAsia="Times New Roman" w:hAnsiTheme="minorHAnsi" w:cstheme="minorHAnsi"/>
          <w:b/>
          <w:color w:val="555454"/>
          <w:sz w:val="24"/>
          <w:szCs w:val="24"/>
          <w:lang w:val="en"/>
        </w:rPr>
      </w:pPr>
      <w:r w:rsidRPr="00A078DC">
        <w:rPr>
          <w:rFonts w:asciiTheme="minorHAnsi" w:eastAsiaTheme="minorHAnsi" w:hAnsiTheme="minorHAnsi" w:cstheme="minorHAnsi"/>
          <w:b/>
          <w:sz w:val="24"/>
          <w:szCs w:val="24"/>
          <w:lang w:eastAsia="en-US"/>
        </w:rPr>
        <w:t>T</w:t>
      </w:r>
      <w:r w:rsidRPr="00FE45C6">
        <w:rPr>
          <w:rFonts w:asciiTheme="minorHAnsi" w:eastAsiaTheme="minorHAnsi" w:hAnsiTheme="minorHAnsi" w:cstheme="minorHAnsi"/>
          <w:b/>
          <w:sz w:val="24"/>
          <w:szCs w:val="24"/>
          <w:lang w:eastAsia="en-US"/>
        </w:rPr>
        <w:t>herapeutic stories</w:t>
      </w:r>
    </w:p>
    <w:p w:rsidR="00A04B90" w:rsidRPr="00FE45C6" w:rsidRDefault="00A04B90" w:rsidP="00CD0285">
      <w:pPr>
        <w:numPr>
          <w:ilvl w:val="1"/>
          <w:numId w:val="29"/>
        </w:numPr>
        <w:spacing w:before="100" w:beforeAutospacing="1" w:after="100" w:afterAutospacing="1" w:line="259" w:lineRule="auto"/>
        <w:ind w:left="0" w:firstLine="0"/>
        <w:rPr>
          <w:rFonts w:asciiTheme="minorHAnsi" w:eastAsia="Times New Roman" w:hAnsiTheme="minorHAnsi" w:cstheme="minorHAnsi"/>
          <w:color w:val="555454"/>
          <w:sz w:val="24"/>
          <w:szCs w:val="24"/>
          <w:lang w:val="en"/>
        </w:rPr>
      </w:pPr>
      <w:r w:rsidRPr="00FE45C6">
        <w:rPr>
          <w:rFonts w:asciiTheme="minorHAnsi" w:eastAsiaTheme="minorHAnsi" w:hAnsiTheme="minorHAnsi" w:cstheme="minorHAnsi"/>
          <w:sz w:val="24"/>
          <w:szCs w:val="24"/>
          <w:lang w:eastAsia="en-US"/>
        </w:rPr>
        <w:t>Helps children understand difficulties/worries by creating a story about what might be happening</w:t>
      </w:r>
    </w:p>
    <w:p w:rsidR="00A04B90" w:rsidRPr="00FE45C6" w:rsidRDefault="00A04B90" w:rsidP="00CD0285">
      <w:pPr>
        <w:numPr>
          <w:ilvl w:val="1"/>
          <w:numId w:val="29"/>
        </w:numPr>
        <w:spacing w:before="100" w:beforeAutospacing="1" w:after="100" w:afterAutospacing="1" w:line="259" w:lineRule="auto"/>
        <w:ind w:left="0" w:firstLine="0"/>
        <w:rPr>
          <w:rFonts w:asciiTheme="minorHAnsi" w:eastAsia="Times New Roman" w:hAnsiTheme="minorHAnsi" w:cstheme="minorHAnsi"/>
          <w:color w:val="555454"/>
          <w:sz w:val="24"/>
          <w:szCs w:val="24"/>
          <w:lang w:val="en"/>
        </w:rPr>
      </w:pPr>
      <w:r w:rsidRPr="00FE45C6">
        <w:rPr>
          <w:rFonts w:asciiTheme="minorHAnsi" w:eastAsiaTheme="minorHAnsi" w:hAnsiTheme="minorHAnsi" w:cstheme="minorHAnsi"/>
          <w:sz w:val="24"/>
          <w:szCs w:val="24"/>
          <w:lang w:eastAsia="en-US"/>
        </w:rPr>
        <w:t>Uses metaphor to explore different solutions to difficulties</w:t>
      </w:r>
    </w:p>
    <w:p w:rsidR="00A04B90" w:rsidRPr="00FE45C6" w:rsidRDefault="00A04B90" w:rsidP="00CD0285">
      <w:pPr>
        <w:numPr>
          <w:ilvl w:val="1"/>
          <w:numId w:val="29"/>
        </w:numPr>
        <w:spacing w:before="100" w:beforeAutospacing="1" w:after="100" w:afterAutospacing="1" w:line="259" w:lineRule="auto"/>
        <w:ind w:left="0" w:firstLine="0"/>
        <w:rPr>
          <w:rFonts w:asciiTheme="minorHAnsi" w:eastAsia="Times New Roman" w:hAnsiTheme="minorHAnsi" w:cstheme="minorHAnsi"/>
          <w:color w:val="555454"/>
          <w:sz w:val="24"/>
          <w:szCs w:val="24"/>
          <w:lang w:val="en"/>
        </w:rPr>
      </w:pPr>
      <w:r w:rsidRPr="00FE45C6">
        <w:rPr>
          <w:rFonts w:asciiTheme="minorHAnsi" w:eastAsiaTheme="minorHAnsi" w:hAnsiTheme="minorHAnsi" w:cstheme="minorHAnsi"/>
          <w:sz w:val="24"/>
          <w:szCs w:val="24"/>
          <w:lang w:eastAsia="en-US"/>
        </w:rPr>
        <w:t>Central character faces similar difficult situation</w:t>
      </w:r>
    </w:p>
    <w:p w:rsidR="00A04B90" w:rsidRPr="0068028D" w:rsidRDefault="00A04B90" w:rsidP="00CD0285">
      <w:pPr>
        <w:numPr>
          <w:ilvl w:val="1"/>
          <w:numId w:val="29"/>
        </w:numPr>
        <w:spacing w:before="100" w:beforeAutospacing="1" w:after="100" w:afterAutospacing="1" w:line="259" w:lineRule="auto"/>
        <w:ind w:left="0" w:firstLine="0"/>
        <w:rPr>
          <w:rFonts w:asciiTheme="minorHAnsi" w:eastAsia="Times New Roman" w:hAnsiTheme="minorHAnsi" w:cstheme="minorHAnsi"/>
          <w:color w:val="555454"/>
          <w:sz w:val="24"/>
          <w:szCs w:val="24"/>
          <w:lang w:val="en"/>
        </w:rPr>
      </w:pPr>
      <w:r w:rsidRPr="00FE45C6">
        <w:rPr>
          <w:rFonts w:asciiTheme="minorHAnsi" w:eastAsiaTheme="minorHAnsi" w:hAnsiTheme="minorHAnsi" w:cstheme="minorHAnsi"/>
          <w:sz w:val="24"/>
          <w:szCs w:val="24"/>
          <w:lang w:eastAsia="en-US"/>
        </w:rPr>
        <w:t>Hope and possibility for child</w:t>
      </w:r>
    </w:p>
    <w:p w:rsidR="00A04B90" w:rsidRPr="0068028D" w:rsidRDefault="00A04B90" w:rsidP="00A04B90">
      <w:pPr>
        <w:spacing w:after="160" w:line="259" w:lineRule="auto"/>
        <w:rPr>
          <w:rFonts w:asciiTheme="minorHAnsi" w:eastAsiaTheme="minorHAnsi" w:hAnsiTheme="minorHAnsi" w:cstheme="minorHAnsi"/>
          <w:b/>
          <w:sz w:val="24"/>
          <w:szCs w:val="24"/>
          <w:lang w:eastAsia="en-US"/>
        </w:rPr>
      </w:pPr>
      <w:r w:rsidRPr="0068028D">
        <w:rPr>
          <w:rFonts w:asciiTheme="minorHAnsi" w:eastAsiaTheme="minorHAnsi" w:hAnsiTheme="minorHAnsi" w:cstheme="minorHAnsi"/>
          <w:b/>
          <w:sz w:val="24"/>
          <w:szCs w:val="24"/>
          <w:lang w:eastAsia="en-US"/>
        </w:rPr>
        <w:t>The Small Creature</w:t>
      </w:r>
    </w:p>
    <w:p w:rsidR="00A04B90" w:rsidRPr="00FE45C6" w:rsidRDefault="00A04B90" w:rsidP="00A04B90">
      <w:pPr>
        <w:spacing w:after="160" w:line="259" w:lineRule="auto"/>
        <w:rPr>
          <w:rFonts w:asciiTheme="minorHAnsi" w:eastAsiaTheme="minorHAnsi" w:hAnsiTheme="minorHAnsi" w:cstheme="minorHAnsi"/>
          <w:sz w:val="24"/>
          <w:szCs w:val="24"/>
          <w:lang w:eastAsia="en-US"/>
        </w:rPr>
      </w:pPr>
      <w:r w:rsidRPr="00FE45C6">
        <w:rPr>
          <w:rFonts w:asciiTheme="minorHAnsi" w:eastAsiaTheme="minorHAnsi" w:hAnsiTheme="minorHAnsi" w:cstheme="minorHAnsi"/>
          <w:sz w:val="24"/>
          <w:szCs w:val="24"/>
          <w:lang w:eastAsia="en-US"/>
        </w:rPr>
        <w:t>You can watch an example of a therapeutic story about loss</w:t>
      </w:r>
      <w:r>
        <w:rPr>
          <w:rFonts w:asciiTheme="minorHAnsi" w:eastAsiaTheme="minorHAnsi" w:hAnsiTheme="minorHAnsi" w:cstheme="minorHAnsi"/>
          <w:sz w:val="24"/>
          <w:szCs w:val="24"/>
          <w:lang w:eastAsia="en-US"/>
        </w:rPr>
        <w:t xml:space="preserve"> called ‘The Small Creature’ by the British Hear Foundation</w:t>
      </w:r>
      <w:r w:rsidRPr="00FE45C6">
        <w:rPr>
          <w:rFonts w:asciiTheme="minorHAnsi" w:eastAsiaTheme="minorHAnsi" w:hAnsiTheme="minorHAnsi" w:cstheme="minorHAnsi"/>
          <w:sz w:val="24"/>
          <w:szCs w:val="24"/>
          <w:lang w:eastAsia="en-US"/>
        </w:rPr>
        <w:t xml:space="preserve">, using the following link: </w:t>
      </w:r>
      <w:hyperlink r:id="rId33" w:history="1">
        <w:r w:rsidRPr="00FE45C6">
          <w:rPr>
            <w:rFonts w:asciiTheme="minorHAnsi" w:eastAsiaTheme="minorHAnsi" w:hAnsiTheme="minorHAnsi" w:cstheme="minorHAnsi"/>
            <w:color w:val="0563C1" w:themeColor="hyperlink"/>
            <w:sz w:val="24"/>
            <w:szCs w:val="24"/>
            <w:u w:val="single"/>
            <w:lang w:eastAsia="en-US"/>
          </w:rPr>
          <w:t>https://www.youtube.com/watch?v=Ks2DOoZtZ4A</w:t>
        </w:r>
      </w:hyperlink>
      <w:r w:rsidRPr="00FE45C6">
        <w:rPr>
          <w:rFonts w:asciiTheme="minorHAnsi" w:eastAsiaTheme="minorHAnsi" w:hAnsiTheme="minorHAnsi" w:cstheme="minorHAnsi"/>
          <w:sz w:val="24"/>
          <w:szCs w:val="24"/>
          <w:lang w:eastAsia="en-US"/>
        </w:rPr>
        <w:t xml:space="preserve"> </w:t>
      </w:r>
    </w:p>
    <w:p w:rsidR="00A04B90" w:rsidRDefault="00A04B90" w:rsidP="00A04B90">
      <w:pPr>
        <w:spacing w:after="160" w:line="259" w:lineRule="auto"/>
        <w:rPr>
          <w:rFonts w:asciiTheme="minorHAnsi" w:eastAsiaTheme="minorHAnsi" w:hAnsiTheme="minorHAnsi" w:cstheme="minorBidi"/>
          <w:b/>
          <w:sz w:val="22"/>
          <w:szCs w:val="22"/>
          <w:lang w:eastAsia="en-US"/>
        </w:rPr>
      </w:pPr>
    </w:p>
    <w:p w:rsidR="00A04B90" w:rsidRDefault="00A04B90" w:rsidP="00A04B90">
      <w:pPr>
        <w:spacing w:after="160" w:line="259" w:lineRule="auto"/>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References:</w:t>
      </w:r>
    </w:p>
    <w:p w:rsidR="00A04B90" w:rsidRDefault="00A04B90" w:rsidP="00A04B90">
      <w:pPr>
        <w:rPr>
          <w:rFonts w:ascii="MyriadPro-Regular" w:hAnsi="MyriadPro-Regular"/>
          <w:color w:val="1A1A1A"/>
          <w:sz w:val="24"/>
          <w:szCs w:val="24"/>
        </w:rPr>
      </w:pPr>
      <w:r w:rsidRPr="008C618C">
        <w:rPr>
          <w:sz w:val="24"/>
          <w:szCs w:val="24"/>
        </w:rPr>
        <w:t xml:space="preserve">National Alliance for Grieving Children (2020). </w:t>
      </w:r>
      <w:r w:rsidRPr="008C618C">
        <w:rPr>
          <w:i/>
          <w:iCs/>
          <w:sz w:val="24"/>
          <w:szCs w:val="24"/>
        </w:rPr>
        <w:t>A Toolkit from the NAGC: Responding to Change and Loss.</w:t>
      </w:r>
      <w:r w:rsidRPr="008C618C">
        <w:rPr>
          <w:sz w:val="24"/>
          <w:szCs w:val="24"/>
        </w:rPr>
        <w:t xml:space="preserve"> Retrieved from </w:t>
      </w:r>
      <w:hyperlink r:id="rId34" w:history="1">
        <w:r w:rsidRPr="008C618C">
          <w:rPr>
            <w:rStyle w:val="Hyperlink"/>
            <w:sz w:val="24"/>
            <w:szCs w:val="24"/>
          </w:rPr>
          <w:t>www.ChildrenGrieve.org</w:t>
        </w:r>
      </w:hyperlink>
      <w:r w:rsidRPr="008C618C">
        <w:rPr>
          <w:rFonts w:ascii="MyriadPro-Regular" w:hAnsi="MyriadPro-Regular"/>
          <w:color w:val="1A1A1A"/>
          <w:sz w:val="24"/>
          <w:szCs w:val="24"/>
        </w:rPr>
        <w:t xml:space="preserve"> </w:t>
      </w:r>
    </w:p>
    <w:p w:rsidR="00A04B90" w:rsidRPr="008C618C" w:rsidRDefault="00A04B90" w:rsidP="00A04B90">
      <w:pPr>
        <w:rPr>
          <w:rFonts w:ascii="MyriadPro-Regular" w:eastAsiaTheme="minorHAnsi" w:hAnsi="MyriadPro-Regular" w:cs="Times New Roman"/>
          <w:color w:val="1A1A1A"/>
          <w:sz w:val="24"/>
          <w:szCs w:val="24"/>
        </w:rPr>
      </w:pPr>
    </w:p>
    <w:p w:rsidR="00A04B90" w:rsidRDefault="00A04B90" w:rsidP="00A04B90">
      <w:pPr>
        <w:rPr>
          <w:rFonts w:ascii="MyriadPro-Regular" w:hAnsi="MyriadPro-Regular"/>
          <w:color w:val="1A1A1A"/>
          <w:sz w:val="24"/>
          <w:szCs w:val="24"/>
        </w:rPr>
      </w:pPr>
      <w:r w:rsidRPr="008C618C">
        <w:rPr>
          <w:sz w:val="24"/>
          <w:szCs w:val="24"/>
        </w:rPr>
        <w:t xml:space="preserve">The Therapist Aid (2014). </w:t>
      </w:r>
      <w:r w:rsidRPr="008C618C">
        <w:rPr>
          <w:i/>
          <w:iCs/>
          <w:sz w:val="24"/>
          <w:szCs w:val="24"/>
        </w:rPr>
        <w:t>Goodbye Letter</w:t>
      </w:r>
      <w:r w:rsidRPr="008C618C">
        <w:rPr>
          <w:sz w:val="24"/>
          <w:szCs w:val="24"/>
        </w:rPr>
        <w:t xml:space="preserve">. Retrieved from </w:t>
      </w:r>
      <w:hyperlink r:id="rId35" w:history="1">
        <w:r w:rsidRPr="008C618C">
          <w:rPr>
            <w:rStyle w:val="Hyperlink"/>
            <w:sz w:val="24"/>
            <w:szCs w:val="24"/>
          </w:rPr>
          <w:t>https://www.therapistaid.com/therapy-worksheet/goodbye-letter/grief/none</w:t>
        </w:r>
      </w:hyperlink>
      <w:r w:rsidRPr="008C618C">
        <w:rPr>
          <w:rFonts w:ascii="MyriadPro-Regular" w:hAnsi="MyriadPro-Regular"/>
          <w:color w:val="1A1A1A"/>
          <w:sz w:val="24"/>
          <w:szCs w:val="24"/>
        </w:rPr>
        <w:t xml:space="preserve"> </w:t>
      </w:r>
    </w:p>
    <w:p w:rsidR="00A04B90" w:rsidRPr="008C618C" w:rsidRDefault="00A04B90" w:rsidP="00A04B90">
      <w:pPr>
        <w:rPr>
          <w:rFonts w:ascii="MyriadPro-Regular" w:hAnsi="MyriadPro-Regular"/>
          <w:color w:val="1A1A1A"/>
          <w:sz w:val="24"/>
          <w:szCs w:val="24"/>
        </w:rPr>
      </w:pPr>
    </w:p>
    <w:p w:rsidR="00A04B90" w:rsidRPr="008C618C" w:rsidRDefault="00A04B90" w:rsidP="00A04B90">
      <w:pPr>
        <w:rPr>
          <w:sz w:val="24"/>
          <w:szCs w:val="24"/>
        </w:rPr>
      </w:pPr>
      <w:r w:rsidRPr="008C618C">
        <w:rPr>
          <w:sz w:val="24"/>
          <w:szCs w:val="24"/>
        </w:rPr>
        <w:t xml:space="preserve">Youthlite (2020). </w:t>
      </w:r>
      <w:r w:rsidRPr="008C618C">
        <w:rPr>
          <w:i/>
          <w:iCs/>
          <w:sz w:val="24"/>
          <w:szCs w:val="24"/>
        </w:rPr>
        <w:t>Activities for Grieving Children</w:t>
      </w:r>
      <w:r w:rsidRPr="008C618C">
        <w:rPr>
          <w:sz w:val="24"/>
          <w:szCs w:val="24"/>
        </w:rPr>
        <w:t xml:space="preserve">. Retrieved from </w:t>
      </w:r>
      <w:hyperlink r:id="rId36" w:history="1">
        <w:r w:rsidRPr="008C618C">
          <w:rPr>
            <w:rStyle w:val="Hyperlink"/>
            <w:sz w:val="24"/>
            <w:szCs w:val="24"/>
          </w:rPr>
          <w:t>https://youthlight.com/sample/activities_grieving_children.pdf</w:t>
        </w:r>
      </w:hyperlink>
      <w:r w:rsidRPr="008C618C">
        <w:rPr>
          <w:sz w:val="24"/>
          <w:szCs w:val="24"/>
        </w:rPr>
        <w:t xml:space="preserve"> </w:t>
      </w:r>
    </w:p>
    <w:p w:rsidR="00A04B90" w:rsidRDefault="00A04B90">
      <w:pPr>
        <w:spacing w:after="160" w:line="259" w:lineRule="auto"/>
        <w:rPr>
          <w:rFonts w:ascii="Comic Sans MS" w:eastAsiaTheme="minorHAnsi" w:hAnsi="Comic Sans MS" w:cstheme="minorBidi"/>
          <w:color w:val="4472C4" w:themeColor="accent5"/>
          <w:sz w:val="28"/>
          <w:szCs w:val="28"/>
          <w:u w:val="single"/>
          <w:lang w:eastAsia="en-US"/>
        </w:rPr>
      </w:pPr>
    </w:p>
    <w:p w:rsidR="00095CE2" w:rsidRDefault="00095CE2">
      <w:pPr>
        <w:spacing w:after="160" w:line="259" w:lineRule="auto"/>
        <w:rPr>
          <w:rFonts w:ascii="Comic Sans MS" w:eastAsiaTheme="minorHAnsi" w:hAnsi="Comic Sans MS" w:cstheme="minorBidi"/>
          <w:color w:val="4472C4" w:themeColor="accent5"/>
          <w:sz w:val="28"/>
          <w:szCs w:val="28"/>
          <w:u w:val="single"/>
          <w:lang w:eastAsia="en-US"/>
        </w:rPr>
      </w:pPr>
      <w:r>
        <w:rPr>
          <w:rFonts w:ascii="Comic Sans MS" w:eastAsiaTheme="minorHAnsi" w:hAnsi="Comic Sans MS" w:cstheme="minorBidi"/>
          <w:color w:val="4472C4" w:themeColor="accent5"/>
          <w:sz w:val="28"/>
          <w:szCs w:val="28"/>
          <w:u w:val="single"/>
          <w:lang w:eastAsia="en-US"/>
        </w:rPr>
        <w:br w:type="page"/>
      </w:r>
    </w:p>
    <w:p w:rsidR="007D3DB5" w:rsidRPr="009702BC" w:rsidRDefault="00716F97" w:rsidP="007D3DB5">
      <w:pPr>
        <w:spacing w:after="160"/>
        <w:jc w:val="center"/>
        <w:rPr>
          <w:rFonts w:ascii="Comic Sans MS" w:eastAsiaTheme="minorHAnsi" w:hAnsi="Comic Sans MS" w:cstheme="minorBidi"/>
          <w:color w:val="4472C4" w:themeColor="accent5"/>
          <w:sz w:val="28"/>
          <w:szCs w:val="28"/>
          <w:u w:val="single"/>
          <w:lang w:eastAsia="en-US"/>
        </w:rPr>
      </w:pPr>
      <w:r w:rsidRPr="009702BC">
        <w:rPr>
          <w:rFonts w:ascii="Comic Sans MS" w:eastAsiaTheme="minorHAnsi" w:hAnsi="Comic Sans MS" w:cstheme="minorBidi"/>
          <w:color w:val="4472C4" w:themeColor="accent5"/>
          <w:sz w:val="28"/>
          <w:szCs w:val="28"/>
          <w:u w:val="single"/>
          <w:lang w:eastAsia="en-US"/>
        </w:rPr>
        <w:lastRenderedPageBreak/>
        <w:t xml:space="preserve">Talking to your child about death </w:t>
      </w:r>
    </w:p>
    <w:p w:rsidR="00716F97" w:rsidRPr="00D1110F" w:rsidRDefault="000609C3" w:rsidP="007D3DB5">
      <w:pPr>
        <w:spacing w:after="160"/>
        <w:jc w:val="center"/>
        <w:rPr>
          <w:rFonts w:asciiTheme="minorHAnsi" w:eastAsiaTheme="minorHAnsi" w:hAnsiTheme="minorHAnsi" w:cstheme="minorHAnsi"/>
          <w:sz w:val="24"/>
          <w:szCs w:val="24"/>
          <w:u w:val="single"/>
          <w:lang w:eastAsia="en-US"/>
        </w:rPr>
      </w:pPr>
      <w:r w:rsidRPr="00D1110F">
        <w:rPr>
          <w:rFonts w:asciiTheme="minorHAnsi" w:eastAsiaTheme="minorHAnsi" w:hAnsiTheme="minorHAnsi" w:cstheme="minorHAnsi"/>
          <w:sz w:val="24"/>
          <w:szCs w:val="24"/>
          <w:u w:val="single"/>
          <w:lang w:eastAsia="en-US"/>
        </w:rPr>
        <w:t>(</w:t>
      </w:r>
      <w:r w:rsidR="00D1110F" w:rsidRPr="00D1110F">
        <w:rPr>
          <w:rFonts w:asciiTheme="minorHAnsi" w:eastAsiaTheme="minorHAnsi" w:hAnsiTheme="minorHAnsi" w:cstheme="minorHAnsi"/>
          <w:sz w:val="24"/>
          <w:szCs w:val="24"/>
          <w:u w:val="single"/>
          <w:lang w:eastAsia="en-US"/>
        </w:rPr>
        <w:t xml:space="preserve">particularly </w:t>
      </w:r>
      <w:r w:rsidR="00095CE2" w:rsidRPr="00D1110F">
        <w:rPr>
          <w:rFonts w:asciiTheme="minorHAnsi" w:eastAsiaTheme="minorHAnsi" w:hAnsiTheme="minorHAnsi" w:cstheme="minorHAnsi"/>
          <w:sz w:val="24"/>
          <w:szCs w:val="24"/>
          <w:u w:val="single"/>
          <w:lang w:eastAsia="en-US"/>
        </w:rPr>
        <w:t xml:space="preserve">helpful </w:t>
      </w:r>
      <w:r w:rsidR="00D1110F" w:rsidRPr="00D1110F">
        <w:rPr>
          <w:rFonts w:asciiTheme="minorHAnsi" w:eastAsiaTheme="minorHAnsi" w:hAnsiTheme="minorHAnsi" w:cstheme="minorHAnsi"/>
          <w:sz w:val="24"/>
          <w:szCs w:val="24"/>
          <w:u w:val="single"/>
          <w:lang w:eastAsia="en-US"/>
        </w:rPr>
        <w:t>for children</w:t>
      </w:r>
      <w:r w:rsidR="00D1110F">
        <w:rPr>
          <w:rFonts w:asciiTheme="minorHAnsi" w:eastAsiaTheme="minorHAnsi" w:hAnsiTheme="minorHAnsi" w:cstheme="minorHAnsi"/>
          <w:sz w:val="24"/>
          <w:szCs w:val="24"/>
          <w:u w:val="single"/>
          <w:lang w:eastAsia="en-US"/>
        </w:rPr>
        <w:t xml:space="preserve"> with</w:t>
      </w:r>
      <w:r w:rsidR="00D1110F" w:rsidRPr="00D1110F">
        <w:rPr>
          <w:rFonts w:asciiTheme="minorHAnsi" w:eastAsiaTheme="minorHAnsi" w:hAnsiTheme="minorHAnsi" w:cstheme="minorHAnsi"/>
          <w:sz w:val="24"/>
          <w:szCs w:val="24"/>
          <w:u w:val="single"/>
          <w:lang w:eastAsia="en-US"/>
        </w:rPr>
        <w:t xml:space="preserve"> </w:t>
      </w:r>
      <w:r w:rsidR="00095CE2">
        <w:rPr>
          <w:rFonts w:asciiTheme="minorHAnsi" w:eastAsiaTheme="minorHAnsi" w:hAnsiTheme="minorHAnsi" w:cstheme="minorHAnsi"/>
          <w:sz w:val="24"/>
          <w:szCs w:val="24"/>
          <w:u w:val="single"/>
          <w:lang w:eastAsia="en-US"/>
        </w:rPr>
        <w:t>ASD and/</w:t>
      </w:r>
      <w:r w:rsidR="00D1110F">
        <w:rPr>
          <w:rFonts w:asciiTheme="minorHAnsi" w:eastAsiaTheme="minorHAnsi" w:hAnsiTheme="minorHAnsi" w:cstheme="minorHAnsi"/>
          <w:sz w:val="24"/>
          <w:szCs w:val="24"/>
          <w:u w:val="single"/>
          <w:lang w:eastAsia="en-US"/>
        </w:rPr>
        <w:t xml:space="preserve">or </w:t>
      </w:r>
      <w:r w:rsidRPr="00D1110F">
        <w:rPr>
          <w:rFonts w:asciiTheme="minorHAnsi" w:eastAsiaTheme="minorHAnsi" w:hAnsiTheme="minorHAnsi" w:cstheme="minorHAnsi"/>
          <w:sz w:val="24"/>
          <w:szCs w:val="24"/>
          <w:u w:val="single"/>
          <w:lang w:eastAsia="en-US"/>
        </w:rPr>
        <w:t>learning difficulties)</w:t>
      </w:r>
    </w:p>
    <w:p w:rsidR="00716F97" w:rsidRPr="00716F97" w:rsidRDefault="00716F97" w:rsidP="00716F97">
      <w:pPr>
        <w:spacing w:after="160" w:line="259" w:lineRule="auto"/>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t xml:space="preserve">As with all children, those who are on the Autism Spectrum or </w:t>
      </w:r>
      <w:r w:rsidR="00905CA0">
        <w:rPr>
          <w:rFonts w:asciiTheme="minorHAnsi" w:eastAsiaTheme="minorHAnsi" w:hAnsiTheme="minorHAnsi" w:cstheme="minorBidi"/>
          <w:sz w:val="24"/>
          <w:szCs w:val="24"/>
          <w:lang w:eastAsia="en-US"/>
        </w:rPr>
        <w:t>with learning difficulties</w:t>
      </w:r>
      <w:r w:rsidRPr="00716F97">
        <w:rPr>
          <w:rFonts w:asciiTheme="minorHAnsi" w:eastAsiaTheme="minorHAnsi" w:hAnsiTheme="minorHAnsi" w:cstheme="minorBidi"/>
          <w:sz w:val="24"/>
          <w:szCs w:val="24"/>
          <w:lang w:eastAsia="en-US"/>
        </w:rPr>
        <w:t xml:space="preserve"> will be affected in some way by the death of a loved one. Although you might be inclined to shield them from conversations about death, it can be helpful to include them in these discussions. You will, however, need to account for their specific developmental, social and emotional learning needs. </w:t>
      </w:r>
    </w:p>
    <w:p w:rsidR="00716F97" w:rsidRPr="00716F97" w:rsidRDefault="00716F97" w:rsidP="00716F97">
      <w:pPr>
        <w:spacing w:after="160" w:line="259" w:lineRule="auto"/>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t xml:space="preserve">Here are some suggestions for helping your child understand and process the death of a loved one. </w:t>
      </w:r>
    </w:p>
    <w:p w:rsidR="00716F97" w:rsidRPr="00716F97" w:rsidRDefault="00716F97" w:rsidP="00716F97">
      <w:pPr>
        <w:spacing w:after="160" w:line="259" w:lineRule="auto"/>
        <w:rPr>
          <w:rFonts w:asciiTheme="minorHAnsi" w:eastAsiaTheme="minorHAnsi" w:hAnsiTheme="minorHAnsi" w:cstheme="minorBidi"/>
          <w:b/>
          <w:sz w:val="24"/>
          <w:szCs w:val="24"/>
          <w:lang w:eastAsia="en-US"/>
        </w:rPr>
      </w:pPr>
      <w:r w:rsidRPr="00716F97">
        <w:rPr>
          <w:rFonts w:asciiTheme="minorHAnsi" w:eastAsiaTheme="minorHAnsi" w:hAnsiTheme="minorHAnsi" w:cstheme="minorBidi"/>
          <w:b/>
          <w:sz w:val="24"/>
          <w:szCs w:val="24"/>
          <w:lang w:eastAsia="en-US"/>
        </w:rPr>
        <w:t xml:space="preserve">USE CLEAR LANGUAGE </w:t>
      </w:r>
    </w:p>
    <w:p w:rsidR="00716F97" w:rsidRPr="00716F97" w:rsidRDefault="00716F97" w:rsidP="00716F97">
      <w:pPr>
        <w:spacing w:after="160" w:line="259" w:lineRule="auto"/>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t>Your child may process information in a concrete manner. Try to avoid using words/phrases like “passed away” or “gone”, which may add to your child’s confusion. Instead use the actual words, such as “died”, which will provide clarity.</w:t>
      </w:r>
    </w:p>
    <w:p w:rsidR="00716F97" w:rsidRPr="00716F97" w:rsidRDefault="00716F97" w:rsidP="00716F97">
      <w:pPr>
        <w:spacing w:after="160" w:line="259" w:lineRule="auto"/>
        <w:rPr>
          <w:rFonts w:asciiTheme="minorHAnsi" w:eastAsiaTheme="minorHAnsi" w:hAnsiTheme="minorHAnsi" w:cstheme="minorBidi"/>
          <w:b/>
          <w:sz w:val="24"/>
          <w:szCs w:val="24"/>
          <w:lang w:eastAsia="en-US"/>
        </w:rPr>
      </w:pPr>
      <w:r w:rsidRPr="00716F97">
        <w:rPr>
          <w:rFonts w:asciiTheme="minorHAnsi" w:eastAsiaTheme="minorHAnsi" w:hAnsiTheme="minorHAnsi" w:cstheme="minorBidi"/>
          <w:b/>
          <w:sz w:val="24"/>
          <w:szCs w:val="24"/>
          <w:lang w:eastAsia="en-US"/>
        </w:rPr>
        <w:t xml:space="preserve">PREPARE FOR NEXT STEPS </w:t>
      </w:r>
    </w:p>
    <w:p w:rsidR="00716F97" w:rsidRPr="00716F97" w:rsidRDefault="00716F97" w:rsidP="00716F97">
      <w:pPr>
        <w:spacing w:after="160" w:line="259" w:lineRule="auto"/>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t xml:space="preserve">If your child is attending the funeral or memorial service you can help to prepare for that in advance. Routine may be useful at this time. Using schedules or checklists of the day’s activities will be helpful in assisting the child to make sense of the event. You can also arrange for a trusted adult to be available for when your child needs some time away from others. </w:t>
      </w:r>
    </w:p>
    <w:p w:rsidR="00716F97" w:rsidRPr="00716F97" w:rsidRDefault="00716F97" w:rsidP="00716F97">
      <w:pPr>
        <w:spacing w:after="160" w:line="259" w:lineRule="auto"/>
        <w:rPr>
          <w:rFonts w:asciiTheme="minorHAnsi" w:eastAsiaTheme="minorHAnsi" w:hAnsiTheme="minorHAnsi" w:cstheme="minorBidi"/>
          <w:b/>
          <w:sz w:val="24"/>
          <w:szCs w:val="24"/>
          <w:lang w:eastAsia="en-US"/>
        </w:rPr>
      </w:pPr>
      <w:r w:rsidRPr="00716F97">
        <w:rPr>
          <w:rFonts w:asciiTheme="minorHAnsi" w:eastAsiaTheme="minorHAnsi" w:hAnsiTheme="minorHAnsi" w:cstheme="minorBidi"/>
          <w:b/>
          <w:sz w:val="24"/>
          <w:szCs w:val="24"/>
          <w:lang w:eastAsia="en-US"/>
        </w:rPr>
        <w:t xml:space="preserve">PREPARE FOR A RANGE OF EMOTIONS </w:t>
      </w:r>
    </w:p>
    <w:p w:rsidR="00716F97" w:rsidRPr="00716F97" w:rsidRDefault="00716F97" w:rsidP="00716F97">
      <w:pPr>
        <w:spacing w:after="160" w:line="259" w:lineRule="auto"/>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t xml:space="preserve">Your child may experience difficulty reading the emotions of others. Let them know that people may be crying because they are feeling sad. Explain that they may be laughing or smiling when talking about the person who has died. You will need to prepare them for the range of feelings they may experience. </w:t>
      </w:r>
    </w:p>
    <w:p w:rsidR="00716F97" w:rsidRPr="00716F97" w:rsidRDefault="00716F97" w:rsidP="00716F97">
      <w:pPr>
        <w:spacing w:after="160" w:line="259" w:lineRule="auto"/>
        <w:rPr>
          <w:rFonts w:asciiTheme="minorHAnsi" w:eastAsiaTheme="minorHAnsi" w:hAnsiTheme="minorHAnsi" w:cstheme="minorBidi"/>
          <w:b/>
          <w:sz w:val="24"/>
          <w:szCs w:val="24"/>
          <w:lang w:eastAsia="en-US"/>
        </w:rPr>
      </w:pPr>
      <w:r w:rsidRPr="00716F97">
        <w:rPr>
          <w:rFonts w:asciiTheme="minorHAnsi" w:eastAsiaTheme="minorHAnsi" w:hAnsiTheme="minorHAnsi" w:cstheme="minorBidi"/>
          <w:b/>
          <w:sz w:val="24"/>
          <w:szCs w:val="24"/>
          <w:lang w:eastAsia="en-US"/>
        </w:rPr>
        <w:t>PROVIDE STRUCTURE AND ROUTINE</w:t>
      </w:r>
    </w:p>
    <w:p w:rsidR="00716F97" w:rsidRPr="00716F97" w:rsidRDefault="00716F97" w:rsidP="00716F97">
      <w:pPr>
        <w:spacing w:after="160" w:line="259" w:lineRule="auto"/>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t xml:space="preserve">As far as possible, maintain your typical routines. These routines reduce anxiety for your child and support them in making sense of the atypical events. Routines can be comforting at a time of uncertainty. </w:t>
      </w:r>
    </w:p>
    <w:p w:rsidR="00716F97" w:rsidRPr="00716F97" w:rsidRDefault="00716F97" w:rsidP="00716F97">
      <w:pPr>
        <w:spacing w:after="160" w:line="259" w:lineRule="auto"/>
        <w:rPr>
          <w:rFonts w:asciiTheme="minorHAnsi" w:eastAsiaTheme="minorHAnsi" w:hAnsiTheme="minorHAnsi" w:cstheme="minorBidi"/>
          <w:b/>
          <w:sz w:val="24"/>
          <w:szCs w:val="24"/>
          <w:lang w:eastAsia="en-US"/>
        </w:rPr>
      </w:pPr>
      <w:r w:rsidRPr="00716F97">
        <w:rPr>
          <w:rFonts w:asciiTheme="minorHAnsi" w:eastAsiaTheme="minorHAnsi" w:hAnsiTheme="minorHAnsi" w:cstheme="minorBidi"/>
          <w:b/>
          <w:sz w:val="24"/>
          <w:szCs w:val="24"/>
          <w:lang w:eastAsia="en-US"/>
        </w:rPr>
        <w:t>PREPARE FOR THE POSSIBILITY OF REGRESSION</w:t>
      </w:r>
    </w:p>
    <w:p w:rsidR="00716F97" w:rsidRPr="00716F97" w:rsidRDefault="00716F97" w:rsidP="00716F97">
      <w:pPr>
        <w:spacing w:after="160" w:line="259" w:lineRule="auto"/>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t>Know that at times of uncertainty and difficulty, all children may regress or turn to self-soothing behaviours.</w:t>
      </w:r>
      <w:r w:rsidRPr="00716F97">
        <w:rPr>
          <w:rFonts w:asciiTheme="minorHAnsi" w:eastAsiaTheme="minorHAnsi" w:hAnsiTheme="minorHAnsi" w:cstheme="minorBidi"/>
          <w:b/>
          <w:sz w:val="24"/>
          <w:szCs w:val="24"/>
          <w:lang w:eastAsia="en-US"/>
        </w:rPr>
        <w:t xml:space="preserve"> </w:t>
      </w:r>
      <w:r w:rsidRPr="00716F97">
        <w:rPr>
          <w:rFonts w:asciiTheme="minorHAnsi" w:eastAsiaTheme="minorHAnsi" w:hAnsiTheme="minorHAnsi" w:cstheme="minorBidi"/>
          <w:sz w:val="24"/>
          <w:szCs w:val="24"/>
          <w:lang w:eastAsia="en-US"/>
        </w:rPr>
        <w:t xml:space="preserve">Provide opportunities for preferred activities, quiet time, or sensory-friendly activities that have proven successful in other areas of your child’s life. </w:t>
      </w:r>
    </w:p>
    <w:p w:rsidR="00716F97" w:rsidRPr="00716F97" w:rsidRDefault="00716F97" w:rsidP="00716F97">
      <w:pPr>
        <w:spacing w:after="160" w:line="259" w:lineRule="auto"/>
        <w:rPr>
          <w:rFonts w:asciiTheme="minorHAnsi" w:eastAsiaTheme="minorHAnsi" w:hAnsiTheme="minorHAnsi" w:cstheme="minorBidi"/>
          <w:b/>
          <w:sz w:val="24"/>
          <w:szCs w:val="24"/>
          <w:lang w:eastAsia="en-US"/>
        </w:rPr>
      </w:pPr>
      <w:r w:rsidRPr="00716F97">
        <w:rPr>
          <w:rFonts w:asciiTheme="minorHAnsi" w:eastAsiaTheme="minorHAnsi" w:hAnsiTheme="minorHAnsi" w:cstheme="minorBidi"/>
          <w:b/>
          <w:sz w:val="24"/>
          <w:szCs w:val="24"/>
          <w:lang w:eastAsia="en-US"/>
        </w:rPr>
        <w:t xml:space="preserve">REMEMBER THE LOVED ONE </w:t>
      </w:r>
    </w:p>
    <w:p w:rsidR="00716F97" w:rsidRPr="00716F97" w:rsidRDefault="00716F97" w:rsidP="00716F97">
      <w:pPr>
        <w:spacing w:after="160" w:line="259" w:lineRule="auto"/>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t xml:space="preserve">Find meaningful and accessible ways to remember the person who died, e.g. if your child is drawn to wheels, remind him or her of a shared experience, such as when they played cars together. </w:t>
      </w:r>
    </w:p>
    <w:p w:rsidR="00716F97" w:rsidRPr="00716F97" w:rsidRDefault="00716F97" w:rsidP="00716F97">
      <w:pPr>
        <w:spacing w:after="160" w:line="259" w:lineRule="auto"/>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lastRenderedPageBreak/>
        <w:t xml:space="preserve">You could share photos of your child and the loved one, or work together to create a memory book or box. </w:t>
      </w:r>
    </w:p>
    <w:p w:rsidR="00716F97" w:rsidRPr="00716F97" w:rsidRDefault="00716F97" w:rsidP="00716F97">
      <w:pPr>
        <w:spacing w:after="160" w:line="259" w:lineRule="auto"/>
        <w:rPr>
          <w:rFonts w:asciiTheme="minorHAnsi" w:eastAsiaTheme="minorHAnsi" w:hAnsiTheme="minorHAnsi" w:cstheme="minorBidi"/>
          <w:sz w:val="24"/>
          <w:szCs w:val="24"/>
          <w:lang w:eastAsia="en-US"/>
        </w:rPr>
      </w:pPr>
    </w:p>
    <w:p w:rsidR="00716F97" w:rsidRPr="00716F97" w:rsidRDefault="00716F97" w:rsidP="00716F97">
      <w:pPr>
        <w:spacing w:after="160" w:line="259" w:lineRule="auto"/>
        <w:rPr>
          <w:rFonts w:asciiTheme="minorHAnsi" w:eastAsiaTheme="minorHAnsi" w:hAnsiTheme="minorHAnsi" w:cstheme="minorBidi"/>
          <w:b/>
          <w:sz w:val="22"/>
          <w:szCs w:val="22"/>
          <w:lang w:eastAsia="en-US"/>
        </w:rPr>
      </w:pPr>
      <w:r w:rsidRPr="00716F97">
        <w:rPr>
          <w:rFonts w:asciiTheme="minorHAnsi" w:eastAsiaTheme="minorHAnsi" w:hAnsiTheme="minorHAnsi" w:cstheme="minorBidi"/>
          <w:b/>
          <w:noProof/>
          <w:sz w:val="22"/>
          <w:szCs w:val="22"/>
        </w:rPr>
        <mc:AlternateContent>
          <mc:Choice Requires="wps">
            <w:drawing>
              <wp:anchor distT="0" distB="0" distL="114300" distR="114300" simplePos="0" relativeHeight="251661312" behindDoc="0" locked="0" layoutInCell="1" allowOverlap="1" wp14:anchorId="42A13987" wp14:editId="3E28CA1B">
                <wp:simplePos x="0" y="0"/>
                <wp:positionH relativeFrom="column">
                  <wp:posOffset>-6350</wp:posOffset>
                </wp:positionH>
                <wp:positionV relativeFrom="paragraph">
                  <wp:posOffset>-38100</wp:posOffset>
                </wp:positionV>
                <wp:extent cx="5867400" cy="4864100"/>
                <wp:effectExtent l="0" t="0" r="19050" b="12700"/>
                <wp:wrapNone/>
                <wp:docPr id="9" name="Text Box 9"/>
                <wp:cNvGraphicFramePr/>
                <a:graphic xmlns:a="http://schemas.openxmlformats.org/drawingml/2006/main">
                  <a:graphicData uri="http://schemas.microsoft.com/office/word/2010/wordprocessingShape">
                    <wps:wsp>
                      <wps:cNvSpPr txBox="1"/>
                      <wps:spPr>
                        <a:xfrm>
                          <a:off x="0" y="0"/>
                          <a:ext cx="5867400" cy="4864100"/>
                        </a:xfrm>
                        <a:prstGeom prst="rect">
                          <a:avLst/>
                        </a:prstGeom>
                        <a:solidFill>
                          <a:sysClr val="window" lastClr="FFFFFF"/>
                        </a:solidFill>
                        <a:ln w="19050">
                          <a:solidFill>
                            <a:srgbClr val="5B9BD5"/>
                          </a:solidFill>
                        </a:ln>
                      </wps:spPr>
                      <wps:txbx>
                        <w:txbxContent>
                          <w:p w:rsidR="00B270EB" w:rsidRDefault="00B270EB" w:rsidP="00716F97">
                            <w:pPr>
                              <w:jc w:val="center"/>
                              <w:rPr>
                                <w:b/>
                              </w:rPr>
                            </w:pPr>
                            <w:r w:rsidRPr="00A308A6">
                              <w:rPr>
                                <w:b/>
                              </w:rPr>
                              <w:t>MAKING A MEMORY BOX</w:t>
                            </w:r>
                          </w:p>
                          <w:p w:rsidR="00B270EB" w:rsidRDefault="00B270EB" w:rsidP="00716F97">
                            <w:pPr>
                              <w:jc w:val="center"/>
                            </w:pPr>
                            <w:r>
                              <w:t xml:space="preserve">You can create a memory box to hold special things that remind your child of your loved one.  </w:t>
                            </w:r>
                          </w:p>
                          <w:p w:rsidR="00B270EB" w:rsidRDefault="00B270EB" w:rsidP="00716F97">
                            <w:r>
                              <w:t>To make your box you need:</w:t>
                            </w:r>
                          </w:p>
                          <w:p w:rsidR="00B270EB" w:rsidRDefault="00B270EB" w:rsidP="00716F97">
                            <w:pPr>
                              <w:pStyle w:val="ListParagraph"/>
                              <w:numPr>
                                <w:ilvl w:val="0"/>
                                <w:numId w:val="1"/>
                              </w:numPr>
                            </w:pPr>
                            <w:r>
                              <w:t>An empty box with a lid. You can choose any sort of box that you like, as long as it has a lid that can be removed or flipped up to allow you easy access inside. Some people might like a bigger box. You can choose a wooden box or an already made paper mach</w:t>
                            </w:r>
                            <w:r w:rsidRPr="002D5A83">
                              <w:rPr>
                                <w:rFonts w:cstheme="minorHAnsi"/>
                              </w:rPr>
                              <w:t>e</w:t>
                            </w:r>
                            <w:r>
                              <w:t xml:space="preserve"> box from a craft shop. You might also like a shoebox you already have in your home. Allow your child to choose a box that feels right to them. </w:t>
                            </w:r>
                          </w:p>
                          <w:p w:rsidR="00B270EB" w:rsidRDefault="00B270EB" w:rsidP="00716F97">
                            <w:pPr>
                              <w:pStyle w:val="ListParagraph"/>
                              <w:numPr>
                                <w:ilvl w:val="0"/>
                                <w:numId w:val="1"/>
                              </w:numPr>
                            </w:pPr>
                            <w:r>
                              <w:t>Glue, or a decoupage medium, or acrylic gel medium.</w:t>
                            </w:r>
                          </w:p>
                          <w:p w:rsidR="00B270EB" w:rsidRDefault="00B270EB" w:rsidP="00716F97">
                            <w:pPr>
                              <w:pStyle w:val="ListParagraph"/>
                              <w:numPr>
                                <w:ilvl w:val="0"/>
                                <w:numId w:val="1"/>
                              </w:numPr>
                            </w:pPr>
                            <w:r>
                              <w:t xml:space="preserve">Paint, marker pens, coloured paper – like construction paper, wrapping paper, tissue paper; photos or pictures cut from magazines or printed from the internet, words or letters you’ve cut out, fabric, ribbon, anything you like that can be smoothed, drawn, glued or painted onto a flat surface. You can use any combination of these kinds of things to decorate the outside and inside of the memory box. </w:t>
                            </w:r>
                          </w:p>
                          <w:p w:rsidR="00B270EB" w:rsidRDefault="00B270EB" w:rsidP="00716F97">
                            <w:pPr>
                              <w:pStyle w:val="ListParagraph"/>
                              <w:numPr>
                                <w:ilvl w:val="0"/>
                                <w:numId w:val="1"/>
                              </w:numPr>
                            </w:pPr>
                            <w:r>
                              <w:t xml:space="preserve">Different decorative items like buttons or beads, stickers, glitter, sequins, or anything you like that you can glue to the box. Make sure you don’t choose anything too heavy that might fall off. </w:t>
                            </w:r>
                          </w:p>
                          <w:p w:rsidR="00B270EB" w:rsidRDefault="00B270EB" w:rsidP="00716F97">
                            <w:pPr>
                              <w:pStyle w:val="ListParagraph"/>
                              <w:numPr>
                                <w:ilvl w:val="0"/>
                                <w:numId w:val="1"/>
                              </w:numPr>
                            </w:pPr>
                            <w:r>
                              <w:t xml:space="preserve">Optional: varnish, glue or shellac for making your box shiny and adding a nice finish when you have finished decorating it. </w:t>
                            </w:r>
                          </w:p>
                          <w:p w:rsidR="00B270EB" w:rsidRDefault="00B270EB" w:rsidP="00716F97">
                            <w:r>
                              <w:t xml:space="preserve">Remember, there is no one way to make a memory box. How your child decides to make and decorate their box is completely up to them. </w:t>
                            </w:r>
                          </w:p>
                          <w:p w:rsidR="00B270EB" w:rsidRDefault="00B270EB" w:rsidP="00716F97">
                            <w:r>
                              <w:t xml:space="preserve">When their box is finished, they can keep special things inside it that remind them of their loved one. </w:t>
                            </w:r>
                          </w:p>
                          <w:p w:rsidR="00B270EB" w:rsidRDefault="00B270EB" w:rsidP="00716F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2A13987" id="_x0000_t202" coordsize="21600,21600" o:spt="202" path="m,l,21600r21600,l21600,xe">
                <v:stroke joinstyle="miter"/>
                <v:path gradientshapeok="t" o:connecttype="rect"/>
              </v:shapetype>
              <v:shape id="Text Box 9" o:spid="_x0000_s1026" type="#_x0000_t202" style="position:absolute;margin-left:-.5pt;margin-top:-3pt;width:462pt;height:38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" fillcolor="window" strokecolor="#5b9bd5" strokeweight="1.5pt">
                <v:textbox>
                  <w:txbxContent>
                    <w:p w:rsidR="00B270EB" w:rsidRDefault="00B270EB" w:rsidP="00716F97">
                      <w:pPr>
                        <w:jc w:val="center"/>
                        <w:rPr>
                          <w:b/>
                        </w:rPr>
                      </w:pPr>
                      <w:r w:rsidRPr="00A308A6">
                        <w:rPr>
                          <w:b/>
                        </w:rPr>
                        <w:t>MAKING A MEMORY BOX</w:t>
                      </w:r>
                    </w:p>
                    <w:p w:rsidR="00B270EB" w:rsidRDefault="00B270EB" w:rsidP="00716F97">
                      <w:pPr>
                        <w:jc w:val="center"/>
                      </w:pPr>
                      <w:r>
                        <w:t xml:space="preserve">You can create a memory box to hold special things that remind your child of your loved one.  </w:t>
                      </w:r>
                    </w:p>
                    <w:p w:rsidR="00B270EB" w:rsidRDefault="00B270EB" w:rsidP="00716F97">
                      <w:r>
                        <w:t>To make your box you need:</w:t>
                      </w:r>
                    </w:p>
                    <w:p w:rsidR="00B270EB" w:rsidRDefault="00B270EB" w:rsidP="00716F97">
                      <w:pPr>
                        <w:pStyle w:val="ListParagraph"/>
                        <w:numPr>
                          <w:ilvl w:val="0"/>
                          <w:numId w:val="1"/>
                        </w:numPr>
                      </w:pPr>
                      <w:r>
                        <w:t>An empty box with a lid. You can choose any sort of box that you like, as long as it has a lid that can be removed or flipped up to allow you easy access inside. Some people might like a bigger box. You can choose a wooden box or an already made paper mach</w:t>
                      </w:r>
                      <w:r w:rsidRPr="002D5A83">
                        <w:rPr>
                          <w:rFonts w:cstheme="minorHAnsi"/>
                        </w:rPr>
                        <w:t>e</w:t>
                      </w:r>
                      <w:r>
                        <w:t xml:space="preserve"> box from a craft shop. You might also like a shoebox you already have in your home. Allow your child to choose a box that feels right to them. </w:t>
                      </w:r>
                    </w:p>
                    <w:p w:rsidR="00B270EB" w:rsidRDefault="00B270EB" w:rsidP="00716F97">
                      <w:pPr>
                        <w:pStyle w:val="ListParagraph"/>
                        <w:numPr>
                          <w:ilvl w:val="0"/>
                          <w:numId w:val="1"/>
                        </w:numPr>
                      </w:pPr>
                      <w:r>
                        <w:t>Glue, or a decoupage medium, or acrylic gel medium.</w:t>
                      </w:r>
                    </w:p>
                    <w:p w:rsidR="00B270EB" w:rsidRDefault="00B270EB" w:rsidP="00716F97">
                      <w:pPr>
                        <w:pStyle w:val="ListParagraph"/>
                        <w:numPr>
                          <w:ilvl w:val="0"/>
                          <w:numId w:val="1"/>
                        </w:numPr>
                      </w:pPr>
                      <w:r>
                        <w:t xml:space="preserve">Paint, marker pens, coloured paper – like construction paper, wrapping paper, tissue paper; photos or pictures cut from magazines or printed from the internet, words or letters you’ve cut out, fabric, ribbon, anything you like that can be smoothed, drawn, glued or painted onto a flat surface. You can use any combination of these kinds of things to decorate the outside and inside of the memory box. </w:t>
                      </w:r>
                    </w:p>
                    <w:p w:rsidR="00B270EB" w:rsidRDefault="00B270EB" w:rsidP="00716F97">
                      <w:pPr>
                        <w:pStyle w:val="ListParagraph"/>
                        <w:numPr>
                          <w:ilvl w:val="0"/>
                          <w:numId w:val="1"/>
                        </w:numPr>
                      </w:pPr>
                      <w:r>
                        <w:t xml:space="preserve">Different decorative items like buttons or beads, stickers, glitter, sequins, or anything you like that you can glue to the box. Make sure you don’t choose anything too heavy that might fall off. </w:t>
                      </w:r>
                    </w:p>
                    <w:p w:rsidR="00B270EB" w:rsidRDefault="00B270EB" w:rsidP="00716F97">
                      <w:pPr>
                        <w:pStyle w:val="ListParagraph"/>
                        <w:numPr>
                          <w:ilvl w:val="0"/>
                          <w:numId w:val="1"/>
                        </w:numPr>
                      </w:pPr>
                      <w:r>
                        <w:t xml:space="preserve">Optional: varnish, glue or shellac for making your box shiny and adding a nice finish when you have finished decorating it. </w:t>
                      </w:r>
                    </w:p>
                    <w:p w:rsidR="00B270EB" w:rsidRDefault="00B270EB" w:rsidP="00716F97">
                      <w:r>
                        <w:t xml:space="preserve">Remember, there is no one way to make a memory box. How your child decides to make and decorate their box is completely up to them. </w:t>
                      </w:r>
                    </w:p>
                    <w:p w:rsidR="00B270EB" w:rsidRDefault="00B270EB" w:rsidP="00716F97">
                      <w:r>
                        <w:t xml:space="preserve">When their box is finished, they can keep special things inside it that remind them of their loved one. </w:t>
                      </w:r>
                    </w:p>
                    <w:p w:rsidR="00B270EB" w:rsidRDefault="00B270EB" w:rsidP="00716F97"/>
                  </w:txbxContent>
                </v:textbox>
              </v:shape>
            </w:pict>
          </mc:Fallback>
        </mc:AlternateContent>
      </w:r>
    </w:p>
    <w:p w:rsidR="00716F97" w:rsidRPr="00716F97" w:rsidRDefault="00716F97" w:rsidP="00716F97">
      <w:pPr>
        <w:spacing w:after="160" w:line="259" w:lineRule="auto"/>
        <w:rPr>
          <w:rFonts w:asciiTheme="minorHAnsi" w:eastAsiaTheme="minorHAnsi" w:hAnsiTheme="minorHAnsi" w:cstheme="minorBidi"/>
          <w:b/>
          <w:sz w:val="22"/>
          <w:szCs w:val="22"/>
          <w:lang w:eastAsia="en-US"/>
        </w:rPr>
      </w:pPr>
    </w:p>
    <w:p w:rsidR="00716F97" w:rsidRPr="00716F97" w:rsidRDefault="00716F97" w:rsidP="00716F97">
      <w:pPr>
        <w:spacing w:after="160" w:line="259" w:lineRule="auto"/>
        <w:rPr>
          <w:rFonts w:asciiTheme="minorHAnsi" w:eastAsiaTheme="minorHAnsi" w:hAnsiTheme="minorHAnsi" w:cstheme="minorBidi"/>
          <w:b/>
          <w:sz w:val="22"/>
          <w:szCs w:val="22"/>
          <w:lang w:eastAsia="en-US"/>
        </w:rPr>
      </w:pPr>
    </w:p>
    <w:p w:rsidR="00716F97" w:rsidRPr="00716F97" w:rsidRDefault="00716F97" w:rsidP="00716F97">
      <w:pPr>
        <w:spacing w:after="160" w:line="259" w:lineRule="auto"/>
        <w:rPr>
          <w:rFonts w:asciiTheme="minorHAnsi" w:eastAsiaTheme="minorHAnsi" w:hAnsiTheme="minorHAnsi" w:cstheme="minorBidi"/>
          <w:b/>
          <w:sz w:val="22"/>
          <w:szCs w:val="22"/>
          <w:lang w:eastAsia="en-US"/>
        </w:rPr>
      </w:pPr>
    </w:p>
    <w:p w:rsidR="00716F97" w:rsidRPr="00716F97" w:rsidRDefault="00716F97" w:rsidP="00716F97">
      <w:pPr>
        <w:spacing w:after="160" w:line="259" w:lineRule="auto"/>
        <w:rPr>
          <w:rFonts w:asciiTheme="minorHAnsi" w:eastAsiaTheme="minorHAnsi" w:hAnsiTheme="minorHAnsi" w:cstheme="minorBidi"/>
          <w:b/>
          <w:sz w:val="22"/>
          <w:szCs w:val="22"/>
          <w:lang w:eastAsia="en-US"/>
        </w:rPr>
      </w:pPr>
    </w:p>
    <w:p w:rsidR="00716F97" w:rsidRPr="00716F97" w:rsidRDefault="00716F97" w:rsidP="00716F97">
      <w:pPr>
        <w:spacing w:after="160" w:line="259" w:lineRule="auto"/>
        <w:rPr>
          <w:rFonts w:asciiTheme="minorHAnsi" w:eastAsiaTheme="minorHAnsi" w:hAnsiTheme="minorHAnsi" w:cstheme="minorBidi"/>
          <w:b/>
          <w:sz w:val="22"/>
          <w:szCs w:val="22"/>
          <w:lang w:eastAsia="en-US"/>
        </w:rPr>
      </w:pPr>
    </w:p>
    <w:p w:rsidR="00716F97" w:rsidRPr="00716F97" w:rsidRDefault="00716F97" w:rsidP="00716F97">
      <w:pPr>
        <w:spacing w:after="160" w:line="259" w:lineRule="auto"/>
        <w:rPr>
          <w:rFonts w:asciiTheme="minorHAnsi" w:eastAsiaTheme="minorHAnsi" w:hAnsiTheme="minorHAnsi" w:cstheme="minorBidi"/>
          <w:b/>
          <w:sz w:val="22"/>
          <w:szCs w:val="22"/>
          <w:lang w:eastAsia="en-US"/>
        </w:rPr>
      </w:pPr>
    </w:p>
    <w:p w:rsidR="00716F97" w:rsidRPr="00716F97" w:rsidRDefault="00716F97" w:rsidP="00716F97">
      <w:pPr>
        <w:spacing w:after="160" w:line="259" w:lineRule="auto"/>
        <w:rPr>
          <w:rFonts w:asciiTheme="minorHAnsi" w:eastAsiaTheme="minorHAnsi" w:hAnsiTheme="minorHAnsi" w:cstheme="minorBidi"/>
          <w:b/>
          <w:sz w:val="22"/>
          <w:szCs w:val="22"/>
          <w:lang w:eastAsia="en-US"/>
        </w:rPr>
      </w:pPr>
    </w:p>
    <w:p w:rsidR="00716F97" w:rsidRPr="00716F97" w:rsidRDefault="00716F97" w:rsidP="00716F97">
      <w:pPr>
        <w:spacing w:after="160" w:line="259" w:lineRule="auto"/>
        <w:rPr>
          <w:rFonts w:asciiTheme="minorHAnsi" w:eastAsiaTheme="minorHAnsi" w:hAnsiTheme="minorHAnsi" w:cstheme="minorBidi"/>
          <w:b/>
          <w:sz w:val="22"/>
          <w:szCs w:val="22"/>
          <w:lang w:eastAsia="en-US"/>
        </w:rPr>
      </w:pPr>
    </w:p>
    <w:p w:rsidR="00716F97" w:rsidRPr="00716F97" w:rsidRDefault="00716F97" w:rsidP="00716F97">
      <w:pPr>
        <w:spacing w:after="160" w:line="259" w:lineRule="auto"/>
        <w:rPr>
          <w:rFonts w:asciiTheme="minorHAnsi" w:eastAsiaTheme="minorHAnsi" w:hAnsiTheme="minorHAnsi" w:cstheme="minorBidi"/>
          <w:b/>
          <w:sz w:val="22"/>
          <w:szCs w:val="22"/>
          <w:lang w:eastAsia="en-US"/>
        </w:rPr>
      </w:pPr>
    </w:p>
    <w:p w:rsidR="00716F97" w:rsidRPr="00716F97" w:rsidRDefault="00716F97" w:rsidP="00716F97">
      <w:pPr>
        <w:spacing w:after="160" w:line="259" w:lineRule="auto"/>
        <w:rPr>
          <w:rFonts w:asciiTheme="minorHAnsi" w:eastAsiaTheme="minorHAnsi" w:hAnsiTheme="minorHAnsi" w:cstheme="minorBidi"/>
          <w:b/>
          <w:sz w:val="22"/>
          <w:szCs w:val="22"/>
          <w:lang w:eastAsia="en-US"/>
        </w:rPr>
      </w:pPr>
    </w:p>
    <w:p w:rsidR="00716F97" w:rsidRPr="00716F97" w:rsidRDefault="00716F97" w:rsidP="00716F97">
      <w:pPr>
        <w:spacing w:after="160" w:line="259" w:lineRule="auto"/>
        <w:rPr>
          <w:rFonts w:asciiTheme="minorHAnsi" w:eastAsiaTheme="minorHAnsi" w:hAnsiTheme="minorHAnsi" w:cstheme="minorBidi"/>
          <w:b/>
          <w:sz w:val="22"/>
          <w:szCs w:val="22"/>
          <w:lang w:eastAsia="en-US"/>
        </w:rPr>
      </w:pPr>
    </w:p>
    <w:p w:rsidR="00716F97" w:rsidRPr="00716F97" w:rsidRDefault="00716F97" w:rsidP="00716F97">
      <w:pPr>
        <w:spacing w:after="160" w:line="259" w:lineRule="auto"/>
        <w:rPr>
          <w:rFonts w:asciiTheme="minorHAnsi" w:eastAsiaTheme="minorHAnsi" w:hAnsiTheme="minorHAnsi" w:cstheme="minorBidi"/>
          <w:b/>
          <w:sz w:val="22"/>
          <w:szCs w:val="22"/>
          <w:lang w:eastAsia="en-US"/>
        </w:rPr>
      </w:pPr>
    </w:p>
    <w:p w:rsidR="00716F97" w:rsidRPr="00716F97" w:rsidRDefault="00716F97" w:rsidP="00716F97">
      <w:pPr>
        <w:spacing w:after="160" w:line="259" w:lineRule="auto"/>
        <w:rPr>
          <w:rFonts w:asciiTheme="minorHAnsi" w:eastAsiaTheme="minorHAnsi" w:hAnsiTheme="minorHAnsi" w:cstheme="minorBidi"/>
          <w:b/>
          <w:sz w:val="22"/>
          <w:szCs w:val="22"/>
          <w:lang w:eastAsia="en-US"/>
        </w:rPr>
      </w:pPr>
    </w:p>
    <w:p w:rsidR="00716F97" w:rsidRPr="00716F97" w:rsidRDefault="00716F97" w:rsidP="00716F97">
      <w:pPr>
        <w:spacing w:after="160" w:line="259" w:lineRule="auto"/>
        <w:rPr>
          <w:rFonts w:asciiTheme="minorHAnsi" w:eastAsiaTheme="minorHAnsi" w:hAnsiTheme="minorHAnsi" w:cstheme="minorBidi"/>
          <w:b/>
          <w:sz w:val="22"/>
          <w:szCs w:val="22"/>
          <w:lang w:eastAsia="en-US"/>
        </w:rPr>
      </w:pPr>
    </w:p>
    <w:p w:rsidR="00716F97" w:rsidRPr="00716F97" w:rsidRDefault="00716F97" w:rsidP="00716F97">
      <w:pPr>
        <w:spacing w:after="160" w:line="259" w:lineRule="auto"/>
        <w:rPr>
          <w:rFonts w:asciiTheme="minorHAnsi" w:eastAsiaTheme="minorHAnsi" w:hAnsiTheme="minorHAnsi" w:cstheme="minorBidi"/>
          <w:b/>
          <w:sz w:val="22"/>
          <w:szCs w:val="22"/>
          <w:lang w:eastAsia="en-US"/>
        </w:rPr>
      </w:pPr>
    </w:p>
    <w:p w:rsidR="00716F97" w:rsidRPr="00716F97" w:rsidRDefault="00716F97" w:rsidP="00716F97">
      <w:pPr>
        <w:spacing w:after="160" w:line="259" w:lineRule="auto"/>
        <w:rPr>
          <w:rFonts w:asciiTheme="minorHAnsi" w:eastAsiaTheme="minorHAnsi" w:hAnsiTheme="minorHAnsi" w:cstheme="minorBidi"/>
          <w:b/>
          <w:sz w:val="22"/>
          <w:szCs w:val="22"/>
          <w:lang w:eastAsia="en-US"/>
        </w:rPr>
      </w:pPr>
    </w:p>
    <w:p w:rsidR="00716F97" w:rsidRPr="00716F97" w:rsidRDefault="00716F97" w:rsidP="00716F97">
      <w:pPr>
        <w:spacing w:after="160" w:line="259" w:lineRule="auto"/>
        <w:rPr>
          <w:rFonts w:asciiTheme="minorHAnsi" w:eastAsiaTheme="minorHAnsi" w:hAnsiTheme="minorHAnsi" w:cstheme="minorBidi"/>
          <w:b/>
          <w:sz w:val="22"/>
          <w:szCs w:val="22"/>
          <w:lang w:eastAsia="en-US"/>
        </w:rPr>
      </w:pPr>
      <w:r w:rsidRPr="00716F97">
        <w:rPr>
          <w:rFonts w:asciiTheme="minorHAnsi" w:eastAsiaTheme="minorHAnsi" w:hAnsiTheme="minorHAnsi" w:cstheme="minorBidi"/>
          <w:b/>
          <w:sz w:val="22"/>
          <w:szCs w:val="22"/>
          <w:lang w:eastAsia="en-US"/>
        </w:rPr>
        <w:t>SUPPORT YOUR CHILD</w:t>
      </w:r>
    </w:p>
    <w:p w:rsidR="00716F97" w:rsidRPr="00716F97" w:rsidRDefault="00716F97" w:rsidP="00716F97">
      <w:pPr>
        <w:spacing w:after="160" w:line="259" w:lineRule="auto"/>
        <w:rPr>
          <w:rFonts w:asciiTheme="minorHAnsi" w:eastAsiaTheme="minorHAnsi" w:hAnsiTheme="minorHAnsi" w:cstheme="minorBidi"/>
          <w:sz w:val="22"/>
          <w:szCs w:val="22"/>
          <w:lang w:eastAsia="en-US"/>
        </w:rPr>
      </w:pPr>
      <w:r w:rsidRPr="00716F97">
        <w:rPr>
          <w:rFonts w:asciiTheme="minorHAnsi" w:eastAsiaTheme="minorHAnsi" w:hAnsiTheme="minorHAnsi" w:cstheme="minorBidi"/>
          <w:sz w:val="22"/>
          <w:szCs w:val="22"/>
          <w:lang w:eastAsia="en-US"/>
        </w:rPr>
        <w:t xml:space="preserve">Make use of support from other who already know your child. Make sure you inform others who care for your child about the death of the loved one so they can partner with you in supporting them. </w:t>
      </w:r>
    </w:p>
    <w:p w:rsidR="00716F97" w:rsidRPr="00716F97" w:rsidRDefault="00716F97" w:rsidP="00716F97">
      <w:pPr>
        <w:spacing w:after="160" w:line="259" w:lineRule="auto"/>
        <w:rPr>
          <w:rFonts w:asciiTheme="minorHAnsi" w:eastAsiaTheme="minorHAnsi" w:hAnsiTheme="minorHAnsi" w:cstheme="minorBidi"/>
          <w:b/>
          <w:sz w:val="22"/>
          <w:szCs w:val="22"/>
          <w:lang w:eastAsia="en-US"/>
        </w:rPr>
      </w:pPr>
    </w:p>
    <w:p w:rsidR="000609C3" w:rsidRDefault="000609C3" w:rsidP="00716F97">
      <w:pPr>
        <w:spacing w:after="160" w:line="259" w:lineRule="auto"/>
        <w:rPr>
          <w:rFonts w:asciiTheme="minorHAnsi" w:eastAsiaTheme="minorHAnsi" w:hAnsiTheme="minorHAnsi" w:cstheme="minorBidi"/>
          <w:b/>
          <w:sz w:val="22"/>
          <w:szCs w:val="22"/>
          <w:lang w:eastAsia="en-US"/>
        </w:rPr>
      </w:pPr>
    </w:p>
    <w:p w:rsidR="000609C3" w:rsidRDefault="000609C3" w:rsidP="00716F97">
      <w:pPr>
        <w:spacing w:after="160" w:line="259" w:lineRule="auto"/>
        <w:rPr>
          <w:rFonts w:asciiTheme="minorHAnsi" w:eastAsiaTheme="minorHAnsi" w:hAnsiTheme="minorHAnsi" w:cstheme="minorBidi"/>
          <w:b/>
          <w:sz w:val="22"/>
          <w:szCs w:val="22"/>
          <w:lang w:eastAsia="en-US"/>
        </w:rPr>
      </w:pPr>
    </w:p>
    <w:p w:rsidR="000609C3" w:rsidRDefault="000609C3" w:rsidP="00716F97">
      <w:pPr>
        <w:spacing w:after="160" w:line="259" w:lineRule="auto"/>
        <w:rPr>
          <w:rFonts w:asciiTheme="minorHAnsi" w:eastAsiaTheme="minorHAnsi" w:hAnsiTheme="minorHAnsi" w:cstheme="minorBidi"/>
          <w:b/>
          <w:sz w:val="22"/>
          <w:szCs w:val="22"/>
          <w:lang w:eastAsia="en-US"/>
        </w:rPr>
      </w:pPr>
    </w:p>
    <w:p w:rsidR="000609C3" w:rsidRDefault="000609C3" w:rsidP="00716F97">
      <w:pPr>
        <w:spacing w:after="160" w:line="259" w:lineRule="auto"/>
        <w:rPr>
          <w:rFonts w:asciiTheme="minorHAnsi" w:eastAsiaTheme="minorHAnsi" w:hAnsiTheme="minorHAnsi" w:cstheme="minorBidi"/>
          <w:b/>
          <w:sz w:val="22"/>
          <w:szCs w:val="22"/>
          <w:lang w:eastAsia="en-US"/>
        </w:rPr>
      </w:pPr>
    </w:p>
    <w:p w:rsidR="000609C3" w:rsidRDefault="000609C3" w:rsidP="00716F97">
      <w:pPr>
        <w:spacing w:after="160" w:line="259" w:lineRule="auto"/>
        <w:rPr>
          <w:rFonts w:asciiTheme="minorHAnsi" w:eastAsiaTheme="minorHAnsi" w:hAnsiTheme="minorHAnsi" w:cstheme="minorBidi"/>
          <w:b/>
          <w:sz w:val="22"/>
          <w:szCs w:val="22"/>
          <w:lang w:eastAsia="en-US"/>
        </w:rPr>
      </w:pPr>
    </w:p>
    <w:p w:rsidR="00905CA0" w:rsidRDefault="00905CA0">
      <w:pPr>
        <w:spacing w:after="160" w:line="259" w:lineRule="auto"/>
        <w:rPr>
          <w:rFonts w:ascii="Comic Sans MS" w:eastAsiaTheme="minorHAnsi" w:hAnsi="Comic Sans MS" w:cstheme="minorBidi"/>
          <w:color w:val="4472C4" w:themeColor="accent5"/>
          <w:sz w:val="28"/>
          <w:szCs w:val="28"/>
          <w:u w:val="single"/>
          <w:lang w:eastAsia="en-US"/>
        </w:rPr>
      </w:pPr>
      <w:r>
        <w:rPr>
          <w:rFonts w:ascii="Comic Sans MS" w:eastAsiaTheme="minorHAnsi" w:hAnsi="Comic Sans MS" w:cstheme="minorBidi"/>
          <w:color w:val="4472C4" w:themeColor="accent5"/>
          <w:sz w:val="28"/>
          <w:szCs w:val="28"/>
          <w:u w:val="single"/>
          <w:lang w:eastAsia="en-US"/>
        </w:rPr>
        <w:br w:type="page"/>
      </w:r>
    </w:p>
    <w:p w:rsidR="00716F97" w:rsidRPr="009702BC" w:rsidRDefault="00716F97" w:rsidP="007D3DB5">
      <w:pPr>
        <w:spacing w:after="160" w:line="259" w:lineRule="auto"/>
        <w:jc w:val="center"/>
        <w:rPr>
          <w:rFonts w:ascii="Comic Sans MS" w:eastAsiaTheme="minorHAnsi" w:hAnsi="Comic Sans MS" w:cstheme="minorBidi"/>
          <w:color w:val="4472C4" w:themeColor="accent5"/>
          <w:sz w:val="28"/>
          <w:szCs w:val="28"/>
          <w:u w:val="single"/>
          <w:lang w:eastAsia="en-US"/>
        </w:rPr>
      </w:pPr>
      <w:r w:rsidRPr="009702BC">
        <w:rPr>
          <w:rFonts w:ascii="Comic Sans MS" w:eastAsiaTheme="minorHAnsi" w:hAnsi="Comic Sans MS" w:cstheme="minorBidi"/>
          <w:color w:val="4472C4" w:themeColor="accent5"/>
          <w:sz w:val="28"/>
          <w:szCs w:val="28"/>
          <w:u w:val="single"/>
          <w:lang w:eastAsia="en-US"/>
        </w:rPr>
        <w:lastRenderedPageBreak/>
        <w:t>Writing a social story about the loss of a loved one</w:t>
      </w:r>
    </w:p>
    <w:p w:rsidR="00716F97" w:rsidRPr="00716F97" w:rsidRDefault="00716F97" w:rsidP="00716F97">
      <w:pPr>
        <w:rPr>
          <w:rFonts w:asciiTheme="minorHAnsi" w:eastAsia="+mn-ea" w:hAnsiTheme="minorHAnsi" w:cstheme="minorHAnsi"/>
          <w:color w:val="000000"/>
          <w:kern w:val="24"/>
          <w:sz w:val="24"/>
          <w:szCs w:val="24"/>
        </w:rPr>
      </w:pPr>
      <w:r w:rsidRPr="00716F97">
        <w:rPr>
          <w:rFonts w:asciiTheme="minorHAnsi" w:eastAsia="+mn-ea" w:hAnsiTheme="minorHAnsi" w:cstheme="minorHAnsi"/>
          <w:color w:val="000000"/>
          <w:kern w:val="24"/>
          <w:sz w:val="24"/>
          <w:szCs w:val="24"/>
        </w:rPr>
        <w:t>One way to present information to your child is to share a social story with them. Writing a social story is fairly easy to do with the right information. Here are hints and tips for you to get started.</w:t>
      </w:r>
    </w:p>
    <w:p w:rsidR="00716F97" w:rsidRPr="00716F97" w:rsidRDefault="00716F97" w:rsidP="00716F97">
      <w:pPr>
        <w:rPr>
          <w:rFonts w:asciiTheme="minorHAnsi" w:eastAsia="Times New Roman" w:hAnsiTheme="minorHAnsi" w:cstheme="minorHAnsi"/>
          <w:sz w:val="24"/>
          <w:szCs w:val="24"/>
        </w:rPr>
      </w:pPr>
    </w:p>
    <w:p w:rsidR="00716F97" w:rsidRPr="00716F97" w:rsidRDefault="00716F97" w:rsidP="00716F97">
      <w:pPr>
        <w:numPr>
          <w:ilvl w:val="0"/>
          <w:numId w:val="2"/>
        </w:numPr>
        <w:spacing w:after="160" w:line="259" w:lineRule="auto"/>
        <w:contextualSpacing/>
        <w:rPr>
          <w:rFonts w:asciiTheme="minorHAnsi" w:eastAsiaTheme="minorHAnsi" w:hAnsiTheme="minorHAnsi" w:cstheme="minorHAnsi"/>
          <w:sz w:val="24"/>
          <w:szCs w:val="24"/>
          <w:lang w:eastAsia="en-US"/>
        </w:rPr>
      </w:pPr>
      <w:r w:rsidRPr="00716F97">
        <w:rPr>
          <w:rFonts w:asciiTheme="minorHAnsi" w:eastAsia="+mn-ea" w:hAnsiTheme="minorHAnsi" w:cstheme="minorHAnsi"/>
          <w:color w:val="000000"/>
          <w:kern w:val="24"/>
          <w:sz w:val="24"/>
          <w:szCs w:val="24"/>
          <w:lang w:eastAsia="en-US"/>
        </w:rPr>
        <w:t xml:space="preserve">Social stories are a way to develop your child’s understanding of situations that they find difficult (by helping to explain what happens and to help them to understand things from other peoples’ point of view). </w:t>
      </w:r>
    </w:p>
    <w:p w:rsidR="00716F97" w:rsidRPr="00716F97" w:rsidRDefault="00716F97" w:rsidP="00716F97">
      <w:pPr>
        <w:numPr>
          <w:ilvl w:val="0"/>
          <w:numId w:val="2"/>
        </w:numPr>
        <w:spacing w:after="160" w:line="259" w:lineRule="auto"/>
        <w:contextualSpacing/>
        <w:rPr>
          <w:rFonts w:asciiTheme="minorHAnsi" w:eastAsiaTheme="minorHAnsi" w:hAnsiTheme="minorHAnsi" w:cstheme="minorHAnsi"/>
          <w:sz w:val="24"/>
          <w:szCs w:val="24"/>
          <w:lang w:eastAsia="en-US"/>
        </w:rPr>
      </w:pPr>
      <w:r w:rsidRPr="00716F97">
        <w:rPr>
          <w:rFonts w:asciiTheme="minorHAnsi" w:eastAsia="+mn-ea" w:hAnsiTheme="minorHAnsi" w:cstheme="minorHAnsi"/>
          <w:color w:val="000000"/>
          <w:kern w:val="24"/>
          <w:sz w:val="24"/>
          <w:szCs w:val="24"/>
          <w:lang w:eastAsia="en-US"/>
        </w:rPr>
        <w:t>A way of communicating to your child what the expectations are (i.e. how to behave in social situations); not designed to change your child’s behaviour but to increase their understanding in the hope of encouraging appropriate responses to their environment (The Gray Center, 2011).</w:t>
      </w:r>
    </w:p>
    <w:p w:rsidR="00716F97" w:rsidRPr="00716F97" w:rsidRDefault="00716F97" w:rsidP="00716F97">
      <w:pPr>
        <w:numPr>
          <w:ilvl w:val="0"/>
          <w:numId w:val="2"/>
        </w:numPr>
        <w:spacing w:after="160" w:line="259" w:lineRule="auto"/>
        <w:contextualSpacing/>
        <w:rPr>
          <w:rFonts w:asciiTheme="minorHAnsi" w:eastAsiaTheme="minorHAnsi" w:hAnsiTheme="minorHAnsi" w:cstheme="minorHAnsi"/>
          <w:sz w:val="24"/>
          <w:szCs w:val="24"/>
          <w:lang w:eastAsia="en-US"/>
        </w:rPr>
      </w:pPr>
      <w:r w:rsidRPr="00716F97">
        <w:rPr>
          <w:rFonts w:asciiTheme="minorHAnsi" w:eastAsia="+mn-ea" w:hAnsiTheme="minorHAnsi" w:cstheme="minorHAnsi"/>
          <w:color w:val="000000"/>
          <w:kern w:val="24"/>
          <w:sz w:val="24"/>
          <w:szCs w:val="24"/>
          <w:lang w:eastAsia="en-US"/>
        </w:rPr>
        <w:t>An effective way of preparing your child for change, i.e. transition back into school.</w:t>
      </w:r>
    </w:p>
    <w:p w:rsidR="00716F97" w:rsidRPr="00716F97" w:rsidRDefault="00716F97" w:rsidP="00716F97">
      <w:pPr>
        <w:numPr>
          <w:ilvl w:val="0"/>
          <w:numId w:val="2"/>
        </w:numPr>
        <w:spacing w:after="160" w:line="259" w:lineRule="auto"/>
        <w:contextualSpacing/>
        <w:rPr>
          <w:rFonts w:asciiTheme="minorHAnsi" w:eastAsiaTheme="minorHAnsi" w:hAnsiTheme="minorHAnsi" w:cstheme="minorHAnsi"/>
          <w:sz w:val="24"/>
          <w:szCs w:val="24"/>
          <w:lang w:eastAsia="en-US"/>
        </w:rPr>
      </w:pPr>
      <w:r w:rsidRPr="00716F97">
        <w:rPr>
          <w:rFonts w:asciiTheme="minorHAnsi" w:eastAsia="+mn-ea" w:hAnsiTheme="minorHAnsi" w:cstheme="minorHAnsi"/>
          <w:color w:val="000000"/>
          <w:kern w:val="24"/>
          <w:sz w:val="24"/>
          <w:szCs w:val="24"/>
          <w:lang w:eastAsia="en-US"/>
        </w:rPr>
        <w:t>Helpful if your child finds change unsettling.</w:t>
      </w:r>
    </w:p>
    <w:p w:rsidR="00716F97" w:rsidRPr="00716F97" w:rsidRDefault="00716F97" w:rsidP="00716F97">
      <w:pPr>
        <w:rPr>
          <w:rFonts w:ascii="Arial" w:eastAsia="+mn-ea" w:hAnsi="Arial"/>
          <w:color w:val="000000"/>
          <w:kern w:val="24"/>
          <w:sz w:val="24"/>
          <w:szCs w:val="24"/>
        </w:rPr>
      </w:pPr>
    </w:p>
    <w:p w:rsidR="00716F97" w:rsidRPr="00716F97" w:rsidRDefault="00716F97" w:rsidP="00716F97">
      <w:pPr>
        <w:rPr>
          <w:rFonts w:asciiTheme="minorHAnsi" w:eastAsia="+mn-ea" w:hAnsiTheme="minorHAnsi" w:cstheme="minorHAnsi"/>
          <w:color w:val="000000"/>
          <w:kern w:val="24"/>
          <w:sz w:val="24"/>
          <w:szCs w:val="24"/>
        </w:rPr>
      </w:pPr>
      <w:r w:rsidRPr="00716F97">
        <w:rPr>
          <w:rFonts w:asciiTheme="minorHAnsi" w:eastAsia="+mn-ea" w:hAnsiTheme="minorHAnsi" w:cstheme="minorHAnsi"/>
          <w:color w:val="000000"/>
          <w:kern w:val="24"/>
          <w:sz w:val="24"/>
          <w:szCs w:val="24"/>
        </w:rPr>
        <w:t xml:space="preserve">Often include pictures or photos to enhance their understanding. </w:t>
      </w:r>
    </w:p>
    <w:p w:rsidR="000609C3" w:rsidRDefault="000609C3" w:rsidP="00716F97">
      <w:pPr>
        <w:rPr>
          <w:rFonts w:asciiTheme="minorHAnsi" w:eastAsia="Times New Roman" w:hAnsiTheme="minorHAnsi" w:cstheme="minorHAnsi"/>
          <w:b/>
          <w:sz w:val="24"/>
          <w:szCs w:val="24"/>
          <w:u w:val="single"/>
        </w:rPr>
      </w:pPr>
    </w:p>
    <w:p w:rsidR="00716F97" w:rsidRPr="00716F97" w:rsidRDefault="00716F97" w:rsidP="00716F97">
      <w:pPr>
        <w:rPr>
          <w:rFonts w:asciiTheme="minorHAnsi" w:eastAsia="Times New Roman" w:hAnsiTheme="minorHAnsi" w:cstheme="minorHAnsi"/>
          <w:b/>
          <w:sz w:val="24"/>
          <w:szCs w:val="24"/>
          <w:u w:val="single"/>
        </w:rPr>
      </w:pPr>
      <w:r w:rsidRPr="00716F97">
        <w:rPr>
          <w:rFonts w:asciiTheme="minorHAnsi" w:eastAsia="Times New Roman" w:hAnsiTheme="minorHAnsi" w:cstheme="minorHAnsi"/>
          <w:b/>
          <w:sz w:val="24"/>
          <w:szCs w:val="24"/>
          <w:u w:val="single"/>
        </w:rPr>
        <w:t>Tips for making up Social Stories</w:t>
      </w:r>
    </w:p>
    <w:p w:rsidR="00716F97" w:rsidRPr="00716F97" w:rsidRDefault="00716F97" w:rsidP="00716F97">
      <w:pPr>
        <w:rPr>
          <w:rFonts w:ascii="Arial" w:eastAsia="Times New Roman" w:hAnsi="Arial"/>
          <w:b/>
          <w:sz w:val="24"/>
          <w:szCs w:val="24"/>
        </w:rPr>
      </w:pPr>
    </w:p>
    <w:p w:rsidR="00716F97" w:rsidRPr="00716F97" w:rsidRDefault="00716F97" w:rsidP="00716F97">
      <w:pPr>
        <w:numPr>
          <w:ilvl w:val="0"/>
          <w:numId w:val="3"/>
        </w:numPr>
        <w:spacing w:after="160" w:line="259" w:lineRule="auto"/>
        <w:rPr>
          <w:rFonts w:asciiTheme="minorHAnsi" w:eastAsia="Times New Roman" w:hAnsiTheme="minorHAnsi" w:cstheme="minorHAnsi"/>
          <w:sz w:val="24"/>
          <w:szCs w:val="24"/>
        </w:rPr>
      </w:pPr>
      <w:r w:rsidRPr="00716F97">
        <w:rPr>
          <w:rFonts w:asciiTheme="minorHAnsi" w:eastAsia="Times New Roman" w:hAnsiTheme="minorHAnsi" w:cstheme="minorHAnsi"/>
          <w:sz w:val="24"/>
          <w:szCs w:val="24"/>
        </w:rPr>
        <w:t xml:space="preserve">A social story describes very specifically </w:t>
      </w:r>
      <w:r w:rsidRPr="00716F97">
        <w:rPr>
          <w:rFonts w:asciiTheme="minorHAnsi" w:eastAsia="Times New Roman" w:hAnsiTheme="minorHAnsi" w:cstheme="minorHAnsi"/>
          <w:b/>
          <w:bCs/>
          <w:sz w:val="24"/>
          <w:szCs w:val="24"/>
        </w:rPr>
        <w:t>what</w:t>
      </w:r>
      <w:r w:rsidRPr="00716F97">
        <w:rPr>
          <w:rFonts w:asciiTheme="minorHAnsi" w:eastAsia="Times New Roman" w:hAnsiTheme="minorHAnsi" w:cstheme="minorHAnsi"/>
          <w:sz w:val="24"/>
          <w:szCs w:val="24"/>
        </w:rPr>
        <w:t xml:space="preserve"> happens and </w:t>
      </w:r>
      <w:r w:rsidRPr="00716F97">
        <w:rPr>
          <w:rFonts w:asciiTheme="minorHAnsi" w:eastAsia="Times New Roman" w:hAnsiTheme="minorHAnsi" w:cstheme="minorHAnsi"/>
          <w:b/>
          <w:bCs/>
          <w:sz w:val="24"/>
          <w:szCs w:val="24"/>
        </w:rPr>
        <w:t>why</w:t>
      </w:r>
      <w:r w:rsidRPr="00716F97">
        <w:rPr>
          <w:rFonts w:asciiTheme="minorHAnsi" w:eastAsia="Times New Roman" w:hAnsiTheme="minorHAnsi" w:cstheme="minorHAnsi"/>
          <w:sz w:val="24"/>
          <w:szCs w:val="24"/>
        </w:rPr>
        <w:t>, and usually tells your child the desirable way to behave.</w:t>
      </w:r>
    </w:p>
    <w:p w:rsidR="00716F97" w:rsidRPr="00716F97" w:rsidRDefault="00716F97" w:rsidP="00716F97">
      <w:pPr>
        <w:numPr>
          <w:ilvl w:val="0"/>
          <w:numId w:val="3"/>
        </w:numPr>
        <w:spacing w:after="160" w:line="259" w:lineRule="auto"/>
        <w:rPr>
          <w:rFonts w:asciiTheme="minorHAnsi" w:eastAsia="Times New Roman" w:hAnsiTheme="minorHAnsi" w:cstheme="minorHAnsi"/>
          <w:sz w:val="24"/>
          <w:szCs w:val="24"/>
        </w:rPr>
      </w:pPr>
      <w:r w:rsidRPr="00716F97">
        <w:rPr>
          <w:rFonts w:asciiTheme="minorHAnsi" w:eastAsia="Times New Roman" w:hAnsiTheme="minorHAnsi" w:cstheme="minorHAnsi"/>
          <w:sz w:val="24"/>
          <w:szCs w:val="24"/>
        </w:rPr>
        <w:t xml:space="preserve">It is written in consultation with your child and others who support her/him and after careful observation of the target situation, e.g. sharing toys with a sibling. Vocabulary (words used) and presentation of the story should be appropriate to your child’s age and ability. </w:t>
      </w:r>
    </w:p>
    <w:p w:rsidR="00716F97" w:rsidRPr="00716F97" w:rsidRDefault="00716F97" w:rsidP="00716F97">
      <w:pPr>
        <w:numPr>
          <w:ilvl w:val="0"/>
          <w:numId w:val="3"/>
        </w:numPr>
        <w:spacing w:after="160" w:line="259" w:lineRule="auto"/>
        <w:rPr>
          <w:rFonts w:asciiTheme="minorHAnsi" w:eastAsia="Times New Roman" w:hAnsiTheme="minorHAnsi" w:cstheme="minorHAnsi"/>
          <w:sz w:val="24"/>
          <w:szCs w:val="24"/>
        </w:rPr>
      </w:pPr>
      <w:r w:rsidRPr="00716F97">
        <w:rPr>
          <w:rFonts w:asciiTheme="minorHAnsi" w:eastAsia="Times New Roman" w:hAnsiTheme="minorHAnsi" w:cstheme="minorHAnsi"/>
          <w:sz w:val="24"/>
          <w:szCs w:val="24"/>
        </w:rPr>
        <w:t>Usually written in the first person (i.e. name, me, I, my) and present tense.</w:t>
      </w:r>
    </w:p>
    <w:p w:rsidR="00716F97" w:rsidRPr="00716F97" w:rsidRDefault="00716F97" w:rsidP="00716F97">
      <w:pPr>
        <w:numPr>
          <w:ilvl w:val="0"/>
          <w:numId w:val="3"/>
        </w:numPr>
        <w:spacing w:after="160" w:line="259" w:lineRule="auto"/>
        <w:rPr>
          <w:rFonts w:asciiTheme="minorHAnsi" w:eastAsia="Times New Roman" w:hAnsiTheme="minorHAnsi" w:cstheme="minorHAnsi"/>
          <w:sz w:val="24"/>
          <w:szCs w:val="24"/>
        </w:rPr>
      </w:pPr>
      <w:r w:rsidRPr="00716F97">
        <w:rPr>
          <w:rFonts w:asciiTheme="minorHAnsi" w:eastAsia="Times New Roman" w:hAnsiTheme="minorHAnsi" w:cstheme="minorHAnsi"/>
          <w:sz w:val="24"/>
          <w:szCs w:val="24"/>
        </w:rPr>
        <w:t xml:space="preserve">Can be personalised to include your child’s interests - should be attractive and interesting (i.e. include pictures of things that your child is interested in). </w:t>
      </w:r>
    </w:p>
    <w:p w:rsidR="00716F97" w:rsidRPr="00716F97" w:rsidRDefault="00716F97" w:rsidP="00716F97">
      <w:pPr>
        <w:numPr>
          <w:ilvl w:val="0"/>
          <w:numId w:val="3"/>
        </w:numPr>
        <w:spacing w:after="160" w:line="259" w:lineRule="auto"/>
        <w:rPr>
          <w:rFonts w:asciiTheme="minorHAnsi" w:eastAsia="Times New Roman" w:hAnsiTheme="minorHAnsi" w:cstheme="minorHAnsi"/>
          <w:sz w:val="24"/>
          <w:szCs w:val="24"/>
        </w:rPr>
      </w:pPr>
      <w:r w:rsidRPr="00716F97">
        <w:rPr>
          <w:rFonts w:asciiTheme="minorHAnsi" w:eastAsia="Times New Roman" w:hAnsiTheme="minorHAnsi" w:cstheme="minorHAnsi"/>
          <w:sz w:val="24"/>
          <w:szCs w:val="24"/>
        </w:rPr>
        <w:t xml:space="preserve">Not a simple list of what to do - include sentences describing </w:t>
      </w:r>
      <w:r w:rsidRPr="00716F97">
        <w:rPr>
          <w:rFonts w:asciiTheme="minorHAnsi" w:eastAsia="Times New Roman" w:hAnsiTheme="minorHAnsi" w:cstheme="minorHAnsi"/>
          <w:b/>
          <w:bCs/>
          <w:sz w:val="24"/>
          <w:szCs w:val="24"/>
        </w:rPr>
        <w:t xml:space="preserve">where </w:t>
      </w:r>
      <w:r w:rsidRPr="00716F97">
        <w:rPr>
          <w:rFonts w:asciiTheme="minorHAnsi" w:eastAsia="Times New Roman" w:hAnsiTheme="minorHAnsi" w:cstheme="minorHAnsi"/>
          <w:sz w:val="24"/>
          <w:szCs w:val="24"/>
        </w:rPr>
        <w:t xml:space="preserve">a situation occurs, </w:t>
      </w:r>
      <w:r w:rsidRPr="00716F97">
        <w:rPr>
          <w:rFonts w:asciiTheme="minorHAnsi" w:eastAsia="Times New Roman" w:hAnsiTheme="minorHAnsi" w:cstheme="minorHAnsi"/>
          <w:b/>
          <w:bCs/>
          <w:sz w:val="24"/>
          <w:szCs w:val="24"/>
        </w:rPr>
        <w:t>who</w:t>
      </w:r>
      <w:r w:rsidRPr="00716F97">
        <w:rPr>
          <w:rFonts w:asciiTheme="minorHAnsi" w:eastAsia="Times New Roman" w:hAnsiTheme="minorHAnsi" w:cstheme="minorHAnsi"/>
          <w:sz w:val="24"/>
          <w:szCs w:val="24"/>
        </w:rPr>
        <w:t xml:space="preserve"> is involved, </w:t>
      </w:r>
      <w:r w:rsidRPr="00716F97">
        <w:rPr>
          <w:rFonts w:asciiTheme="minorHAnsi" w:eastAsia="Times New Roman" w:hAnsiTheme="minorHAnsi" w:cstheme="minorHAnsi"/>
          <w:b/>
          <w:bCs/>
          <w:sz w:val="24"/>
          <w:szCs w:val="24"/>
        </w:rPr>
        <w:t xml:space="preserve">what </w:t>
      </w:r>
      <w:r w:rsidRPr="00716F97">
        <w:rPr>
          <w:rFonts w:asciiTheme="minorHAnsi" w:eastAsia="Times New Roman" w:hAnsiTheme="minorHAnsi" w:cstheme="minorHAnsi"/>
          <w:sz w:val="24"/>
          <w:szCs w:val="24"/>
        </w:rPr>
        <w:t xml:space="preserve">they are doing and </w:t>
      </w:r>
      <w:r w:rsidRPr="00716F97">
        <w:rPr>
          <w:rFonts w:asciiTheme="minorHAnsi" w:eastAsia="Times New Roman" w:hAnsiTheme="minorHAnsi" w:cstheme="minorHAnsi"/>
          <w:b/>
          <w:bCs/>
          <w:sz w:val="24"/>
          <w:szCs w:val="24"/>
        </w:rPr>
        <w:t>why.</w:t>
      </w:r>
    </w:p>
    <w:p w:rsidR="00716F97" w:rsidRPr="00716F97" w:rsidRDefault="00716F97" w:rsidP="00716F97">
      <w:pPr>
        <w:numPr>
          <w:ilvl w:val="0"/>
          <w:numId w:val="3"/>
        </w:numPr>
        <w:spacing w:after="160" w:line="259" w:lineRule="auto"/>
        <w:rPr>
          <w:rFonts w:asciiTheme="minorHAnsi" w:eastAsia="Times New Roman" w:hAnsiTheme="minorHAnsi" w:cstheme="minorHAnsi"/>
          <w:sz w:val="24"/>
          <w:szCs w:val="24"/>
        </w:rPr>
      </w:pPr>
      <w:r w:rsidRPr="00716F97">
        <w:rPr>
          <w:rFonts w:asciiTheme="minorHAnsi" w:eastAsia="Times New Roman" w:hAnsiTheme="minorHAnsi" w:cstheme="minorHAnsi"/>
          <w:sz w:val="24"/>
          <w:szCs w:val="24"/>
        </w:rPr>
        <w:t>Describes and explains the reactions and feelings of others.</w:t>
      </w:r>
    </w:p>
    <w:p w:rsidR="00716F97" w:rsidRPr="00716F97" w:rsidRDefault="00716F97" w:rsidP="00716F97">
      <w:pPr>
        <w:ind w:left="720"/>
        <w:rPr>
          <w:rFonts w:asciiTheme="minorHAnsi" w:eastAsia="Times New Roman" w:hAnsiTheme="minorHAnsi" w:cstheme="minorHAnsi"/>
          <w:sz w:val="24"/>
          <w:szCs w:val="24"/>
        </w:rPr>
      </w:pPr>
    </w:p>
    <w:p w:rsidR="00716F97" w:rsidRPr="00716F97" w:rsidRDefault="00716F97" w:rsidP="00716F97">
      <w:pPr>
        <w:rPr>
          <w:rFonts w:asciiTheme="minorHAnsi" w:eastAsia="Times New Roman" w:hAnsiTheme="minorHAnsi" w:cstheme="minorHAnsi"/>
          <w:sz w:val="24"/>
          <w:szCs w:val="24"/>
        </w:rPr>
      </w:pPr>
      <w:r w:rsidRPr="00716F97">
        <w:rPr>
          <w:rFonts w:asciiTheme="minorHAnsi" w:eastAsia="Times New Roman" w:hAnsiTheme="minorHAnsi" w:cstheme="minorHAnsi"/>
          <w:sz w:val="24"/>
          <w:szCs w:val="24"/>
        </w:rPr>
        <w:t>Basic social stories use three types of sentence (according to Gray, 1994):</w:t>
      </w:r>
    </w:p>
    <w:p w:rsidR="00716F97" w:rsidRPr="00716F97" w:rsidRDefault="00716F97" w:rsidP="00716F97">
      <w:pPr>
        <w:numPr>
          <w:ilvl w:val="0"/>
          <w:numId w:val="4"/>
        </w:numPr>
        <w:spacing w:after="160" w:line="259" w:lineRule="auto"/>
        <w:rPr>
          <w:rFonts w:asciiTheme="minorHAnsi" w:eastAsia="Times New Roman" w:hAnsiTheme="minorHAnsi" w:cstheme="minorHAnsi"/>
          <w:sz w:val="24"/>
          <w:szCs w:val="24"/>
        </w:rPr>
      </w:pPr>
      <w:r w:rsidRPr="00716F97">
        <w:rPr>
          <w:rFonts w:asciiTheme="minorHAnsi" w:eastAsia="Times New Roman" w:hAnsiTheme="minorHAnsi" w:cstheme="minorHAnsi"/>
          <w:b/>
          <w:bCs/>
          <w:sz w:val="24"/>
          <w:szCs w:val="24"/>
        </w:rPr>
        <w:t>Descriptive</w:t>
      </w:r>
      <w:r w:rsidRPr="00716F97">
        <w:rPr>
          <w:rFonts w:asciiTheme="minorHAnsi" w:eastAsia="Times New Roman" w:hAnsiTheme="minorHAnsi" w:cstheme="minorHAnsi"/>
          <w:sz w:val="24"/>
          <w:szCs w:val="24"/>
        </w:rPr>
        <w:t xml:space="preserve"> - what happens, where the situation occurs, who is involved, what they are doing and why</w:t>
      </w:r>
    </w:p>
    <w:p w:rsidR="00716F97" w:rsidRPr="00716F97" w:rsidRDefault="00716F97" w:rsidP="00716F97">
      <w:pPr>
        <w:numPr>
          <w:ilvl w:val="0"/>
          <w:numId w:val="4"/>
        </w:numPr>
        <w:spacing w:after="160" w:line="259" w:lineRule="auto"/>
        <w:rPr>
          <w:rFonts w:asciiTheme="minorHAnsi" w:eastAsia="Times New Roman" w:hAnsiTheme="minorHAnsi" w:cstheme="minorHAnsi"/>
          <w:sz w:val="24"/>
          <w:szCs w:val="24"/>
        </w:rPr>
      </w:pPr>
      <w:r w:rsidRPr="00716F97">
        <w:rPr>
          <w:rFonts w:asciiTheme="minorHAnsi" w:eastAsia="Times New Roman" w:hAnsiTheme="minorHAnsi" w:cstheme="minorHAnsi"/>
          <w:b/>
          <w:bCs/>
          <w:sz w:val="24"/>
          <w:szCs w:val="24"/>
        </w:rPr>
        <w:t>Perspective</w:t>
      </w:r>
      <w:r w:rsidRPr="00716F97">
        <w:rPr>
          <w:rFonts w:asciiTheme="minorHAnsi" w:eastAsia="Times New Roman" w:hAnsiTheme="minorHAnsi" w:cstheme="minorHAnsi"/>
          <w:sz w:val="24"/>
          <w:szCs w:val="24"/>
        </w:rPr>
        <w:t xml:space="preserve"> - describing the reactions and responses of others in the target situation, sometimes the reasons for their responses, and may describe the feelings of others</w:t>
      </w:r>
    </w:p>
    <w:p w:rsidR="00716F97" w:rsidRPr="00716F97" w:rsidRDefault="00716F97" w:rsidP="00716F97">
      <w:pPr>
        <w:numPr>
          <w:ilvl w:val="0"/>
          <w:numId w:val="4"/>
        </w:numPr>
        <w:spacing w:after="160" w:line="259" w:lineRule="auto"/>
        <w:rPr>
          <w:rFonts w:asciiTheme="minorHAnsi" w:eastAsia="Times New Roman" w:hAnsiTheme="minorHAnsi" w:cstheme="minorHAnsi"/>
          <w:sz w:val="24"/>
          <w:szCs w:val="24"/>
        </w:rPr>
      </w:pPr>
      <w:r w:rsidRPr="00716F97">
        <w:rPr>
          <w:rFonts w:asciiTheme="minorHAnsi" w:eastAsia="Times New Roman" w:hAnsiTheme="minorHAnsi" w:cstheme="minorHAnsi"/>
          <w:b/>
          <w:bCs/>
          <w:sz w:val="24"/>
          <w:szCs w:val="24"/>
        </w:rPr>
        <w:t xml:space="preserve">Directive - </w:t>
      </w:r>
      <w:r w:rsidRPr="00716F97">
        <w:rPr>
          <w:rFonts w:asciiTheme="minorHAnsi" w:eastAsia="Times New Roman" w:hAnsiTheme="minorHAnsi" w:cstheme="minorHAnsi"/>
          <w:sz w:val="24"/>
          <w:szCs w:val="24"/>
        </w:rPr>
        <w:t>describe desired responses to social situations. They tell your child in positive terms what he or she should try to do or say in the target situation</w:t>
      </w:r>
    </w:p>
    <w:p w:rsidR="00716F97" w:rsidRPr="00716F97" w:rsidRDefault="00716F97" w:rsidP="00716F97">
      <w:pPr>
        <w:rPr>
          <w:rFonts w:asciiTheme="minorHAnsi" w:eastAsia="Times New Roman" w:hAnsiTheme="minorHAnsi" w:cstheme="minorHAnsi"/>
          <w:sz w:val="24"/>
          <w:szCs w:val="24"/>
        </w:rPr>
      </w:pPr>
    </w:p>
    <w:p w:rsidR="00716F97" w:rsidRPr="00716F97" w:rsidRDefault="00716F97" w:rsidP="00716F97">
      <w:pPr>
        <w:rPr>
          <w:rFonts w:asciiTheme="minorHAnsi" w:eastAsia="Times New Roman" w:hAnsiTheme="minorHAnsi" w:cstheme="minorHAnsi"/>
          <w:sz w:val="24"/>
          <w:szCs w:val="24"/>
        </w:rPr>
      </w:pPr>
      <w:r w:rsidRPr="00716F97">
        <w:rPr>
          <w:rFonts w:asciiTheme="minorHAnsi" w:eastAsia="Times New Roman" w:hAnsiTheme="minorHAnsi" w:cstheme="minorHAnsi"/>
          <w:sz w:val="24"/>
          <w:szCs w:val="24"/>
        </w:rPr>
        <w:t>Ratio – there should be 3-5 descriptive and/or perspective sentences to every directive sentence.</w:t>
      </w:r>
    </w:p>
    <w:p w:rsidR="00716F97" w:rsidRPr="00716F97" w:rsidRDefault="00716F97" w:rsidP="00716F97">
      <w:pPr>
        <w:rPr>
          <w:rFonts w:asciiTheme="minorHAnsi" w:eastAsia="Times New Roman" w:hAnsiTheme="minorHAnsi" w:cstheme="minorHAnsi"/>
          <w:sz w:val="24"/>
          <w:szCs w:val="24"/>
        </w:rPr>
      </w:pPr>
    </w:p>
    <w:p w:rsidR="00716F97" w:rsidRPr="00716F97" w:rsidRDefault="00716F97" w:rsidP="00716F97">
      <w:pPr>
        <w:rPr>
          <w:rFonts w:asciiTheme="minorHAnsi" w:eastAsia="Times New Roman" w:hAnsiTheme="minorHAnsi" w:cstheme="minorHAnsi"/>
          <w:sz w:val="24"/>
          <w:szCs w:val="24"/>
        </w:rPr>
      </w:pPr>
      <w:r w:rsidRPr="00716F97">
        <w:rPr>
          <w:rFonts w:asciiTheme="minorHAnsi" w:eastAsia="Times New Roman" w:hAnsiTheme="minorHAnsi" w:cstheme="minorHAnsi"/>
          <w:sz w:val="24"/>
          <w:szCs w:val="24"/>
        </w:rPr>
        <w:t>Words such as ‘</w:t>
      </w:r>
      <w:r w:rsidRPr="00716F97">
        <w:rPr>
          <w:rFonts w:asciiTheme="minorHAnsi" w:eastAsia="Times New Roman" w:hAnsiTheme="minorHAnsi" w:cstheme="minorHAnsi"/>
          <w:b/>
          <w:bCs/>
          <w:sz w:val="24"/>
          <w:szCs w:val="24"/>
        </w:rPr>
        <w:t>usually</w:t>
      </w:r>
      <w:r w:rsidRPr="00716F97">
        <w:rPr>
          <w:rFonts w:asciiTheme="minorHAnsi" w:eastAsia="Times New Roman" w:hAnsiTheme="minorHAnsi" w:cstheme="minorHAnsi"/>
          <w:sz w:val="24"/>
          <w:szCs w:val="24"/>
        </w:rPr>
        <w:t>’, ‘</w:t>
      </w:r>
      <w:r w:rsidRPr="00716F97">
        <w:rPr>
          <w:rFonts w:asciiTheme="minorHAnsi" w:eastAsia="Times New Roman" w:hAnsiTheme="minorHAnsi" w:cstheme="minorHAnsi"/>
          <w:b/>
          <w:bCs/>
          <w:sz w:val="24"/>
          <w:szCs w:val="24"/>
        </w:rPr>
        <w:t>sometimes</w:t>
      </w:r>
      <w:r w:rsidRPr="00716F97">
        <w:rPr>
          <w:rFonts w:asciiTheme="minorHAnsi" w:eastAsia="Times New Roman" w:hAnsiTheme="minorHAnsi" w:cstheme="minorHAnsi"/>
          <w:sz w:val="24"/>
          <w:szCs w:val="24"/>
        </w:rPr>
        <w:t>’ and ‘</w:t>
      </w:r>
      <w:r w:rsidRPr="00716F97">
        <w:rPr>
          <w:rFonts w:asciiTheme="minorHAnsi" w:eastAsia="Times New Roman" w:hAnsiTheme="minorHAnsi" w:cstheme="minorHAnsi"/>
          <w:b/>
          <w:bCs/>
          <w:sz w:val="24"/>
          <w:szCs w:val="24"/>
        </w:rPr>
        <w:t>probably</w:t>
      </w:r>
      <w:r w:rsidRPr="00716F97">
        <w:rPr>
          <w:rFonts w:asciiTheme="minorHAnsi" w:eastAsia="Times New Roman" w:hAnsiTheme="minorHAnsi" w:cstheme="minorHAnsi"/>
          <w:sz w:val="24"/>
          <w:szCs w:val="24"/>
        </w:rPr>
        <w:t>’</w:t>
      </w:r>
      <w:r w:rsidRPr="00716F97">
        <w:rPr>
          <w:rFonts w:asciiTheme="minorHAnsi" w:eastAsia="Times New Roman" w:hAnsiTheme="minorHAnsi" w:cstheme="minorHAnsi"/>
          <w:b/>
          <w:bCs/>
          <w:sz w:val="24"/>
          <w:szCs w:val="24"/>
        </w:rPr>
        <w:t xml:space="preserve"> </w:t>
      </w:r>
      <w:r w:rsidRPr="00716F97">
        <w:rPr>
          <w:rFonts w:asciiTheme="minorHAnsi" w:eastAsia="Times New Roman" w:hAnsiTheme="minorHAnsi" w:cstheme="minorHAnsi"/>
          <w:sz w:val="24"/>
          <w:szCs w:val="24"/>
        </w:rPr>
        <w:t>are often used to help your child avoid over-literal interpretation and cope with changes - as children with social communication difficulties often interpret language literally, it is important to avoid statements that are inflexible. Preferable to use terms such as “I will try to…” rather than “I can…” or “I will..”, both of which require absolute compliance.</w:t>
      </w:r>
    </w:p>
    <w:p w:rsidR="00716F97" w:rsidRPr="00716F97" w:rsidRDefault="00716F97" w:rsidP="00716F97">
      <w:pPr>
        <w:rPr>
          <w:rFonts w:asciiTheme="minorHAnsi" w:eastAsia="Times New Roman" w:hAnsiTheme="minorHAnsi" w:cstheme="minorHAnsi"/>
          <w:sz w:val="24"/>
          <w:szCs w:val="24"/>
        </w:rPr>
      </w:pPr>
    </w:p>
    <w:p w:rsidR="00716F97" w:rsidRPr="00716F97" w:rsidRDefault="00716F97" w:rsidP="00716F97">
      <w:pPr>
        <w:rPr>
          <w:rFonts w:asciiTheme="minorHAnsi" w:eastAsia="Times New Roman" w:hAnsiTheme="minorHAnsi" w:cstheme="minorHAnsi"/>
          <w:sz w:val="24"/>
          <w:szCs w:val="24"/>
        </w:rPr>
      </w:pPr>
      <w:r w:rsidRPr="00716F97">
        <w:rPr>
          <w:rFonts w:asciiTheme="minorHAnsi" w:eastAsia="Times New Roman" w:hAnsiTheme="minorHAnsi" w:cstheme="minorHAnsi"/>
          <w:sz w:val="24"/>
          <w:szCs w:val="24"/>
        </w:rPr>
        <w:t>Stories are only as long as they need to be (keep to the point) - better to write separate stories for different issues than try to put too much into one.</w:t>
      </w:r>
    </w:p>
    <w:p w:rsidR="00716F97" w:rsidRPr="00716F97" w:rsidRDefault="00716F97" w:rsidP="00716F97">
      <w:pPr>
        <w:rPr>
          <w:rFonts w:asciiTheme="minorHAnsi" w:eastAsia="Times New Roman" w:hAnsiTheme="minorHAnsi" w:cstheme="minorHAnsi"/>
          <w:sz w:val="24"/>
          <w:szCs w:val="24"/>
        </w:rPr>
      </w:pPr>
      <w:r w:rsidRPr="00716F97">
        <w:rPr>
          <w:rFonts w:asciiTheme="minorHAnsi" w:eastAsia="Times New Roman" w:hAnsiTheme="minorHAnsi" w:cstheme="minorHAnsi"/>
          <w:sz w:val="24"/>
          <w:szCs w:val="24"/>
        </w:rPr>
        <w:t>Generally end with a positive affirmation - (e.g. I am a hard worker, I am a helpful person, I try my best); helps the child feel good about themselves while learning new behaviours.</w:t>
      </w:r>
    </w:p>
    <w:p w:rsidR="00716F97" w:rsidRPr="00716F97" w:rsidRDefault="00716F97" w:rsidP="00716F97">
      <w:pPr>
        <w:rPr>
          <w:rFonts w:asciiTheme="minorHAnsi" w:eastAsia="Times New Roman" w:hAnsiTheme="minorHAnsi" w:cstheme="minorHAnsi"/>
          <w:sz w:val="24"/>
          <w:szCs w:val="24"/>
        </w:rPr>
      </w:pPr>
      <w:r w:rsidRPr="00716F97">
        <w:rPr>
          <w:rFonts w:asciiTheme="minorHAnsi" w:eastAsia="Times New Roman" w:hAnsiTheme="minorHAnsi" w:cstheme="minorHAnsi"/>
          <w:sz w:val="24"/>
          <w:szCs w:val="24"/>
        </w:rPr>
        <w:t>Your child reads the story (or listens on audiotape) before the target situation arises, e.g. daily before/during breakfast, when they are relaxed and ready to receive the message.</w:t>
      </w:r>
    </w:p>
    <w:p w:rsidR="00716F97" w:rsidRPr="00716F97" w:rsidRDefault="00716F97" w:rsidP="00716F97">
      <w:pPr>
        <w:rPr>
          <w:rFonts w:asciiTheme="minorHAnsi" w:eastAsia="Times New Roman" w:hAnsiTheme="minorHAnsi" w:cstheme="minorHAnsi"/>
          <w:sz w:val="24"/>
          <w:szCs w:val="24"/>
        </w:rPr>
      </w:pPr>
    </w:p>
    <w:p w:rsidR="00716F97" w:rsidRPr="00716F97" w:rsidRDefault="00716F97" w:rsidP="00716F97">
      <w:pPr>
        <w:rPr>
          <w:rFonts w:asciiTheme="minorHAnsi" w:eastAsia="Times New Roman" w:hAnsiTheme="minorHAnsi" w:cstheme="minorHAnsi"/>
          <w:sz w:val="24"/>
          <w:szCs w:val="24"/>
        </w:rPr>
      </w:pPr>
      <w:r w:rsidRPr="00716F97">
        <w:rPr>
          <w:rFonts w:asciiTheme="minorHAnsi" w:eastAsia="Times New Roman" w:hAnsiTheme="minorHAnsi" w:cstheme="minorHAnsi"/>
          <w:sz w:val="24"/>
          <w:szCs w:val="24"/>
        </w:rPr>
        <w:t>Daily access to the story should continue as long as your child wants or needs - Use the story as often as necessary until the new behaviour becomes part of your child’s repertoire…..and hang on to it in case they need a future reminder.</w:t>
      </w:r>
    </w:p>
    <w:p w:rsidR="00716F97" w:rsidRPr="00716F97" w:rsidRDefault="00716F97" w:rsidP="00716F97">
      <w:pPr>
        <w:spacing w:after="160" w:line="259" w:lineRule="auto"/>
        <w:rPr>
          <w:rFonts w:asciiTheme="minorHAnsi" w:eastAsiaTheme="minorHAnsi" w:hAnsiTheme="minorHAnsi" w:cstheme="minorBidi"/>
          <w:b/>
          <w:sz w:val="24"/>
          <w:szCs w:val="24"/>
          <w:lang w:eastAsia="en-US"/>
        </w:rPr>
      </w:pPr>
    </w:p>
    <w:p w:rsidR="007D3DB5" w:rsidRDefault="007D3DB5">
      <w:pPr>
        <w:spacing w:after="160" w:line="259" w:lineRule="auto"/>
        <w:rPr>
          <w:rFonts w:ascii="Comic Sans MS" w:eastAsiaTheme="minorHAnsi" w:hAnsi="Comic Sans MS" w:cstheme="minorBidi"/>
          <w:b/>
          <w:color w:val="4472C4" w:themeColor="accent5"/>
          <w:sz w:val="28"/>
          <w:szCs w:val="28"/>
          <w:u w:val="single"/>
          <w:lang w:eastAsia="en-US"/>
        </w:rPr>
      </w:pPr>
      <w:r>
        <w:rPr>
          <w:rFonts w:ascii="Comic Sans MS" w:eastAsiaTheme="minorHAnsi" w:hAnsi="Comic Sans MS" w:cstheme="minorBidi"/>
          <w:b/>
          <w:color w:val="4472C4" w:themeColor="accent5"/>
          <w:sz w:val="28"/>
          <w:szCs w:val="28"/>
          <w:u w:val="single"/>
          <w:lang w:eastAsia="en-US"/>
        </w:rPr>
        <w:br w:type="page"/>
      </w:r>
    </w:p>
    <w:p w:rsidR="00716F97" w:rsidRPr="009702BC" w:rsidRDefault="009702BC" w:rsidP="007D3DB5">
      <w:pPr>
        <w:spacing w:after="160" w:line="259" w:lineRule="auto"/>
        <w:jc w:val="center"/>
        <w:rPr>
          <w:rFonts w:ascii="Comic Sans MS" w:eastAsiaTheme="minorHAnsi" w:hAnsi="Comic Sans MS" w:cstheme="minorBidi"/>
          <w:color w:val="4472C4" w:themeColor="accent5"/>
          <w:sz w:val="28"/>
          <w:szCs w:val="28"/>
          <w:u w:val="single"/>
          <w:lang w:eastAsia="en-US"/>
        </w:rPr>
      </w:pPr>
      <w:r>
        <w:rPr>
          <w:rFonts w:ascii="Comic Sans MS" w:eastAsiaTheme="minorHAnsi" w:hAnsi="Comic Sans MS" w:cstheme="minorBidi"/>
          <w:color w:val="4472C4" w:themeColor="accent5"/>
          <w:sz w:val="28"/>
          <w:szCs w:val="28"/>
          <w:u w:val="single"/>
          <w:lang w:eastAsia="en-US"/>
        </w:rPr>
        <w:lastRenderedPageBreak/>
        <w:t xml:space="preserve">Examples of </w:t>
      </w:r>
      <w:r w:rsidR="00716F97" w:rsidRPr="009702BC">
        <w:rPr>
          <w:rFonts w:ascii="Comic Sans MS" w:eastAsiaTheme="minorHAnsi" w:hAnsi="Comic Sans MS" w:cstheme="minorBidi"/>
          <w:color w:val="4472C4" w:themeColor="accent5"/>
          <w:sz w:val="28"/>
          <w:szCs w:val="28"/>
          <w:u w:val="single"/>
          <w:lang w:eastAsia="en-US"/>
        </w:rPr>
        <w:t>social stories about the death of a loved one</w:t>
      </w:r>
    </w:p>
    <w:p w:rsidR="00716F97" w:rsidRPr="007D3DB5" w:rsidRDefault="007D3DB5" w:rsidP="00716F97">
      <w:pPr>
        <w:spacing w:after="160" w:line="259" w:lineRule="auto"/>
        <w:rPr>
          <w:rFonts w:asciiTheme="minorHAnsi" w:eastAsiaTheme="minorHAnsi" w:hAnsiTheme="minorHAnsi" w:cstheme="minorBidi"/>
          <w:b/>
          <w:sz w:val="24"/>
          <w:szCs w:val="24"/>
          <w:u w:val="single"/>
          <w:lang w:eastAsia="en-US"/>
        </w:rPr>
      </w:pPr>
      <w:r w:rsidRPr="007D3DB5">
        <w:rPr>
          <w:rFonts w:asciiTheme="minorHAnsi" w:eastAsiaTheme="minorHAnsi" w:hAnsiTheme="minorHAnsi" w:cstheme="minorBidi"/>
          <w:b/>
          <w:sz w:val="24"/>
          <w:szCs w:val="24"/>
          <w:u w:val="single"/>
          <w:lang w:eastAsia="en-US"/>
        </w:rPr>
        <w:t xml:space="preserve">Social Story: </w:t>
      </w:r>
      <w:r w:rsidR="00716F97" w:rsidRPr="007D3DB5">
        <w:rPr>
          <w:rFonts w:asciiTheme="minorHAnsi" w:eastAsiaTheme="minorHAnsi" w:hAnsiTheme="minorHAnsi" w:cstheme="minorBidi"/>
          <w:b/>
          <w:sz w:val="24"/>
          <w:szCs w:val="24"/>
          <w:u w:val="single"/>
          <w:lang w:eastAsia="en-US"/>
        </w:rPr>
        <w:t>Example One</w:t>
      </w:r>
    </w:p>
    <w:p w:rsidR="00716F97" w:rsidRPr="00716F97" w:rsidRDefault="00716F97" w:rsidP="00716F97">
      <w:pPr>
        <w:spacing w:after="160" w:line="259" w:lineRule="auto"/>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t>‘Once in a while, something different happens and the day doesn’t go the way I expect’</w:t>
      </w:r>
    </w:p>
    <w:p w:rsidR="00716F97" w:rsidRPr="00716F97" w:rsidRDefault="00716F97" w:rsidP="00716F97">
      <w:pPr>
        <w:spacing w:after="160" w:line="259" w:lineRule="auto"/>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t>‘Today was one of those days. I learned something new. I learned that someone I love has died. I really wasn’t expecting that.’</w:t>
      </w:r>
    </w:p>
    <w:p w:rsidR="00716F97" w:rsidRPr="00716F97" w:rsidRDefault="00716F97" w:rsidP="00716F97">
      <w:pPr>
        <w:spacing w:after="160" w:line="259" w:lineRule="auto"/>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t>‘Now I have a lot of questions. Some of my questions will have answer. But some will not.’</w:t>
      </w:r>
    </w:p>
    <w:p w:rsidR="00716F97" w:rsidRPr="00716F97" w:rsidRDefault="00716F97" w:rsidP="00716F97">
      <w:pPr>
        <w:spacing w:after="160" w:line="259" w:lineRule="auto"/>
        <w:rPr>
          <w:rFonts w:asciiTheme="minorHAnsi" w:eastAsiaTheme="minorHAnsi" w:hAnsiTheme="minorHAnsi" w:cstheme="minorBidi"/>
          <w:i/>
          <w:sz w:val="24"/>
          <w:szCs w:val="24"/>
          <w:lang w:eastAsia="en-US"/>
        </w:rPr>
      </w:pPr>
      <w:r w:rsidRPr="00716F97">
        <w:rPr>
          <w:rFonts w:asciiTheme="minorHAnsi" w:eastAsiaTheme="minorHAnsi" w:hAnsiTheme="minorHAnsi" w:cstheme="minorBidi"/>
          <w:i/>
          <w:sz w:val="24"/>
          <w:szCs w:val="24"/>
          <w:lang w:eastAsia="en-US"/>
        </w:rPr>
        <w:t>“What does it mean when a person dies?”</w:t>
      </w:r>
    </w:p>
    <w:p w:rsidR="00716F97" w:rsidRPr="00716F97" w:rsidRDefault="00716F97" w:rsidP="00716F97">
      <w:pPr>
        <w:tabs>
          <w:tab w:val="left" w:pos="1570"/>
        </w:tabs>
        <w:spacing w:after="160" w:line="259" w:lineRule="auto"/>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t>‘When someone dies, it means that their body stops working. Their heart stops beating. Their lungs stop breathing. When someone dies, they are not sleeping. They are not eating. They are not hearing. When someone dies, they never stop being dead.’</w:t>
      </w:r>
    </w:p>
    <w:p w:rsidR="00716F97" w:rsidRPr="00716F97" w:rsidRDefault="00716F97" w:rsidP="00716F97">
      <w:pPr>
        <w:tabs>
          <w:tab w:val="left" w:pos="1570"/>
        </w:tabs>
        <w:spacing w:after="160" w:line="259" w:lineRule="auto"/>
        <w:rPr>
          <w:rFonts w:asciiTheme="minorHAnsi" w:eastAsiaTheme="minorHAnsi" w:hAnsiTheme="minorHAnsi" w:cstheme="minorBidi"/>
          <w:i/>
          <w:sz w:val="24"/>
          <w:szCs w:val="24"/>
          <w:lang w:eastAsia="en-US"/>
        </w:rPr>
      </w:pPr>
      <w:r w:rsidRPr="00716F97">
        <w:rPr>
          <w:rFonts w:asciiTheme="minorHAnsi" w:eastAsiaTheme="minorHAnsi" w:hAnsiTheme="minorHAnsi" w:cstheme="minorBidi"/>
          <w:i/>
          <w:sz w:val="24"/>
          <w:szCs w:val="24"/>
          <w:lang w:eastAsia="en-US"/>
        </w:rPr>
        <w:t>“Why do people die?”</w:t>
      </w:r>
    </w:p>
    <w:p w:rsidR="00716F97" w:rsidRPr="00716F97" w:rsidRDefault="00716F97" w:rsidP="00716F97">
      <w:pPr>
        <w:tabs>
          <w:tab w:val="left" w:pos="1570"/>
        </w:tabs>
        <w:spacing w:after="160" w:line="259" w:lineRule="auto"/>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t>‘People die for lots of different reasons. Most of the time when people die, they are old and have lived a long life. But not always. Sometimes people who are not old get very sick or hurt.’</w:t>
      </w:r>
    </w:p>
    <w:p w:rsidR="00716F97" w:rsidRPr="00716F97" w:rsidRDefault="00716F97" w:rsidP="00716F97">
      <w:pPr>
        <w:tabs>
          <w:tab w:val="left" w:pos="1570"/>
        </w:tabs>
        <w:spacing w:after="160" w:line="259" w:lineRule="auto"/>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t>‘Doctors can usually help people get better, but not always. Nobody can really answer why people die if they are young and haven’t lived a long life.’</w:t>
      </w:r>
    </w:p>
    <w:p w:rsidR="00716F97" w:rsidRPr="00716F97" w:rsidRDefault="00716F97" w:rsidP="00716F97">
      <w:pPr>
        <w:tabs>
          <w:tab w:val="left" w:pos="1570"/>
        </w:tabs>
        <w:spacing w:after="160" w:line="259" w:lineRule="auto"/>
        <w:rPr>
          <w:rFonts w:asciiTheme="minorHAnsi" w:eastAsiaTheme="minorHAnsi" w:hAnsiTheme="minorHAnsi" w:cstheme="minorBidi"/>
          <w:i/>
          <w:sz w:val="24"/>
          <w:szCs w:val="24"/>
          <w:lang w:eastAsia="en-US"/>
        </w:rPr>
      </w:pPr>
      <w:r w:rsidRPr="00716F97">
        <w:rPr>
          <w:rFonts w:asciiTheme="minorHAnsi" w:eastAsiaTheme="minorHAnsi" w:hAnsiTheme="minorHAnsi" w:cstheme="minorBidi"/>
          <w:i/>
          <w:sz w:val="24"/>
          <w:szCs w:val="24"/>
          <w:lang w:eastAsia="en-US"/>
        </w:rPr>
        <w:t>“Does it hurt to die?”</w:t>
      </w:r>
    </w:p>
    <w:p w:rsidR="00716F97" w:rsidRPr="00716F97" w:rsidRDefault="00716F97" w:rsidP="00716F97">
      <w:pPr>
        <w:tabs>
          <w:tab w:val="left" w:pos="1570"/>
        </w:tabs>
        <w:spacing w:after="160" w:line="259" w:lineRule="auto"/>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t>‘Doctors try really hard to make sure that people who are dying are not in pain. They give them special medicine. Usually when doctors give people medicine, it helps them get better. When people are dying, medicine can’t make them better, but it can help to take away any pain.’</w:t>
      </w:r>
    </w:p>
    <w:p w:rsidR="00716F97" w:rsidRPr="00716F97" w:rsidRDefault="00716F97" w:rsidP="00716F97">
      <w:pPr>
        <w:tabs>
          <w:tab w:val="left" w:pos="1570"/>
        </w:tabs>
        <w:spacing w:after="160" w:line="259" w:lineRule="auto"/>
        <w:rPr>
          <w:rFonts w:asciiTheme="minorHAnsi" w:eastAsiaTheme="minorHAnsi" w:hAnsiTheme="minorHAnsi" w:cstheme="minorBidi"/>
          <w:i/>
          <w:sz w:val="24"/>
          <w:szCs w:val="24"/>
          <w:lang w:eastAsia="en-US"/>
        </w:rPr>
      </w:pPr>
      <w:r w:rsidRPr="00716F97">
        <w:rPr>
          <w:rFonts w:asciiTheme="minorHAnsi" w:eastAsiaTheme="minorHAnsi" w:hAnsiTheme="minorHAnsi" w:cstheme="minorBidi"/>
          <w:i/>
          <w:sz w:val="24"/>
          <w:szCs w:val="24"/>
          <w:lang w:eastAsia="en-US"/>
        </w:rPr>
        <w:t>“What happens to people when they die?”</w:t>
      </w:r>
    </w:p>
    <w:p w:rsidR="00716F97" w:rsidRPr="00716F97" w:rsidRDefault="00716F97" w:rsidP="00716F97">
      <w:pPr>
        <w:tabs>
          <w:tab w:val="left" w:pos="1570"/>
        </w:tabs>
        <w:spacing w:after="160" w:line="259" w:lineRule="auto"/>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t>‘There isn’t a good answer. Since we can’t have conversations with people who have died, nobody really knows what happens. Different people believe different things, but nobody knows for sure.’</w:t>
      </w:r>
    </w:p>
    <w:p w:rsidR="00716F97" w:rsidRPr="00716F97" w:rsidRDefault="00716F97" w:rsidP="00716F97">
      <w:pPr>
        <w:tabs>
          <w:tab w:val="left" w:pos="1570"/>
        </w:tabs>
        <w:spacing w:after="160" w:line="259" w:lineRule="auto"/>
        <w:rPr>
          <w:rFonts w:asciiTheme="minorHAnsi" w:eastAsiaTheme="minorHAnsi" w:hAnsiTheme="minorHAnsi" w:cstheme="minorBidi"/>
          <w:i/>
          <w:sz w:val="24"/>
          <w:szCs w:val="24"/>
          <w:lang w:eastAsia="en-US"/>
        </w:rPr>
      </w:pPr>
      <w:r w:rsidRPr="00716F97">
        <w:rPr>
          <w:rFonts w:asciiTheme="minorHAnsi" w:eastAsiaTheme="minorHAnsi" w:hAnsiTheme="minorHAnsi" w:cstheme="minorBidi"/>
          <w:i/>
          <w:sz w:val="24"/>
          <w:szCs w:val="24"/>
          <w:lang w:eastAsia="en-US"/>
        </w:rPr>
        <w:t>“But what about the person’s body?”</w:t>
      </w:r>
    </w:p>
    <w:p w:rsidR="00716F97" w:rsidRPr="00716F97" w:rsidRDefault="00716F97" w:rsidP="00716F97">
      <w:pPr>
        <w:tabs>
          <w:tab w:val="left" w:pos="1570"/>
        </w:tabs>
        <w:spacing w:after="160" w:line="259" w:lineRule="auto"/>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t>‘Different families have different traditions. Sometimes the person’s body goes into a box called a coffin. The coffin is placed in the ground. That’s called a grave. Sometimes the person’s body is cremated, which means it is turned into ash. It doesn’t hurt to be buried or cremated because the person is not alive anymore.’</w:t>
      </w:r>
    </w:p>
    <w:p w:rsidR="00716F97" w:rsidRPr="00716F97" w:rsidRDefault="00716F97" w:rsidP="00716F97">
      <w:pPr>
        <w:tabs>
          <w:tab w:val="left" w:pos="1570"/>
        </w:tabs>
        <w:spacing w:after="160" w:line="259" w:lineRule="auto"/>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t>‘Many people have a ceremony to remember the person who died. It’s called a funeral or a memorial service.’</w:t>
      </w:r>
    </w:p>
    <w:p w:rsidR="00716F97" w:rsidRPr="00716F97" w:rsidRDefault="00716F97" w:rsidP="00716F97">
      <w:pPr>
        <w:tabs>
          <w:tab w:val="left" w:pos="1570"/>
        </w:tabs>
        <w:spacing w:after="160" w:line="259" w:lineRule="auto"/>
        <w:rPr>
          <w:rFonts w:asciiTheme="minorHAnsi" w:eastAsiaTheme="minorHAnsi" w:hAnsiTheme="minorHAnsi" w:cstheme="minorBidi"/>
          <w:i/>
          <w:sz w:val="24"/>
          <w:szCs w:val="24"/>
          <w:lang w:eastAsia="en-US"/>
        </w:rPr>
      </w:pPr>
      <w:r w:rsidRPr="00716F97">
        <w:rPr>
          <w:rFonts w:asciiTheme="minorHAnsi" w:eastAsiaTheme="minorHAnsi" w:hAnsiTheme="minorHAnsi" w:cstheme="minorBidi"/>
          <w:i/>
          <w:sz w:val="24"/>
          <w:szCs w:val="24"/>
          <w:lang w:eastAsia="en-US"/>
        </w:rPr>
        <w:t>“When someone dies, what does it feel like for the people who are still alive?”</w:t>
      </w:r>
    </w:p>
    <w:p w:rsidR="00716F97" w:rsidRPr="00716F97" w:rsidRDefault="00716F97" w:rsidP="00716F97">
      <w:pPr>
        <w:tabs>
          <w:tab w:val="left" w:pos="1570"/>
        </w:tabs>
        <w:spacing w:after="160" w:line="259" w:lineRule="auto"/>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lastRenderedPageBreak/>
        <w:t>‘When someone dies, people may feel very sad. They are sad because they miss the person who died. They may wish that they could see them again.’</w:t>
      </w:r>
    </w:p>
    <w:p w:rsidR="00716F97" w:rsidRPr="00716F97" w:rsidRDefault="00716F97" w:rsidP="00716F97">
      <w:pPr>
        <w:tabs>
          <w:tab w:val="left" w:pos="1570"/>
        </w:tabs>
        <w:spacing w:after="160" w:line="259" w:lineRule="auto"/>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t>‘I see some people crying, so I know they are sad. I feel like crying, too. It’s okay to cry when I feel sad.’</w:t>
      </w:r>
    </w:p>
    <w:p w:rsidR="00716F97" w:rsidRPr="00716F97" w:rsidRDefault="00716F97" w:rsidP="00716F97">
      <w:pPr>
        <w:tabs>
          <w:tab w:val="left" w:pos="1570"/>
        </w:tabs>
        <w:spacing w:after="160" w:line="259" w:lineRule="auto"/>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t>‘I see some people laughing when they remember funny stories about the person who has died. I sometimes feel like laughing too. It’s okay to laugh when I remember funny stories about the person who has died. When I laugh, I feel less sad.’</w:t>
      </w:r>
    </w:p>
    <w:p w:rsidR="00716F97" w:rsidRPr="00716F97" w:rsidRDefault="00716F97" w:rsidP="00716F97">
      <w:pPr>
        <w:tabs>
          <w:tab w:val="left" w:pos="1570"/>
        </w:tabs>
        <w:spacing w:after="160" w:line="259" w:lineRule="auto"/>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t>‘I find out that sometimes there are a lot of people around after someone has died. It can feel noisy, and people might try to hug me a lot. I know it’s okay for me to take a break, or go to a quiet space and come back when I feel ready.’</w:t>
      </w:r>
    </w:p>
    <w:p w:rsidR="00716F97" w:rsidRPr="00716F97" w:rsidRDefault="00716F97" w:rsidP="00716F97">
      <w:pPr>
        <w:tabs>
          <w:tab w:val="left" w:pos="1570"/>
        </w:tabs>
        <w:spacing w:after="160" w:line="259" w:lineRule="auto"/>
        <w:rPr>
          <w:rFonts w:asciiTheme="minorHAnsi" w:eastAsiaTheme="minorHAnsi" w:hAnsiTheme="minorHAnsi" w:cstheme="minorBidi"/>
          <w:i/>
          <w:sz w:val="24"/>
          <w:szCs w:val="24"/>
          <w:lang w:eastAsia="en-US"/>
        </w:rPr>
      </w:pPr>
      <w:r w:rsidRPr="00716F97">
        <w:rPr>
          <w:rFonts w:asciiTheme="minorHAnsi" w:eastAsiaTheme="minorHAnsi" w:hAnsiTheme="minorHAnsi" w:cstheme="minorBidi"/>
          <w:i/>
          <w:sz w:val="24"/>
          <w:szCs w:val="24"/>
          <w:lang w:eastAsia="en-US"/>
        </w:rPr>
        <w:t>“What can I do when someone I love has died?”</w:t>
      </w:r>
    </w:p>
    <w:p w:rsidR="00716F97" w:rsidRPr="00716F97" w:rsidRDefault="00716F97" w:rsidP="00716F97">
      <w:pPr>
        <w:tabs>
          <w:tab w:val="left" w:pos="1570"/>
        </w:tabs>
        <w:spacing w:after="160" w:line="259" w:lineRule="auto"/>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t>‘When someone I know has died, I can think about their life and what we liked to do together. I can talk about that person, how nice they were, and why I loved being with them. Sometimes looking at pictures and thinking about them might make me feel sad, sometimes happy, and sometimes both.’</w:t>
      </w:r>
    </w:p>
    <w:p w:rsidR="00716F97" w:rsidRPr="00716F97" w:rsidRDefault="00716F97" w:rsidP="00716F97">
      <w:pPr>
        <w:tabs>
          <w:tab w:val="left" w:pos="1570"/>
        </w:tabs>
        <w:spacing w:after="160" w:line="259" w:lineRule="auto"/>
        <w:rPr>
          <w:rFonts w:asciiTheme="minorHAnsi" w:eastAsiaTheme="minorHAnsi" w:hAnsiTheme="minorHAnsi" w:cstheme="minorBidi"/>
          <w:i/>
          <w:sz w:val="24"/>
          <w:szCs w:val="24"/>
          <w:lang w:eastAsia="en-US"/>
        </w:rPr>
      </w:pPr>
      <w:r w:rsidRPr="00716F97">
        <w:rPr>
          <w:rFonts w:asciiTheme="minorHAnsi" w:eastAsiaTheme="minorHAnsi" w:hAnsiTheme="minorHAnsi" w:cstheme="minorBidi"/>
          <w:i/>
          <w:sz w:val="24"/>
          <w:szCs w:val="24"/>
          <w:lang w:eastAsia="en-US"/>
        </w:rPr>
        <w:t>“When someone I love has died, will I ever see them again?”</w:t>
      </w:r>
    </w:p>
    <w:p w:rsidR="00716F97" w:rsidRPr="00716F97" w:rsidRDefault="00716F97" w:rsidP="00716F97">
      <w:pPr>
        <w:tabs>
          <w:tab w:val="left" w:pos="1570"/>
        </w:tabs>
        <w:spacing w:after="160" w:line="259" w:lineRule="auto"/>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t>‘When someone I love has died, I will not see them anymore. I will always love them, though. I might think about them when I do something that they liked to do. That’s a good way to remember someone who has died.’</w:t>
      </w:r>
    </w:p>
    <w:p w:rsidR="00716F97" w:rsidRPr="00716F97" w:rsidRDefault="00716F97" w:rsidP="00716F97">
      <w:pPr>
        <w:tabs>
          <w:tab w:val="left" w:pos="1570"/>
        </w:tabs>
        <w:spacing w:after="160" w:line="259" w:lineRule="auto"/>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t>‘It’s okay if I want to talk about the person who has dies. It is okay if I don’t.’</w:t>
      </w:r>
    </w:p>
    <w:p w:rsidR="00716F97" w:rsidRPr="00716F97" w:rsidRDefault="00716F97" w:rsidP="00716F97">
      <w:pPr>
        <w:tabs>
          <w:tab w:val="left" w:pos="1570"/>
        </w:tabs>
        <w:spacing w:after="160" w:line="259" w:lineRule="auto"/>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t>‘Even when someone dies, I will have regular days again. I will still wake up, eat my breakfast, and go to school or stay at home. Sometimes I might think about the person who has died. I might think of more questions to ask. Now I know that a lot of my questions will have answers, but some of them won’t.’</w:t>
      </w:r>
    </w:p>
    <w:p w:rsidR="00716F97" w:rsidRPr="00716F97" w:rsidRDefault="00716F97" w:rsidP="00716F97">
      <w:pPr>
        <w:tabs>
          <w:tab w:val="left" w:pos="1570"/>
        </w:tabs>
        <w:spacing w:after="160" w:line="259" w:lineRule="auto"/>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t>‘Most days are regular days. Most days I know just what to expect. Today was not a regular day, but I learned a lot. Mostly I learned that asking questions really helps!’</w:t>
      </w:r>
    </w:p>
    <w:p w:rsidR="00716F97" w:rsidRPr="00716F97" w:rsidRDefault="00716F97" w:rsidP="00716F97">
      <w:pPr>
        <w:tabs>
          <w:tab w:val="left" w:pos="1570"/>
        </w:tabs>
        <w:spacing w:after="160" w:line="259" w:lineRule="auto"/>
        <w:rPr>
          <w:rFonts w:asciiTheme="minorHAnsi" w:eastAsiaTheme="minorHAnsi" w:hAnsiTheme="minorHAnsi" w:cstheme="minorBidi"/>
          <w:b/>
          <w:sz w:val="24"/>
          <w:szCs w:val="24"/>
          <w:lang w:eastAsia="en-US"/>
        </w:rPr>
      </w:pPr>
    </w:p>
    <w:p w:rsidR="00716F97" w:rsidRPr="00716F97" w:rsidRDefault="00716F97" w:rsidP="00716F97">
      <w:pPr>
        <w:tabs>
          <w:tab w:val="left" w:pos="1570"/>
        </w:tabs>
        <w:spacing w:after="160" w:line="259" w:lineRule="auto"/>
        <w:rPr>
          <w:rFonts w:asciiTheme="minorHAnsi" w:eastAsiaTheme="minorHAnsi" w:hAnsiTheme="minorHAnsi" w:cstheme="minorBidi"/>
          <w:b/>
          <w:sz w:val="24"/>
          <w:szCs w:val="24"/>
          <w:lang w:eastAsia="en-US"/>
        </w:rPr>
      </w:pPr>
    </w:p>
    <w:p w:rsidR="00716F97" w:rsidRPr="00716F97" w:rsidRDefault="00716F97" w:rsidP="00716F97">
      <w:pPr>
        <w:tabs>
          <w:tab w:val="left" w:pos="1570"/>
        </w:tabs>
        <w:spacing w:after="160" w:line="259" w:lineRule="auto"/>
        <w:rPr>
          <w:rFonts w:asciiTheme="minorHAnsi" w:eastAsiaTheme="minorHAnsi" w:hAnsiTheme="minorHAnsi" w:cstheme="minorBidi"/>
          <w:b/>
          <w:sz w:val="24"/>
          <w:szCs w:val="24"/>
          <w:lang w:eastAsia="en-US"/>
        </w:rPr>
      </w:pPr>
    </w:p>
    <w:p w:rsidR="00716F97" w:rsidRPr="00716F97" w:rsidRDefault="00716F97" w:rsidP="00716F97">
      <w:pPr>
        <w:tabs>
          <w:tab w:val="left" w:pos="1570"/>
        </w:tabs>
        <w:spacing w:after="160" w:line="259" w:lineRule="auto"/>
        <w:rPr>
          <w:rFonts w:asciiTheme="minorHAnsi" w:eastAsiaTheme="minorHAnsi" w:hAnsiTheme="minorHAnsi" w:cstheme="minorBidi"/>
          <w:b/>
          <w:sz w:val="24"/>
          <w:szCs w:val="24"/>
          <w:lang w:eastAsia="en-US"/>
        </w:rPr>
      </w:pPr>
    </w:p>
    <w:p w:rsidR="00716F97" w:rsidRPr="00716F97" w:rsidRDefault="00716F97" w:rsidP="00716F97">
      <w:pPr>
        <w:tabs>
          <w:tab w:val="left" w:pos="1570"/>
        </w:tabs>
        <w:spacing w:after="160" w:line="259" w:lineRule="auto"/>
        <w:rPr>
          <w:rFonts w:asciiTheme="minorHAnsi" w:eastAsiaTheme="minorHAnsi" w:hAnsiTheme="minorHAnsi" w:cstheme="minorBidi"/>
          <w:b/>
          <w:sz w:val="22"/>
          <w:szCs w:val="22"/>
          <w:lang w:eastAsia="en-US"/>
        </w:rPr>
      </w:pPr>
    </w:p>
    <w:p w:rsidR="00716F97" w:rsidRPr="00716F97" w:rsidRDefault="00716F97" w:rsidP="00716F97">
      <w:pPr>
        <w:tabs>
          <w:tab w:val="left" w:pos="1570"/>
        </w:tabs>
        <w:spacing w:after="160" w:line="259" w:lineRule="auto"/>
        <w:rPr>
          <w:rFonts w:asciiTheme="minorHAnsi" w:eastAsiaTheme="minorHAnsi" w:hAnsiTheme="minorHAnsi" w:cstheme="minorBidi"/>
          <w:b/>
          <w:sz w:val="22"/>
          <w:szCs w:val="22"/>
          <w:lang w:eastAsia="en-US"/>
        </w:rPr>
      </w:pPr>
    </w:p>
    <w:p w:rsidR="00716F97" w:rsidRPr="00716F97" w:rsidRDefault="00716F97" w:rsidP="00716F97">
      <w:pPr>
        <w:tabs>
          <w:tab w:val="left" w:pos="1570"/>
        </w:tabs>
        <w:spacing w:after="160" w:line="259" w:lineRule="auto"/>
        <w:rPr>
          <w:rFonts w:asciiTheme="minorHAnsi" w:eastAsiaTheme="minorHAnsi" w:hAnsiTheme="minorHAnsi" w:cstheme="minorBidi"/>
          <w:b/>
          <w:sz w:val="22"/>
          <w:szCs w:val="22"/>
          <w:lang w:eastAsia="en-US"/>
        </w:rPr>
      </w:pPr>
    </w:p>
    <w:p w:rsidR="00716F97" w:rsidRPr="00716F97" w:rsidRDefault="00716F97" w:rsidP="00716F97">
      <w:pPr>
        <w:tabs>
          <w:tab w:val="left" w:pos="1570"/>
        </w:tabs>
        <w:spacing w:after="160" w:line="259" w:lineRule="auto"/>
        <w:rPr>
          <w:rFonts w:asciiTheme="minorHAnsi" w:eastAsiaTheme="minorHAnsi" w:hAnsiTheme="minorHAnsi" w:cstheme="minorBidi"/>
          <w:b/>
          <w:sz w:val="22"/>
          <w:szCs w:val="22"/>
          <w:lang w:eastAsia="en-US"/>
        </w:rPr>
      </w:pPr>
    </w:p>
    <w:p w:rsidR="00716F97" w:rsidRPr="00716F97" w:rsidRDefault="00716F97" w:rsidP="00716F97">
      <w:pPr>
        <w:tabs>
          <w:tab w:val="left" w:pos="1570"/>
        </w:tabs>
        <w:spacing w:after="160" w:line="259" w:lineRule="auto"/>
        <w:rPr>
          <w:rFonts w:asciiTheme="minorHAnsi" w:eastAsiaTheme="minorHAnsi" w:hAnsiTheme="minorHAnsi" w:cstheme="minorBidi"/>
          <w:b/>
          <w:sz w:val="22"/>
          <w:szCs w:val="22"/>
          <w:lang w:eastAsia="en-US"/>
        </w:rPr>
      </w:pPr>
    </w:p>
    <w:p w:rsidR="00716F97" w:rsidRPr="007D3DB5" w:rsidRDefault="0013742A" w:rsidP="00716F97">
      <w:pPr>
        <w:tabs>
          <w:tab w:val="left" w:pos="1570"/>
        </w:tabs>
        <w:spacing w:after="160" w:line="259" w:lineRule="auto"/>
        <w:rPr>
          <w:rFonts w:asciiTheme="minorHAnsi" w:eastAsiaTheme="minorHAnsi" w:hAnsiTheme="minorHAnsi" w:cstheme="minorBidi"/>
          <w:b/>
          <w:sz w:val="22"/>
          <w:szCs w:val="22"/>
          <w:u w:val="single"/>
          <w:lang w:eastAsia="en-US"/>
        </w:rPr>
      </w:pPr>
      <w:r w:rsidRPr="007D3DB5">
        <w:rPr>
          <w:rFonts w:asciiTheme="minorHAnsi" w:eastAsiaTheme="minorHAnsi" w:hAnsiTheme="minorHAnsi" w:cstheme="minorBidi"/>
          <w:noProof/>
          <w:sz w:val="22"/>
          <w:szCs w:val="22"/>
          <w:u w:val="single"/>
        </w:rPr>
        <w:lastRenderedPageBreak/>
        <w:drawing>
          <wp:anchor distT="0" distB="0" distL="114300" distR="114300" simplePos="0" relativeHeight="251663360" behindDoc="1" locked="0" layoutInCell="1" allowOverlap="1" wp14:anchorId="3DDE5463" wp14:editId="155826FE">
            <wp:simplePos x="0" y="0"/>
            <wp:positionH relativeFrom="column">
              <wp:posOffset>3035739</wp:posOffset>
            </wp:positionH>
            <wp:positionV relativeFrom="paragraph">
              <wp:posOffset>234169</wp:posOffset>
            </wp:positionV>
            <wp:extent cx="3078937" cy="3059723"/>
            <wp:effectExtent l="0" t="0" r="762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ge 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78937" cy="3059723"/>
                    </a:xfrm>
                    <a:prstGeom prst="rect">
                      <a:avLst/>
                    </a:prstGeom>
                  </pic:spPr>
                </pic:pic>
              </a:graphicData>
            </a:graphic>
            <wp14:sizeRelH relativeFrom="page">
              <wp14:pctWidth>0</wp14:pctWidth>
            </wp14:sizeRelH>
            <wp14:sizeRelV relativeFrom="page">
              <wp14:pctHeight>0</wp14:pctHeight>
            </wp14:sizeRelV>
          </wp:anchor>
        </w:drawing>
      </w:r>
      <w:r w:rsidRPr="007D3DB5">
        <w:rPr>
          <w:rFonts w:asciiTheme="minorHAnsi" w:eastAsiaTheme="minorHAnsi" w:hAnsiTheme="minorHAnsi" w:cstheme="minorBidi"/>
          <w:b/>
          <w:noProof/>
          <w:sz w:val="22"/>
          <w:szCs w:val="22"/>
          <w:u w:val="single"/>
        </w:rPr>
        <w:drawing>
          <wp:anchor distT="0" distB="0" distL="114300" distR="114300" simplePos="0" relativeHeight="251662336" behindDoc="1" locked="0" layoutInCell="1" allowOverlap="1" wp14:anchorId="71DCAD9F" wp14:editId="39FD9450">
            <wp:simplePos x="0" y="0"/>
            <wp:positionH relativeFrom="column">
              <wp:posOffset>-51044</wp:posOffset>
            </wp:positionH>
            <wp:positionV relativeFrom="paragraph">
              <wp:posOffset>228014</wp:posOffset>
            </wp:positionV>
            <wp:extent cx="2944597" cy="3094892"/>
            <wp:effectExtent l="0" t="0" r="825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 1.jpg"/>
                    <pic:cNvPicPr/>
                  </pic:nvPicPr>
                  <pic:blipFill rotWithShape="1">
                    <a:blip r:embed="rId38" cstate="print">
                      <a:extLst>
                        <a:ext uri="{28A0092B-C50C-407E-A947-70E740481C1C}">
                          <a14:useLocalDpi xmlns:a14="http://schemas.microsoft.com/office/drawing/2010/main" val="0"/>
                        </a:ext>
                      </a:extLst>
                    </a:blip>
                    <a:srcRect t="6119"/>
                    <a:stretch/>
                  </pic:blipFill>
                  <pic:spPr bwMode="auto">
                    <a:xfrm>
                      <a:off x="0" y="0"/>
                      <a:ext cx="2944597" cy="3094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09C3" w:rsidRPr="007D3DB5">
        <w:rPr>
          <w:rFonts w:asciiTheme="minorHAnsi" w:eastAsiaTheme="minorHAnsi" w:hAnsiTheme="minorHAnsi" w:cstheme="minorBidi"/>
          <w:b/>
          <w:sz w:val="22"/>
          <w:szCs w:val="22"/>
          <w:u w:val="single"/>
          <w:lang w:eastAsia="en-US"/>
        </w:rPr>
        <w:t xml:space="preserve">Social Story: </w:t>
      </w:r>
      <w:r w:rsidR="00716F97" w:rsidRPr="007D3DB5">
        <w:rPr>
          <w:rFonts w:asciiTheme="minorHAnsi" w:eastAsiaTheme="minorHAnsi" w:hAnsiTheme="minorHAnsi" w:cstheme="minorBidi"/>
          <w:b/>
          <w:sz w:val="22"/>
          <w:szCs w:val="22"/>
          <w:u w:val="single"/>
          <w:lang w:eastAsia="en-US"/>
        </w:rPr>
        <w:t xml:space="preserve">Example Two </w:t>
      </w:r>
    </w:p>
    <w:p w:rsidR="00716F97" w:rsidRPr="00716F97" w:rsidRDefault="00716F97" w:rsidP="00716F97">
      <w:pPr>
        <w:tabs>
          <w:tab w:val="left" w:pos="1570"/>
        </w:tabs>
        <w:spacing w:after="160" w:line="259" w:lineRule="auto"/>
        <w:rPr>
          <w:rFonts w:asciiTheme="minorHAnsi" w:eastAsiaTheme="minorHAnsi" w:hAnsiTheme="minorHAnsi" w:cstheme="minorBidi"/>
          <w:b/>
          <w:sz w:val="22"/>
          <w:szCs w:val="22"/>
          <w:lang w:eastAsia="en-US"/>
        </w:rPr>
      </w:pPr>
    </w:p>
    <w:p w:rsidR="00716F97" w:rsidRPr="00716F97" w:rsidRDefault="00716F97" w:rsidP="00716F97">
      <w:pPr>
        <w:tabs>
          <w:tab w:val="left" w:pos="1570"/>
        </w:tabs>
        <w:spacing w:after="160" w:line="259" w:lineRule="auto"/>
        <w:rPr>
          <w:rFonts w:asciiTheme="minorHAnsi" w:eastAsiaTheme="minorHAnsi" w:hAnsiTheme="minorHAnsi" w:cstheme="minorBidi"/>
          <w:b/>
          <w:sz w:val="22"/>
          <w:szCs w:val="22"/>
          <w:lang w:eastAsia="en-US"/>
        </w:rPr>
      </w:pPr>
    </w:p>
    <w:p w:rsidR="00716F97" w:rsidRPr="00716F97" w:rsidRDefault="00716F97" w:rsidP="00716F97">
      <w:pPr>
        <w:tabs>
          <w:tab w:val="left" w:pos="1570"/>
        </w:tabs>
        <w:spacing w:after="160" w:line="259" w:lineRule="auto"/>
        <w:rPr>
          <w:rFonts w:asciiTheme="minorHAnsi" w:eastAsiaTheme="minorHAnsi" w:hAnsiTheme="minorHAnsi" w:cstheme="minorBidi"/>
          <w:b/>
          <w:sz w:val="22"/>
          <w:szCs w:val="22"/>
          <w:lang w:eastAsia="en-US"/>
        </w:rPr>
      </w:pPr>
    </w:p>
    <w:p w:rsidR="00716F97" w:rsidRPr="00716F97" w:rsidRDefault="00716F97" w:rsidP="00716F97">
      <w:pPr>
        <w:tabs>
          <w:tab w:val="left" w:pos="1570"/>
        </w:tabs>
        <w:spacing w:after="160" w:line="259" w:lineRule="auto"/>
        <w:rPr>
          <w:rFonts w:asciiTheme="minorHAnsi" w:eastAsiaTheme="minorHAnsi" w:hAnsiTheme="minorHAnsi" w:cstheme="minorBidi"/>
          <w:b/>
          <w:sz w:val="22"/>
          <w:szCs w:val="22"/>
          <w:lang w:eastAsia="en-US"/>
        </w:rPr>
      </w:pPr>
    </w:p>
    <w:p w:rsidR="00716F97" w:rsidRPr="00716F97" w:rsidRDefault="00716F97" w:rsidP="00716F97">
      <w:pPr>
        <w:tabs>
          <w:tab w:val="left" w:pos="1570"/>
        </w:tabs>
        <w:spacing w:after="160" w:line="259" w:lineRule="auto"/>
        <w:rPr>
          <w:rFonts w:asciiTheme="minorHAnsi" w:eastAsiaTheme="minorHAnsi" w:hAnsiTheme="minorHAnsi" w:cstheme="minorBidi"/>
          <w:b/>
          <w:sz w:val="22"/>
          <w:szCs w:val="22"/>
          <w:lang w:eastAsia="en-US"/>
        </w:rPr>
      </w:pPr>
    </w:p>
    <w:p w:rsidR="00716F97" w:rsidRPr="00716F97" w:rsidRDefault="00716F97" w:rsidP="00716F97">
      <w:pPr>
        <w:tabs>
          <w:tab w:val="left" w:pos="1570"/>
        </w:tabs>
        <w:spacing w:after="160" w:line="259" w:lineRule="auto"/>
        <w:rPr>
          <w:rFonts w:asciiTheme="minorHAnsi" w:eastAsiaTheme="minorHAnsi" w:hAnsiTheme="minorHAnsi" w:cstheme="minorBidi"/>
          <w:b/>
          <w:sz w:val="22"/>
          <w:szCs w:val="22"/>
          <w:lang w:eastAsia="en-US"/>
        </w:rPr>
      </w:pPr>
    </w:p>
    <w:p w:rsidR="00716F97" w:rsidRPr="00716F97" w:rsidRDefault="00716F97" w:rsidP="00716F97">
      <w:pPr>
        <w:tabs>
          <w:tab w:val="left" w:pos="1570"/>
        </w:tabs>
        <w:spacing w:after="160" w:line="259" w:lineRule="auto"/>
        <w:rPr>
          <w:rFonts w:asciiTheme="minorHAnsi" w:eastAsiaTheme="minorHAnsi" w:hAnsiTheme="minorHAnsi" w:cstheme="minorBidi"/>
          <w:b/>
          <w:sz w:val="22"/>
          <w:szCs w:val="22"/>
          <w:lang w:eastAsia="en-US"/>
        </w:rPr>
      </w:pPr>
    </w:p>
    <w:p w:rsidR="00716F97" w:rsidRPr="00716F97" w:rsidRDefault="00716F97" w:rsidP="00716F97">
      <w:pPr>
        <w:tabs>
          <w:tab w:val="left" w:pos="1570"/>
        </w:tabs>
        <w:spacing w:after="160" w:line="259" w:lineRule="auto"/>
        <w:rPr>
          <w:rFonts w:asciiTheme="minorHAnsi" w:eastAsiaTheme="minorHAnsi" w:hAnsiTheme="minorHAnsi" w:cstheme="minorBidi"/>
          <w:b/>
          <w:sz w:val="22"/>
          <w:szCs w:val="22"/>
          <w:lang w:eastAsia="en-US"/>
        </w:rPr>
      </w:pPr>
    </w:p>
    <w:p w:rsidR="00716F97" w:rsidRPr="00716F97" w:rsidRDefault="00716F97" w:rsidP="00716F97">
      <w:pPr>
        <w:tabs>
          <w:tab w:val="left" w:pos="1570"/>
        </w:tabs>
        <w:spacing w:after="160" w:line="259" w:lineRule="auto"/>
        <w:rPr>
          <w:rFonts w:asciiTheme="minorHAnsi" w:eastAsiaTheme="minorHAnsi" w:hAnsiTheme="minorHAnsi" w:cstheme="minorBidi"/>
          <w:b/>
          <w:sz w:val="22"/>
          <w:szCs w:val="22"/>
          <w:lang w:eastAsia="en-US"/>
        </w:rPr>
      </w:pPr>
    </w:p>
    <w:p w:rsidR="00716F97" w:rsidRPr="00716F97" w:rsidRDefault="00716F97" w:rsidP="00716F97">
      <w:pPr>
        <w:tabs>
          <w:tab w:val="left" w:pos="1570"/>
        </w:tabs>
        <w:spacing w:after="160" w:line="259" w:lineRule="auto"/>
        <w:rPr>
          <w:rFonts w:asciiTheme="minorHAnsi" w:eastAsiaTheme="minorHAnsi" w:hAnsiTheme="minorHAnsi" w:cstheme="minorBidi"/>
          <w:b/>
          <w:sz w:val="22"/>
          <w:szCs w:val="22"/>
          <w:lang w:eastAsia="en-US"/>
        </w:rPr>
      </w:pPr>
    </w:p>
    <w:p w:rsidR="00716F97" w:rsidRPr="00716F97" w:rsidRDefault="00716F97" w:rsidP="00716F97">
      <w:pPr>
        <w:tabs>
          <w:tab w:val="left" w:pos="1570"/>
        </w:tabs>
        <w:spacing w:after="160" w:line="259" w:lineRule="auto"/>
        <w:jc w:val="center"/>
        <w:rPr>
          <w:rFonts w:asciiTheme="minorHAnsi" w:eastAsiaTheme="minorHAnsi" w:hAnsiTheme="minorHAnsi" w:cstheme="minorBidi"/>
          <w:b/>
          <w:sz w:val="22"/>
          <w:szCs w:val="22"/>
          <w:lang w:eastAsia="en-US"/>
        </w:rPr>
      </w:pPr>
    </w:p>
    <w:p w:rsidR="00716F97" w:rsidRPr="00716F97" w:rsidRDefault="0013742A" w:rsidP="00716F97">
      <w:pPr>
        <w:tabs>
          <w:tab w:val="left" w:pos="1570"/>
        </w:tabs>
        <w:spacing w:after="160" w:line="259" w:lineRule="auto"/>
        <w:jc w:val="center"/>
        <w:rPr>
          <w:rFonts w:asciiTheme="minorHAnsi" w:eastAsiaTheme="minorHAnsi" w:hAnsiTheme="minorHAnsi" w:cstheme="minorBidi"/>
          <w:sz w:val="22"/>
          <w:szCs w:val="22"/>
          <w:lang w:eastAsia="en-US"/>
        </w:rPr>
      </w:pPr>
      <w:r w:rsidRPr="00716F97">
        <w:rPr>
          <w:rFonts w:asciiTheme="minorHAnsi" w:eastAsiaTheme="minorHAnsi" w:hAnsiTheme="minorHAnsi" w:cstheme="minorBidi"/>
          <w:noProof/>
          <w:sz w:val="22"/>
          <w:szCs w:val="22"/>
        </w:rPr>
        <w:drawing>
          <wp:anchor distT="0" distB="0" distL="114300" distR="114300" simplePos="0" relativeHeight="251665408" behindDoc="1" locked="0" layoutInCell="1" allowOverlap="1" wp14:anchorId="6A51557E" wp14:editId="4D49BD5B">
            <wp:simplePos x="0" y="0"/>
            <wp:positionH relativeFrom="margin">
              <wp:posOffset>3064803</wp:posOffset>
            </wp:positionH>
            <wp:positionV relativeFrom="paragraph">
              <wp:posOffset>89682</wp:posOffset>
            </wp:positionV>
            <wp:extent cx="3002280" cy="2933428"/>
            <wp:effectExtent l="0" t="0" r="762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ge 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02280" cy="2933428"/>
                    </a:xfrm>
                    <a:prstGeom prst="rect">
                      <a:avLst/>
                    </a:prstGeom>
                  </pic:spPr>
                </pic:pic>
              </a:graphicData>
            </a:graphic>
            <wp14:sizeRelH relativeFrom="page">
              <wp14:pctWidth>0</wp14:pctWidth>
            </wp14:sizeRelH>
            <wp14:sizeRelV relativeFrom="page">
              <wp14:pctHeight>0</wp14:pctHeight>
            </wp14:sizeRelV>
          </wp:anchor>
        </w:drawing>
      </w:r>
      <w:r w:rsidRPr="00716F97">
        <w:rPr>
          <w:rFonts w:asciiTheme="minorHAnsi" w:eastAsiaTheme="minorHAnsi" w:hAnsiTheme="minorHAnsi" w:cstheme="minorBidi"/>
          <w:noProof/>
          <w:sz w:val="22"/>
          <w:szCs w:val="22"/>
        </w:rPr>
        <w:drawing>
          <wp:anchor distT="0" distB="0" distL="114300" distR="114300" simplePos="0" relativeHeight="251664384" behindDoc="1" locked="0" layoutInCell="1" allowOverlap="1" wp14:anchorId="502F9C1A" wp14:editId="4D845F85">
            <wp:simplePos x="0" y="0"/>
            <wp:positionH relativeFrom="margin">
              <wp:align>left</wp:align>
            </wp:positionH>
            <wp:positionV relativeFrom="paragraph">
              <wp:posOffset>78887</wp:posOffset>
            </wp:positionV>
            <wp:extent cx="2853354" cy="2924038"/>
            <wp:effectExtent l="0" t="0" r="444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 3.jpg"/>
                    <pic:cNvPicPr/>
                  </pic:nvPicPr>
                  <pic:blipFill rotWithShape="1">
                    <a:blip r:embed="rId40" cstate="print">
                      <a:extLst>
                        <a:ext uri="{28A0092B-C50C-407E-A947-70E740481C1C}">
                          <a14:useLocalDpi xmlns:a14="http://schemas.microsoft.com/office/drawing/2010/main" val="0"/>
                        </a:ext>
                      </a:extLst>
                    </a:blip>
                    <a:srcRect b="6802"/>
                    <a:stretch/>
                  </pic:blipFill>
                  <pic:spPr bwMode="auto">
                    <a:xfrm>
                      <a:off x="0" y="0"/>
                      <a:ext cx="2853354" cy="29240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6F97" w:rsidRPr="00716F97" w:rsidRDefault="00716F97" w:rsidP="00716F97">
      <w:pPr>
        <w:tabs>
          <w:tab w:val="left" w:pos="1570"/>
        </w:tabs>
        <w:spacing w:after="160" w:line="259" w:lineRule="auto"/>
        <w:jc w:val="center"/>
        <w:rPr>
          <w:rFonts w:asciiTheme="minorHAnsi" w:eastAsiaTheme="minorHAnsi" w:hAnsiTheme="minorHAnsi" w:cstheme="minorBidi"/>
          <w:sz w:val="22"/>
          <w:szCs w:val="22"/>
          <w:lang w:eastAsia="en-US"/>
        </w:rPr>
      </w:pPr>
    </w:p>
    <w:p w:rsidR="00716F97" w:rsidRPr="00716F97" w:rsidRDefault="00716F97" w:rsidP="00716F97">
      <w:pPr>
        <w:tabs>
          <w:tab w:val="left" w:pos="1570"/>
        </w:tabs>
        <w:spacing w:after="160" w:line="259" w:lineRule="auto"/>
        <w:jc w:val="center"/>
        <w:rPr>
          <w:rFonts w:asciiTheme="minorHAnsi" w:eastAsiaTheme="minorHAnsi" w:hAnsiTheme="minorHAnsi" w:cstheme="minorBidi"/>
          <w:sz w:val="22"/>
          <w:szCs w:val="22"/>
          <w:lang w:eastAsia="en-US"/>
        </w:rPr>
      </w:pPr>
    </w:p>
    <w:p w:rsidR="00716F97" w:rsidRPr="00716F97" w:rsidRDefault="00716F97" w:rsidP="00716F97">
      <w:pPr>
        <w:tabs>
          <w:tab w:val="left" w:pos="1570"/>
        </w:tabs>
        <w:spacing w:after="160" w:line="259" w:lineRule="auto"/>
        <w:jc w:val="center"/>
        <w:rPr>
          <w:rFonts w:asciiTheme="minorHAnsi" w:eastAsiaTheme="minorHAnsi" w:hAnsiTheme="minorHAnsi" w:cstheme="minorBidi"/>
          <w:sz w:val="22"/>
          <w:szCs w:val="22"/>
          <w:lang w:eastAsia="en-US"/>
        </w:rPr>
      </w:pPr>
    </w:p>
    <w:p w:rsidR="00716F97" w:rsidRPr="00716F97" w:rsidRDefault="00716F97" w:rsidP="00716F97">
      <w:pPr>
        <w:spacing w:after="160" w:line="259" w:lineRule="auto"/>
        <w:rPr>
          <w:rFonts w:asciiTheme="minorHAnsi" w:eastAsiaTheme="minorHAnsi" w:hAnsiTheme="minorHAnsi" w:cstheme="minorBidi"/>
          <w:sz w:val="22"/>
          <w:szCs w:val="22"/>
          <w:lang w:eastAsia="en-US"/>
        </w:rPr>
      </w:pPr>
    </w:p>
    <w:p w:rsidR="00716F97" w:rsidRPr="00716F97" w:rsidRDefault="00716F97" w:rsidP="00716F97">
      <w:pPr>
        <w:spacing w:after="160" w:line="259" w:lineRule="auto"/>
        <w:rPr>
          <w:rFonts w:asciiTheme="minorHAnsi" w:eastAsiaTheme="minorHAnsi" w:hAnsiTheme="minorHAnsi" w:cstheme="minorBidi"/>
          <w:sz w:val="22"/>
          <w:szCs w:val="22"/>
          <w:lang w:eastAsia="en-US"/>
        </w:rPr>
      </w:pPr>
    </w:p>
    <w:p w:rsidR="00716F97" w:rsidRPr="00716F97" w:rsidRDefault="00716F97" w:rsidP="00716F97">
      <w:pPr>
        <w:spacing w:after="160" w:line="259" w:lineRule="auto"/>
        <w:rPr>
          <w:rFonts w:asciiTheme="minorHAnsi" w:eastAsiaTheme="minorHAnsi" w:hAnsiTheme="minorHAnsi" w:cstheme="minorBidi"/>
          <w:sz w:val="22"/>
          <w:szCs w:val="22"/>
          <w:lang w:eastAsia="en-US"/>
        </w:rPr>
      </w:pPr>
    </w:p>
    <w:p w:rsidR="00716F97" w:rsidRPr="00716F97" w:rsidRDefault="00716F97" w:rsidP="00716F97">
      <w:pPr>
        <w:spacing w:after="160" w:line="259" w:lineRule="auto"/>
        <w:rPr>
          <w:rFonts w:asciiTheme="minorHAnsi" w:eastAsiaTheme="minorHAnsi" w:hAnsiTheme="minorHAnsi" w:cstheme="minorBidi"/>
          <w:sz w:val="22"/>
          <w:szCs w:val="22"/>
          <w:lang w:eastAsia="en-US"/>
        </w:rPr>
      </w:pPr>
    </w:p>
    <w:p w:rsidR="00716F97" w:rsidRPr="00716F97" w:rsidRDefault="00716F97" w:rsidP="00716F97">
      <w:pPr>
        <w:spacing w:after="160" w:line="259" w:lineRule="auto"/>
        <w:rPr>
          <w:rFonts w:asciiTheme="minorHAnsi" w:eastAsiaTheme="minorHAnsi" w:hAnsiTheme="minorHAnsi" w:cstheme="minorBidi"/>
          <w:sz w:val="22"/>
          <w:szCs w:val="22"/>
          <w:lang w:eastAsia="en-US"/>
        </w:rPr>
      </w:pPr>
    </w:p>
    <w:p w:rsidR="00716F97" w:rsidRPr="00716F97" w:rsidRDefault="00716F97" w:rsidP="00716F97">
      <w:pPr>
        <w:spacing w:after="160" w:line="259" w:lineRule="auto"/>
        <w:rPr>
          <w:rFonts w:asciiTheme="minorHAnsi" w:eastAsiaTheme="minorHAnsi" w:hAnsiTheme="minorHAnsi" w:cstheme="minorBidi"/>
          <w:sz w:val="22"/>
          <w:szCs w:val="22"/>
          <w:lang w:eastAsia="en-US"/>
        </w:rPr>
      </w:pPr>
    </w:p>
    <w:p w:rsidR="00716F97" w:rsidRPr="00716F97" w:rsidRDefault="00716F97" w:rsidP="00716F97">
      <w:pPr>
        <w:spacing w:after="160" w:line="259" w:lineRule="auto"/>
        <w:rPr>
          <w:rFonts w:asciiTheme="minorHAnsi" w:eastAsiaTheme="minorHAnsi" w:hAnsiTheme="minorHAnsi" w:cstheme="minorBidi"/>
          <w:sz w:val="22"/>
          <w:szCs w:val="22"/>
          <w:lang w:eastAsia="en-US"/>
        </w:rPr>
      </w:pPr>
    </w:p>
    <w:p w:rsidR="00716F97" w:rsidRPr="00716F97" w:rsidRDefault="0013742A" w:rsidP="00716F97">
      <w:pPr>
        <w:tabs>
          <w:tab w:val="left" w:pos="5130"/>
        </w:tabs>
        <w:spacing w:after="160" w:line="259" w:lineRule="auto"/>
        <w:rPr>
          <w:rFonts w:asciiTheme="minorHAnsi" w:eastAsiaTheme="minorHAnsi" w:hAnsiTheme="minorHAnsi" w:cstheme="minorBidi"/>
          <w:sz w:val="22"/>
          <w:szCs w:val="22"/>
          <w:lang w:eastAsia="en-US"/>
        </w:rPr>
      </w:pPr>
      <w:r w:rsidRPr="00716F97">
        <w:rPr>
          <w:rFonts w:asciiTheme="minorHAnsi" w:eastAsiaTheme="minorHAnsi" w:hAnsiTheme="minorHAnsi" w:cstheme="minorBidi"/>
          <w:noProof/>
          <w:sz w:val="22"/>
          <w:szCs w:val="22"/>
        </w:rPr>
        <w:drawing>
          <wp:anchor distT="0" distB="0" distL="114300" distR="114300" simplePos="0" relativeHeight="251667456" behindDoc="1" locked="0" layoutInCell="1" allowOverlap="1" wp14:anchorId="20F22C32" wp14:editId="05962F5E">
            <wp:simplePos x="0" y="0"/>
            <wp:positionH relativeFrom="column">
              <wp:posOffset>3104955</wp:posOffset>
            </wp:positionH>
            <wp:positionV relativeFrom="paragraph">
              <wp:posOffset>77177</wp:posOffset>
            </wp:positionV>
            <wp:extent cx="2918826" cy="2816225"/>
            <wp:effectExtent l="0" t="0" r="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ge 6.jpg"/>
                    <pic:cNvPicPr/>
                  </pic:nvPicPr>
                  <pic:blipFill rotWithShape="1">
                    <a:blip r:embed="rId41" cstate="print">
                      <a:extLst>
                        <a:ext uri="{28A0092B-C50C-407E-A947-70E740481C1C}">
                          <a14:useLocalDpi xmlns:a14="http://schemas.microsoft.com/office/drawing/2010/main" val="0"/>
                        </a:ext>
                      </a:extLst>
                    </a:blip>
                    <a:srcRect t="10003"/>
                    <a:stretch/>
                  </pic:blipFill>
                  <pic:spPr bwMode="auto">
                    <a:xfrm>
                      <a:off x="0" y="0"/>
                      <a:ext cx="2918826" cy="2816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6F97">
        <w:rPr>
          <w:rFonts w:asciiTheme="minorHAnsi" w:eastAsiaTheme="minorHAnsi" w:hAnsiTheme="minorHAnsi" w:cstheme="minorBidi"/>
          <w:noProof/>
          <w:sz w:val="22"/>
          <w:szCs w:val="22"/>
        </w:rPr>
        <w:drawing>
          <wp:anchor distT="0" distB="0" distL="114300" distR="114300" simplePos="0" relativeHeight="251666432" behindDoc="1" locked="0" layoutInCell="1" allowOverlap="1" wp14:anchorId="6DA3DB46" wp14:editId="421FFA20">
            <wp:simplePos x="0" y="0"/>
            <wp:positionH relativeFrom="margin">
              <wp:align>left</wp:align>
            </wp:positionH>
            <wp:positionV relativeFrom="paragraph">
              <wp:posOffset>88217</wp:posOffset>
            </wp:positionV>
            <wp:extent cx="2894058" cy="2816469"/>
            <wp:effectExtent l="0" t="0" r="1905"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ge 5.jpg"/>
                    <pic:cNvPicPr/>
                  </pic:nvPicPr>
                  <pic:blipFill rotWithShape="1">
                    <a:blip r:embed="rId42" cstate="print">
                      <a:extLst>
                        <a:ext uri="{28A0092B-C50C-407E-A947-70E740481C1C}">
                          <a14:useLocalDpi xmlns:a14="http://schemas.microsoft.com/office/drawing/2010/main" val="0"/>
                        </a:ext>
                      </a:extLst>
                    </a:blip>
                    <a:srcRect t="5317" b="2112"/>
                    <a:stretch/>
                  </pic:blipFill>
                  <pic:spPr bwMode="auto">
                    <a:xfrm>
                      <a:off x="0" y="0"/>
                      <a:ext cx="2894058" cy="28164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6F97" w:rsidRPr="00716F97">
        <w:rPr>
          <w:rFonts w:asciiTheme="minorHAnsi" w:eastAsiaTheme="minorHAnsi" w:hAnsiTheme="minorHAnsi" w:cstheme="minorBidi"/>
          <w:sz w:val="22"/>
          <w:szCs w:val="22"/>
          <w:lang w:eastAsia="en-US"/>
        </w:rPr>
        <w:tab/>
      </w:r>
    </w:p>
    <w:p w:rsidR="00716F97" w:rsidRPr="00716F97" w:rsidRDefault="00716F97" w:rsidP="00716F97">
      <w:pPr>
        <w:spacing w:after="160" w:line="259" w:lineRule="auto"/>
        <w:rPr>
          <w:rFonts w:asciiTheme="minorHAnsi" w:eastAsiaTheme="minorHAnsi" w:hAnsiTheme="minorHAnsi" w:cstheme="minorBidi"/>
          <w:sz w:val="22"/>
          <w:szCs w:val="22"/>
          <w:lang w:eastAsia="en-US"/>
        </w:rPr>
      </w:pPr>
    </w:p>
    <w:p w:rsidR="00716F97" w:rsidRPr="00716F97" w:rsidRDefault="00716F97" w:rsidP="00716F97">
      <w:pPr>
        <w:spacing w:after="160" w:line="259" w:lineRule="auto"/>
        <w:rPr>
          <w:rFonts w:asciiTheme="minorHAnsi" w:eastAsiaTheme="minorHAnsi" w:hAnsiTheme="minorHAnsi" w:cstheme="minorBidi"/>
          <w:sz w:val="22"/>
          <w:szCs w:val="22"/>
          <w:lang w:eastAsia="en-US"/>
        </w:rPr>
      </w:pPr>
    </w:p>
    <w:p w:rsidR="00716F97" w:rsidRPr="00716F97" w:rsidRDefault="00716F97" w:rsidP="00716F97">
      <w:pPr>
        <w:spacing w:after="160" w:line="259" w:lineRule="auto"/>
        <w:rPr>
          <w:rFonts w:asciiTheme="minorHAnsi" w:eastAsiaTheme="minorHAnsi" w:hAnsiTheme="minorHAnsi" w:cstheme="minorBidi"/>
          <w:sz w:val="22"/>
          <w:szCs w:val="22"/>
          <w:lang w:eastAsia="en-US"/>
        </w:rPr>
      </w:pPr>
    </w:p>
    <w:p w:rsidR="00716F97" w:rsidRPr="00716F97" w:rsidRDefault="00716F97" w:rsidP="00716F97">
      <w:pPr>
        <w:spacing w:after="160" w:line="259" w:lineRule="auto"/>
        <w:rPr>
          <w:rFonts w:asciiTheme="minorHAnsi" w:eastAsiaTheme="minorHAnsi" w:hAnsiTheme="minorHAnsi" w:cstheme="minorBidi"/>
          <w:b/>
          <w:sz w:val="22"/>
          <w:szCs w:val="22"/>
          <w:lang w:eastAsia="en-US"/>
        </w:rPr>
      </w:pPr>
    </w:p>
    <w:p w:rsidR="00716F97" w:rsidRPr="00716F97" w:rsidRDefault="00716F97" w:rsidP="00716F97">
      <w:pPr>
        <w:spacing w:after="160" w:line="259" w:lineRule="auto"/>
        <w:rPr>
          <w:rFonts w:asciiTheme="minorHAnsi" w:eastAsiaTheme="minorHAnsi" w:hAnsiTheme="minorHAnsi" w:cstheme="minorBidi"/>
          <w:b/>
          <w:sz w:val="22"/>
          <w:szCs w:val="22"/>
          <w:lang w:eastAsia="en-US"/>
        </w:rPr>
      </w:pPr>
    </w:p>
    <w:p w:rsidR="00716F97" w:rsidRPr="00716F97" w:rsidRDefault="00716F97" w:rsidP="00716F97">
      <w:pPr>
        <w:spacing w:after="160" w:line="259" w:lineRule="auto"/>
        <w:rPr>
          <w:rFonts w:asciiTheme="minorHAnsi" w:eastAsiaTheme="minorHAnsi" w:hAnsiTheme="minorHAnsi" w:cstheme="minorBidi"/>
          <w:b/>
          <w:sz w:val="22"/>
          <w:szCs w:val="22"/>
          <w:lang w:eastAsia="en-US"/>
        </w:rPr>
      </w:pPr>
    </w:p>
    <w:p w:rsidR="000609C3" w:rsidRDefault="000609C3" w:rsidP="00716F97">
      <w:pPr>
        <w:spacing w:after="160" w:line="259" w:lineRule="auto"/>
        <w:rPr>
          <w:rFonts w:asciiTheme="minorHAnsi" w:eastAsiaTheme="minorHAnsi" w:hAnsiTheme="minorHAnsi" w:cstheme="minorBidi"/>
          <w:b/>
          <w:sz w:val="22"/>
          <w:szCs w:val="22"/>
          <w:lang w:eastAsia="en-US"/>
        </w:rPr>
      </w:pPr>
    </w:p>
    <w:p w:rsidR="00716F97" w:rsidRPr="007D3DB5" w:rsidRDefault="000609C3" w:rsidP="00716F97">
      <w:pPr>
        <w:spacing w:after="160" w:line="259" w:lineRule="auto"/>
        <w:rPr>
          <w:rFonts w:asciiTheme="minorHAnsi" w:eastAsiaTheme="minorHAnsi" w:hAnsiTheme="minorHAnsi" w:cstheme="minorBidi"/>
          <w:b/>
          <w:sz w:val="22"/>
          <w:szCs w:val="22"/>
          <w:u w:val="single"/>
          <w:lang w:eastAsia="en-US"/>
        </w:rPr>
      </w:pPr>
      <w:r w:rsidRPr="007D3DB5">
        <w:rPr>
          <w:rFonts w:asciiTheme="minorHAnsi" w:eastAsiaTheme="minorHAnsi" w:hAnsiTheme="minorHAnsi" w:cstheme="minorBidi"/>
          <w:b/>
          <w:sz w:val="22"/>
          <w:szCs w:val="22"/>
          <w:u w:val="single"/>
          <w:lang w:eastAsia="en-US"/>
        </w:rPr>
        <w:lastRenderedPageBreak/>
        <w:t xml:space="preserve">Social Story: </w:t>
      </w:r>
      <w:r w:rsidR="00716F97" w:rsidRPr="007D3DB5">
        <w:rPr>
          <w:rFonts w:asciiTheme="minorHAnsi" w:eastAsiaTheme="minorHAnsi" w:hAnsiTheme="minorHAnsi" w:cstheme="minorBidi"/>
          <w:b/>
          <w:sz w:val="22"/>
          <w:szCs w:val="22"/>
          <w:u w:val="single"/>
          <w:lang w:eastAsia="en-US"/>
        </w:rPr>
        <w:t>Example Three</w:t>
      </w:r>
    </w:p>
    <w:p w:rsidR="00716F97" w:rsidRPr="00716F97" w:rsidRDefault="00716F97" w:rsidP="00716F97">
      <w:pPr>
        <w:jc w:val="center"/>
        <w:rPr>
          <w:rFonts w:ascii="Cambria" w:eastAsia="Times New Roman" w:hAnsi="Cambria" w:cs="Times New Roman"/>
          <w:sz w:val="24"/>
          <w:szCs w:val="24"/>
          <w:lang w:val="en-US" w:eastAsia="en-US"/>
        </w:rPr>
      </w:pPr>
      <w:r w:rsidRPr="00716F97">
        <w:rPr>
          <w:rFonts w:ascii="Cambria" w:eastAsia="Times New Roman" w:hAnsi="Cambria" w:cs="Times New Roman"/>
          <w:sz w:val="24"/>
          <w:szCs w:val="24"/>
          <w:lang w:val="en-US" w:eastAsia="en-US"/>
        </w:rPr>
        <w:t>My parents told me that my grandfather died. This is very sad because he was so special to me. It is sad to lose someone you love.</w:t>
      </w:r>
    </w:p>
    <w:p w:rsidR="00716F97" w:rsidRPr="00716F97" w:rsidRDefault="00716F97" w:rsidP="00716F97">
      <w:pPr>
        <w:jc w:val="center"/>
        <w:rPr>
          <w:rFonts w:ascii="Cambria" w:eastAsia="Times New Roman" w:hAnsi="Cambria" w:cs="Times New Roman"/>
          <w:sz w:val="24"/>
          <w:szCs w:val="24"/>
          <w:lang w:val="en-US" w:eastAsia="en-US"/>
        </w:rPr>
      </w:pPr>
      <w:r w:rsidRPr="00716F97">
        <w:rPr>
          <w:rFonts w:ascii="Cambria" w:eastAsia="Times New Roman" w:hAnsi="Cambria" w:cs="Times New Roman"/>
          <w:noProof/>
          <w:sz w:val="24"/>
          <w:szCs w:val="24"/>
        </w:rPr>
        <w:drawing>
          <wp:inline distT="0" distB="0" distL="0" distR="0" wp14:anchorId="5FCB7477" wp14:editId="1B3FE714">
            <wp:extent cx="1651000" cy="13970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51000" cy="1397000"/>
                    </a:xfrm>
                    <a:prstGeom prst="rect">
                      <a:avLst/>
                    </a:prstGeom>
                    <a:noFill/>
                    <a:ln>
                      <a:noFill/>
                    </a:ln>
                  </pic:spPr>
                </pic:pic>
              </a:graphicData>
            </a:graphic>
          </wp:inline>
        </w:drawing>
      </w:r>
      <w:r w:rsidRPr="00716F97">
        <w:rPr>
          <w:rFonts w:ascii="Cambria" w:eastAsia="Times New Roman" w:hAnsi="Cambria" w:cs="Times New Roman"/>
          <w:noProof/>
          <w:sz w:val="24"/>
          <w:szCs w:val="24"/>
        </w:rPr>
        <w:drawing>
          <wp:inline distT="0" distB="0" distL="0" distR="0" wp14:anchorId="7D90A8AD" wp14:editId="31A400D1">
            <wp:extent cx="1428750" cy="12319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0" cy="1231900"/>
                    </a:xfrm>
                    <a:prstGeom prst="rect">
                      <a:avLst/>
                    </a:prstGeom>
                    <a:noFill/>
                    <a:ln>
                      <a:noFill/>
                    </a:ln>
                  </pic:spPr>
                </pic:pic>
              </a:graphicData>
            </a:graphic>
          </wp:inline>
        </w:drawing>
      </w:r>
    </w:p>
    <w:p w:rsidR="00716F97" w:rsidRPr="00716F97" w:rsidRDefault="00716F97" w:rsidP="00716F97">
      <w:pPr>
        <w:jc w:val="center"/>
        <w:rPr>
          <w:rFonts w:ascii="Cambria" w:eastAsia="Times New Roman" w:hAnsi="Cambria" w:cs="Times New Roman"/>
          <w:sz w:val="24"/>
          <w:szCs w:val="24"/>
          <w:lang w:val="en-US" w:eastAsia="en-US"/>
        </w:rPr>
      </w:pPr>
    </w:p>
    <w:p w:rsidR="00716F97" w:rsidRPr="00716F97" w:rsidRDefault="00716F97" w:rsidP="00716F97">
      <w:pPr>
        <w:jc w:val="center"/>
        <w:rPr>
          <w:rFonts w:ascii="Cambria" w:eastAsia="Times New Roman" w:hAnsi="Cambria" w:cs="Times New Roman"/>
          <w:sz w:val="24"/>
          <w:szCs w:val="24"/>
          <w:lang w:val="en-US" w:eastAsia="en-US"/>
        </w:rPr>
      </w:pPr>
      <w:r w:rsidRPr="00716F97">
        <w:rPr>
          <w:rFonts w:ascii="Cambria" w:eastAsia="Times New Roman" w:hAnsi="Cambria" w:cs="Times New Roman"/>
          <w:sz w:val="24"/>
          <w:szCs w:val="24"/>
          <w:lang w:val="en-US" w:eastAsia="en-US"/>
        </w:rPr>
        <w:t>I have a lot of great memories of my grandfather.  I will always remember celebrating special events with him and enjoying fun times with him.  Thinking of all of my great memories is a very good thing.</w:t>
      </w:r>
    </w:p>
    <w:p w:rsidR="00716F97" w:rsidRPr="00716F97" w:rsidRDefault="00716F97" w:rsidP="0019626B">
      <w:pPr>
        <w:jc w:val="center"/>
        <w:rPr>
          <w:rFonts w:ascii="Cambria" w:eastAsia="Times New Roman" w:hAnsi="Cambria" w:cs="Times New Roman"/>
          <w:sz w:val="24"/>
          <w:szCs w:val="24"/>
          <w:lang w:val="en-US" w:eastAsia="en-US"/>
        </w:rPr>
      </w:pPr>
      <w:r w:rsidRPr="00716F97">
        <w:rPr>
          <w:rFonts w:ascii="Times New Roman" w:eastAsia="Times New Roman" w:hAnsi="Times New Roman" w:cs="Times New Roman"/>
          <w:sz w:val="24"/>
          <w:szCs w:val="24"/>
          <w:lang w:val="en-US" w:eastAsia="en-US"/>
        </w:rPr>
        <w:fldChar w:fldCharType="begin"/>
      </w:r>
      <w:r w:rsidRPr="00716F97">
        <w:rPr>
          <w:rFonts w:ascii="Times New Roman" w:eastAsia="Times New Roman" w:hAnsi="Times New Roman" w:cs="Times New Roman"/>
          <w:sz w:val="24"/>
          <w:szCs w:val="24"/>
          <w:lang w:val="en-US" w:eastAsia="en-US"/>
        </w:rPr>
        <w:instrText xml:space="preserve"> INCLUDEPICTURE "http://images.clipartpanda.com/person-thinking-clipart-thinking.svg" \* MERGEFORMATINET </w:instrText>
      </w:r>
      <w:r w:rsidRPr="00716F97">
        <w:rPr>
          <w:rFonts w:ascii="Times New Roman" w:eastAsia="Times New Roman" w:hAnsi="Times New Roman" w:cs="Times New Roman"/>
          <w:sz w:val="24"/>
          <w:szCs w:val="24"/>
          <w:lang w:val="en-US" w:eastAsia="en-US"/>
        </w:rPr>
        <w:fldChar w:fldCharType="separate"/>
      </w:r>
      <w:r w:rsidR="00B270EB">
        <w:rPr>
          <w:rFonts w:ascii="Times New Roman" w:eastAsia="Times New Roman" w:hAnsi="Times New Roman" w:cs="Times New Roman"/>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4pt"/>
        </w:pict>
      </w:r>
      <w:r w:rsidRPr="00716F97">
        <w:rPr>
          <w:rFonts w:ascii="Times New Roman" w:eastAsia="Times New Roman" w:hAnsi="Times New Roman" w:cs="Times New Roman"/>
          <w:sz w:val="24"/>
          <w:szCs w:val="24"/>
          <w:lang w:val="en-US" w:eastAsia="en-US"/>
        </w:rPr>
        <w:fldChar w:fldCharType="end"/>
      </w:r>
      <w:r w:rsidRPr="00716F97">
        <w:rPr>
          <w:rFonts w:ascii="Times New Roman" w:eastAsia="Times New Roman" w:hAnsi="Times New Roman" w:cs="Times New Roman"/>
          <w:sz w:val="24"/>
          <w:szCs w:val="24"/>
          <w:lang w:val="en-US" w:eastAsia="en-US"/>
        </w:rPr>
        <w:t xml:space="preserve"> </w:t>
      </w:r>
      <w:r w:rsidRPr="00716F97">
        <w:rPr>
          <w:rFonts w:ascii="Times New Roman" w:eastAsia="Times New Roman" w:hAnsi="Times New Roman" w:cs="Times New Roman"/>
          <w:sz w:val="24"/>
          <w:szCs w:val="24"/>
          <w:lang w:val="en-US" w:eastAsia="en-US"/>
        </w:rPr>
        <w:fldChar w:fldCharType="begin"/>
      </w:r>
      <w:r w:rsidRPr="00716F97">
        <w:rPr>
          <w:rFonts w:ascii="Times New Roman" w:eastAsia="Times New Roman" w:hAnsi="Times New Roman" w:cs="Times New Roman"/>
          <w:sz w:val="24"/>
          <w:szCs w:val="24"/>
          <w:lang w:val="en-US" w:eastAsia="en-US"/>
        </w:rPr>
        <w:instrText xml:space="preserve"> INCLUDEPICTURE "https://encrypted-tbn3.gstatic.com/images?q=tbn:ANd9GcTu7Gi8WjErBKQR6EIOPYUtp4Jyp1tp0xeIh8WRDtoDOdF_ML79ww" \* MERGEFORMATINET </w:instrText>
      </w:r>
      <w:r w:rsidRPr="00716F97">
        <w:rPr>
          <w:rFonts w:ascii="Times New Roman" w:eastAsia="Times New Roman" w:hAnsi="Times New Roman" w:cs="Times New Roman"/>
          <w:sz w:val="24"/>
          <w:szCs w:val="24"/>
          <w:lang w:val="en-US" w:eastAsia="en-US"/>
        </w:rPr>
        <w:fldChar w:fldCharType="separate"/>
      </w:r>
      <w:r w:rsidRPr="00716F97">
        <w:rPr>
          <w:rFonts w:ascii="Times New Roman" w:eastAsia="Times New Roman" w:hAnsi="Times New Roman" w:cs="Times New Roman"/>
          <w:sz w:val="24"/>
          <w:szCs w:val="24"/>
          <w:lang w:val="en-US" w:eastAsia="en-US"/>
        </w:rPr>
        <w:fldChar w:fldCharType="begin"/>
      </w:r>
      <w:r w:rsidRPr="00716F97">
        <w:rPr>
          <w:rFonts w:ascii="Times New Roman" w:eastAsia="Times New Roman" w:hAnsi="Times New Roman" w:cs="Times New Roman"/>
          <w:sz w:val="24"/>
          <w:szCs w:val="24"/>
          <w:lang w:val="en-US" w:eastAsia="en-US"/>
        </w:rPr>
        <w:instrText xml:space="preserve"> INCLUDEPICTURE  "https://encrypted-tbn3.gstatic.com/images?q=tbn:ANd9GcTu7Gi8WjErBKQR6EIOPYUtp4Jyp1tp0xeIh8WRDtoDOdF_ML79ww" \* MERGEFORMATINET </w:instrText>
      </w:r>
      <w:r w:rsidRPr="00716F97">
        <w:rPr>
          <w:rFonts w:ascii="Times New Roman" w:eastAsia="Times New Roman" w:hAnsi="Times New Roman" w:cs="Times New Roman"/>
          <w:sz w:val="24"/>
          <w:szCs w:val="24"/>
          <w:lang w:val="en-US" w:eastAsia="en-US"/>
        </w:rPr>
        <w:fldChar w:fldCharType="separate"/>
      </w:r>
      <w:r w:rsidR="00B270EB">
        <w:rPr>
          <w:rFonts w:ascii="Times New Roman" w:eastAsia="Times New Roman" w:hAnsi="Times New Roman" w:cs="Times New Roman"/>
          <w:sz w:val="24"/>
          <w:szCs w:val="24"/>
          <w:lang w:val="en-US" w:eastAsia="en-US"/>
        </w:rPr>
        <w:fldChar w:fldCharType="begin"/>
      </w:r>
      <w:r w:rsidR="00B270EB">
        <w:rPr>
          <w:rFonts w:ascii="Times New Roman" w:eastAsia="Times New Roman" w:hAnsi="Times New Roman" w:cs="Times New Roman"/>
          <w:sz w:val="24"/>
          <w:szCs w:val="24"/>
          <w:lang w:val="en-US" w:eastAsia="en-US"/>
        </w:rPr>
        <w:instrText xml:space="preserve"> INCLUDEPICTURE  "https://encrypted-tbn3.gstatic.com/images?q=tbn:ANd9GcTu7Gi8WjErBKQR6EIOPYUtp4Jyp1tp0xeIh8WRDtoDOdF_ML79ww" \* MERGEFORMATINET </w:instrText>
      </w:r>
      <w:r w:rsidR="00B270EB">
        <w:rPr>
          <w:rFonts w:ascii="Times New Roman" w:eastAsia="Times New Roman" w:hAnsi="Times New Roman" w:cs="Times New Roman"/>
          <w:sz w:val="24"/>
          <w:szCs w:val="24"/>
          <w:lang w:val="en-US" w:eastAsia="en-US"/>
        </w:rPr>
        <w:fldChar w:fldCharType="separate"/>
      </w:r>
      <w:r w:rsidR="00B270EB">
        <w:rPr>
          <w:rFonts w:ascii="Times New Roman" w:eastAsia="Times New Roman" w:hAnsi="Times New Roman" w:cs="Times New Roman"/>
          <w:sz w:val="24"/>
          <w:szCs w:val="24"/>
          <w:lang w:val="en-US" w:eastAsia="en-US"/>
        </w:rPr>
        <w:pict>
          <v:shape id="_x0000_i1026" type="#_x0000_t75" alt="Related image" style="width:152.5pt;height:114.05pt">
            <v:imagedata r:id="rId45" r:href="rId46"/>
          </v:shape>
        </w:pict>
      </w:r>
      <w:r w:rsidR="00B270EB">
        <w:rPr>
          <w:rFonts w:ascii="Times New Roman" w:eastAsia="Times New Roman" w:hAnsi="Times New Roman" w:cs="Times New Roman"/>
          <w:sz w:val="24"/>
          <w:szCs w:val="24"/>
          <w:lang w:val="en-US" w:eastAsia="en-US"/>
        </w:rPr>
        <w:fldChar w:fldCharType="end"/>
      </w:r>
      <w:r w:rsidRPr="00716F97">
        <w:rPr>
          <w:rFonts w:ascii="Times New Roman" w:eastAsia="Times New Roman" w:hAnsi="Times New Roman" w:cs="Times New Roman"/>
          <w:sz w:val="24"/>
          <w:szCs w:val="24"/>
          <w:lang w:val="en-US" w:eastAsia="en-US"/>
        </w:rPr>
        <w:fldChar w:fldCharType="end"/>
      </w:r>
      <w:r w:rsidRPr="00716F97">
        <w:rPr>
          <w:rFonts w:ascii="Times New Roman" w:eastAsia="Times New Roman" w:hAnsi="Times New Roman" w:cs="Times New Roman"/>
          <w:sz w:val="24"/>
          <w:szCs w:val="24"/>
          <w:lang w:val="en-US" w:eastAsia="en-US"/>
        </w:rPr>
        <w:fldChar w:fldCharType="end"/>
      </w:r>
    </w:p>
    <w:p w:rsidR="00716F97" w:rsidRPr="00716F97" w:rsidRDefault="00716F97" w:rsidP="00716F97">
      <w:pPr>
        <w:jc w:val="center"/>
        <w:rPr>
          <w:rFonts w:ascii="Cambria" w:eastAsia="Times New Roman" w:hAnsi="Cambria" w:cs="Times New Roman"/>
          <w:sz w:val="24"/>
          <w:szCs w:val="24"/>
          <w:lang w:val="en-US" w:eastAsia="en-US"/>
        </w:rPr>
      </w:pPr>
      <w:r w:rsidRPr="00716F97">
        <w:rPr>
          <w:rFonts w:ascii="Cambria" w:eastAsia="Times New Roman" w:hAnsi="Cambria" w:cs="Times New Roman"/>
          <w:sz w:val="24"/>
          <w:szCs w:val="24"/>
          <w:lang w:val="en-US" w:eastAsia="en-US"/>
        </w:rPr>
        <w:t>I will miss my grandfather a lot. I might feel like crying. That is OK.  Tears let out my sad feelings.  It is OK if I need to cry.</w:t>
      </w:r>
    </w:p>
    <w:p w:rsidR="00716F97" w:rsidRPr="00716F97" w:rsidRDefault="00716F97" w:rsidP="00716F97">
      <w:pPr>
        <w:jc w:val="center"/>
        <w:rPr>
          <w:rFonts w:ascii="Cambria" w:eastAsia="Times New Roman" w:hAnsi="Cambria" w:cs="Times New Roman"/>
          <w:sz w:val="24"/>
          <w:szCs w:val="24"/>
          <w:lang w:val="en-US" w:eastAsia="en-US"/>
        </w:rPr>
      </w:pPr>
    </w:p>
    <w:p w:rsidR="00716F97" w:rsidRPr="00716F97" w:rsidRDefault="00716F97" w:rsidP="00716F97">
      <w:pPr>
        <w:jc w:val="center"/>
        <w:rPr>
          <w:rFonts w:ascii="Cambria" w:eastAsia="Times New Roman" w:hAnsi="Cambria" w:cs="Times New Roman"/>
          <w:sz w:val="24"/>
          <w:szCs w:val="24"/>
          <w:lang w:val="en-US" w:eastAsia="en-US"/>
        </w:rPr>
      </w:pPr>
      <w:r w:rsidRPr="00716F97">
        <w:rPr>
          <w:rFonts w:ascii="Times New Roman" w:eastAsia="Times New Roman" w:hAnsi="Times New Roman" w:cs="Times New Roman"/>
          <w:sz w:val="24"/>
          <w:szCs w:val="24"/>
          <w:lang w:val="en-US" w:eastAsia="en-US"/>
        </w:rPr>
        <w:fldChar w:fldCharType="begin"/>
      </w:r>
      <w:r w:rsidRPr="00716F97">
        <w:rPr>
          <w:rFonts w:ascii="Times New Roman" w:eastAsia="Times New Roman" w:hAnsi="Times New Roman" w:cs="Times New Roman"/>
          <w:sz w:val="24"/>
          <w:szCs w:val="24"/>
          <w:lang w:val="en-US" w:eastAsia="en-US"/>
        </w:rPr>
        <w:instrText xml:space="preserve"> INCLUDEPICTURE "https://encrypted-tbn3.gstatic.com/images?q=tbn:ANd9GcRlsh4RWfO4ZT2j_-GrFEbasB9_b_T_ISGsqNCRlyhu9EoiF2hKxw" \* MERGEFORMATINET </w:instrText>
      </w:r>
      <w:r w:rsidRPr="00716F97">
        <w:rPr>
          <w:rFonts w:ascii="Times New Roman" w:eastAsia="Times New Roman" w:hAnsi="Times New Roman" w:cs="Times New Roman"/>
          <w:sz w:val="24"/>
          <w:szCs w:val="24"/>
          <w:lang w:val="en-US" w:eastAsia="en-US"/>
        </w:rPr>
        <w:fldChar w:fldCharType="separate"/>
      </w:r>
      <w:r w:rsidRPr="00716F97">
        <w:rPr>
          <w:rFonts w:ascii="Times New Roman" w:eastAsia="Times New Roman" w:hAnsi="Times New Roman" w:cs="Times New Roman"/>
          <w:sz w:val="24"/>
          <w:szCs w:val="24"/>
          <w:lang w:val="en-US" w:eastAsia="en-US"/>
        </w:rPr>
        <w:fldChar w:fldCharType="begin"/>
      </w:r>
      <w:r w:rsidRPr="00716F97">
        <w:rPr>
          <w:rFonts w:ascii="Times New Roman" w:eastAsia="Times New Roman" w:hAnsi="Times New Roman" w:cs="Times New Roman"/>
          <w:sz w:val="24"/>
          <w:szCs w:val="24"/>
          <w:lang w:val="en-US" w:eastAsia="en-US"/>
        </w:rPr>
        <w:instrText xml:space="preserve"> INCLUDEPICTURE  "https://encrypted-tbn3.gstatic.com/images?q=tbn:ANd9GcRlsh4RWfO4ZT2j_-GrFEbasB9_b_T_ISGsqNCRlyhu9EoiF2hKxw" \* MERGEFORMATINET </w:instrText>
      </w:r>
      <w:r w:rsidRPr="00716F97">
        <w:rPr>
          <w:rFonts w:ascii="Times New Roman" w:eastAsia="Times New Roman" w:hAnsi="Times New Roman" w:cs="Times New Roman"/>
          <w:sz w:val="24"/>
          <w:szCs w:val="24"/>
          <w:lang w:val="en-US" w:eastAsia="en-US"/>
        </w:rPr>
        <w:fldChar w:fldCharType="separate"/>
      </w:r>
      <w:r w:rsidR="00B270EB">
        <w:rPr>
          <w:rFonts w:ascii="Times New Roman" w:eastAsia="Times New Roman" w:hAnsi="Times New Roman" w:cs="Times New Roman"/>
          <w:sz w:val="24"/>
          <w:szCs w:val="24"/>
          <w:lang w:val="en-US" w:eastAsia="en-US"/>
        </w:rPr>
        <w:fldChar w:fldCharType="begin"/>
      </w:r>
      <w:r w:rsidR="00B270EB">
        <w:rPr>
          <w:rFonts w:ascii="Times New Roman" w:eastAsia="Times New Roman" w:hAnsi="Times New Roman" w:cs="Times New Roman"/>
          <w:sz w:val="24"/>
          <w:szCs w:val="24"/>
          <w:lang w:val="en-US" w:eastAsia="en-US"/>
        </w:rPr>
        <w:instrText xml:space="preserve"> INCLUDEPICTURE  "https://encrypted-tbn3.gstatic.com/images?q=tbn:ANd9GcRlsh4RWfO4ZT2j_-GrFEbasB9_b_T_ISGsqNCRlyhu9EoiF2hKxw" \* MERGEFORMATINET </w:instrText>
      </w:r>
      <w:r w:rsidR="00B270EB">
        <w:rPr>
          <w:rFonts w:ascii="Times New Roman" w:eastAsia="Times New Roman" w:hAnsi="Times New Roman" w:cs="Times New Roman"/>
          <w:sz w:val="24"/>
          <w:szCs w:val="24"/>
          <w:lang w:val="en-US" w:eastAsia="en-US"/>
        </w:rPr>
        <w:fldChar w:fldCharType="separate"/>
      </w:r>
      <w:r w:rsidR="00B270EB">
        <w:rPr>
          <w:rFonts w:ascii="Times New Roman" w:eastAsia="Times New Roman" w:hAnsi="Times New Roman" w:cs="Times New Roman"/>
          <w:sz w:val="24"/>
          <w:szCs w:val="24"/>
          <w:lang w:val="en-US" w:eastAsia="en-US"/>
        </w:rPr>
        <w:pict>
          <v:shape id="_x0000_i1027" type="#_x0000_t75" alt="Related image" style="width:103.5pt;height:151pt">
            <v:imagedata r:id="rId47" r:href="rId48"/>
          </v:shape>
        </w:pict>
      </w:r>
      <w:r w:rsidR="00B270EB">
        <w:rPr>
          <w:rFonts w:ascii="Times New Roman" w:eastAsia="Times New Roman" w:hAnsi="Times New Roman" w:cs="Times New Roman"/>
          <w:sz w:val="24"/>
          <w:szCs w:val="24"/>
          <w:lang w:val="en-US" w:eastAsia="en-US"/>
        </w:rPr>
        <w:fldChar w:fldCharType="end"/>
      </w:r>
      <w:r w:rsidRPr="00716F97">
        <w:rPr>
          <w:rFonts w:ascii="Times New Roman" w:eastAsia="Times New Roman" w:hAnsi="Times New Roman" w:cs="Times New Roman"/>
          <w:sz w:val="24"/>
          <w:szCs w:val="24"/>
          <w:lang w:val="en-US" w:eastAsia="en-US"/>
        </w:rPr>
        <w:fldChar w:fldCharType="end"/>
      </w:r>
      <w:r w:rsidRPr="00716F97">
        <w:rPr>
          <w:rFonts w:ascii="Times New Roman" w:eastAsia="Times New Roman" w:hAnsi="Times New Roman" w:cs="Times New Roman"/>
          <w:sz w:val="24"/>
          <w:szCs w:val="24"/>
          <w:lang w:val="en-US" w:eastAsia="en-US"/>
        </w:rPr>
        <w:fldChar w:fldCharType="end"/>
      </w:r>
    </w:p>
    <w:p w:rsidR="00716F97" w:rsidRPr="00716F97" w:rsidRDefault="00716F97" w:rsidP="00716F97">
      <w:pPr>
        <w:jc w:val="center"/>
        <w:rPr>
          <w:rFonts w:ascii="Cambria" w:eastAsia="Times New Roman" w:hAnsi="Cambria" w:cs="Times New Roman"/>
          <w:sz w:val="24"/>
          <w:szCs w:val="24"/>
          <w:lang w:val="en-US" w:eastAsia="en-US"/>
        </w:rPr>
      </w:pPr>
    </w:p>
    <w:p w:rsidR="00716F97" w:rsidRPr="00716F97" w:rsidRDefault="00716F97" w:rsidP="0019626B">
      <w:pPr>
        <w:rPr>
          <w:rFonts w:ascii="Cambria" w:eastAsia="Times New Roman" w:hAnsi="Cambria" w:cs="Times New Roman"/>
          <w:sz w:val="24"/>
          <w:szCs w:val="24"/>
          <w:lang w:val="en-US" w:eastAsia="en-US"/>
        </w:rPr>
      </w:pPr>
    </w:p>
    <w:p w:rsidR="00716F97" w:rsidRPr="00716F97" w:rsidRDefault="00716F97" w:rsidP="00716F97">
      <w:pPr>
        <w:jc w:val="center"/>
        <w:rPr>
          <w:rFonts w:ascii="Cambria" w:eastAsia="Times New Roman" w:hAnsi="Cambria" w:cs="Times New Roman"/>
          <w:sz w:val="24"/>
          <w:szCs w:val="24"/>
          <w:lang w:val="en-US" w:eastAsia="en-US"/>
        </w:rPr>
      </w:pPr>
      <w:r w:rsidRPr="00716F97">
        <w:rPr>
          <w:rFonts w:ascii="Cambria" w:eastAsia="Times New Roman" w:hAnsi="Cambria" w:cs="Times New Roman"/>
          <w:sz w:val="24"/>
          <w:szCs w:val="24"/>
          <w:lang w:val="en-US" w:eastAsia="en-US"/>
        </w:rPr>
        <w:t>When I think about my grandfather, I might get very upset. That is OK.  If I get upset, I can talk to my family or my teachers.</w:t>
      </w:r>
    </w:p>
    <w:p w:rsidR="00716F97" w:rsidRPr="00716F97" w:rsidRDefault="00716F97" w:rsidP="0019626B">
      <w:pPr>
        <w:jc w:val="center"/>
        <w:rPr>
          <w:rFonts w:ascii="Cambria" w:eastAsia="Times New Roman" w:hAnsi="Cambria" w:cs="Times New Roman"/>
          <w:sz w:val="24"/>
          <w:szCs w:val="24"/>
          <w:lang w:val="en-US" w:eastAsia="en-US"/>
        </w:rPr>
      </w:pPr>
      <w:r w:rsidRPr="00716F97">
        <w:rPr>
          <w:rFonts w:ascii="Cambria" w:eastAsia="Times New Roman" w:hAnsi="Cambria" w:cs="Times New Roman"/>
          <w:sz w:val="24"/>
          <w:szCs w:val="24"/>
          <w:lang w:val="en-US" w:eastAsia="en-US"/>
        </w:rPr>
        <w:fldChar w:fldCharType="begin"/>
      </w:r>
      <w:r w:rsidRPr="00716F97">
        <w:rPr>
          <w:rFonts w:ascii="Cambria" w:eastAsia="Times New Roman" w:hAnsi="Cambria" w:cs="Times New Roman"/>
          <w:sz w:val="24"/>
          <w:szCs w:val="24"/>
          <w:lang w:val="en-US" w:eastAsia="en-US"/>
        </w:rPr>
        <w:instrText xml:space="preserve"> INCLUDEPICTURE "http://thumb7.shutterstock.com/display_pic_with_logo/228682/241746199/stock-vector-sad-crying-cartoon-girl-vector-image-of-young-cartoon-girl-who-cries-eps-241746199.jpg" \* MERGEFORMATINET </w:instrText>
      </w:r>
      <w:r w:rsidRPr="00716F97">
        <w:rPr>
          <w:rFonts w:ascii="Cambria" w:eastAsia="Times New Roman" w:hAnsi="Cambria" w:cs="Times New Roman"/>
          <w:sz w:val="24"/>
          <w:szCs w:val="24"/>
          <w:lang w:val="en-US" w:eastAsia="en-US"/>
        </w:rPr>
        <w:fldChar w:fldCharType="separate"/>
      </w:r>
      <w:r w:rsidRPr="00716F97">
        <w:rPr>
          <w:rFonts w:ascii="Cambria" w:eastAsia="Times New Roman" w:hAnsi="Cambria" w:cs="Times New Roman"/>
          <w:sz w:val="24"/>
          <w:szCs w:val="24"/>
          <w:lang w:val="en-US" w:eastAsia="en-US"/>
        </w:rPr>
        <w:fldChar w:fldCharType="begin"/>
      </w:r>
      <w:r w:rsidRPr="00716F97">
        <w:rPr>
          <w:rFonts w:ascii="Cambria" w:eastAsia="Times New Roman" w:hAnsi="Cambria" w:cs="Times New Roman"/>
          <w:sz w:val="24"/>
          <w:szCs w:val="24"/>
          <w:lang w:val="en-US" w:eastAsia="en-US"/>
        </w:rPr>
        <w:instrText xml:space="preserve"> INCLUDEPICTURE  "http://thumb7.shutterstock.com/display_pic_with_logo/228682/241746199/stock-vector-sad-crying-cartoon-girl-vector-image-of-young-cartoon-girl-who-cries-eps-241746199.jpg" \* MERGEFORMATINET </w:instrText>
      </w:r>
      <w:r w:rsidRPr="00716F97">
        <w:rPr>
          <w:rFonts w:ascii="Cambria" w:eastAsia="Times New Roman" w:hAnsi="Cambria" w:cs="Times New Roman"/>
          <w:sz w:val="24"/>
          <w:szCs w:val="24"/>
          <w:lang w:val="en-US" w:eastAsia="en-US"/>
        </w:rPr>
        <w:fldChar w:fldCharType="separate"/>
      </w:r>
      <w:r w:rsidR="00B270EB">
        <w:rPr>
          <w:rFonts w:ascii="Cambria" w:eastAsia="Times New Roman" w:hAnsi="Cambria" w:cs="Times New Roman"/>
          <w:sz w:val="24"/>
          <w:szCs w:val="24"/>
          <w:lang w:val="en-US" w:eastAsia="en-US"/>
        </w:rPr>
        <w:fldChar w:fldCharType="begin"/>
      </w:r>
      <w:r w:rsidR="00B270EB">
        <w:rPr>
          <w:rFonts w:ascii="Cambria" w:eastAsia="Times New Roman" w:hAnsi="Cambria" w:cs="Times New Roman"/>
          <w:sz w:val="24"/>
          <w:szCs w:val="24"/>
          <w:lang w:val="en-US" w:eastAsia="en-US"/>
        </w:rPr>
        <w:instrText xml:space="preserve"> INCLUDEPICTURE  "http://thumb7.shutterstock.com/display_pic_with_logo/228682/241746199/stock-vector-sad-crying-cartoon-girl-vector-image-of-young-cartoon-girl-who-cries-eps-241746199.jpg" \* MERGEFORMATINET </w:instrText>
      </w:r>
      <w:r w:rsidR="00B270EB">
        <w:rPr>
          <w:rFonts w:ascii="Cambria" w:eastAsia="Times New Roman" w:hAnsi="Cambria" w:cs="Times New Roman"/>
          <w:sz w:val="24"/>
          <w:szCs w:val="24"/>
          <w:lang w:val="en-US" w:eastAsia="en-US"/>
        </w:rPr>
        <w:fldChar w:fldCharType="separate"/>
      </w:r>
      <w:r w:rsidR="00B270EB">
        <w:rPr>
          <w:rFonts w:ascii="Cambria" w:eastAsia="Times New Roman" w:hAnsi="Cambria" w:cs="Times New Roman"/>
          <w:sz w:val="24"/>
          <w:szCs w:val="24"/>
          <w:lang w:val="en-US" w:eastAsia="en-US"/>
        </w:rPr>
        <w:pict>
          <v:shape id="irc_mi" o:spid="_x0000_i1028" type="#_x0000_t75" style="width:108pt;height:113.05pt">
            <v:imagedata r:id="rId49" r:href="rId50"/>
          </v:shape>
        </w:pict>
      </w:r>
      <w:r w:rsidR="00B270EB">
        <w:rPr>
          <w:rFonts w:ascii="Cambria" w:eastAsia="Times New Roman" w:hAnsi="Cambria" w:cs="Times New Roman"/>
          <w:sz w:val="24"/>
          <w:szCs w:val="24"/>
          <w:lang w:val="en-US" w:eastAsia="en-US"/>
        </w:rPr>
        <w:fldChar w:fldCharType="end"/>
      </w:r>
      <w:r w:rsidRPr="00716F97">
        <w:rPr>
          <w:rFonts w:ascii="Cambria" w:eastAsia="Times New Roman" w:hAnsi="Cambria" w:cs="Times New Roman"/>
          <w:sz w:val="24"/>
          <w:szCs w:val="24"/>
          <w:lang w:val="en-US" w:eastAsia="en-US"/>
        </w:rPr>
        <w:fldChar w:fldCharType="end"/>
      </w:r>
      <w:r w:rsidRPr="00716F97">
        <w:rPr>
          <w:rFonts w:ascii="Cambria" w:eastAsia="Times New Roman" w:hAnsi="Cambria" w:cs="Times New Roman"/>
          <w:sz w:val="24"/>
          <w:szCs w:val="24"/>
          <w:lang w:val="en-US" w:eastAsia="en-US"/>
        </w:rPr>
        <w:fldChar w:fldCharType="end"/>
      </w:r>
    </w:p>
    <w:p w:rsidR="00716F97" w:rsidRPr="00716F97" w:rsidRDefault="00716F97" w:rsidP="00716F97">
      <w:pPr>
        <w:jc w:val="center"/>
        <w:rPr>
          <w:rFonts w:ascii="Cambria" w:eastAsia="Times New Roman" w:hAnsi="Cambria" w:cs="Times New Roman"/>
          <w:sz w:val="24"/>
          <w:szCs w:val="24"/>
          <w:lang w:val="en-US" w:eastAsia="en-US"/>
        </w:rPr>
      </w:pPr>
      <w:r w:rsidRPr="00716F97">
        <w:rPr>
          <w:rFonts w:ascii="Cambria" w:eastAsia="Times New Roman" w:hAnsi="Cambria" w:cs="Times New Roman"/>
          <w:sz w:val="24"/>
          <w:szCs w:val="24"/>
          <w:lang w:val="en-US" w:eastAsia="en-US"/>
        </w:rPr>
        <w:lastRenderedPageBreak/>
        <w:t>My family may also cry because they will miss my grandfather too. That is OK.  Everyone might need lots of hugs.</w:t>
      </w:r>
    </w:p>
    <w:p w:rsidR="00716F97" w:rsidRPr="00716F97" w:rsidRDefault="00716F97" w:rsidP="00716F97">
      <w:pPr>
        <w:jc w:val="center"/>
        <w:rPr>
          <w:rFonts w:ascii="Cambria" w:eastAsia="Times New Roman" w:hAnsi="Cambria" w:cs="Times New Roman"/>
          <w:sz w:val="24"/>
          <w:szCs w:val="24"/>
          <w:lang w:val="en-US" w:eastAsia="en-US"/>
        </w:rPr>
      </w:pPr>
    </w:p>
    <w:p w:rsidR="00716F97" w:rsidRPr="00716F97" w:rsidRDefault="00716F97" w:rsidP="00716F97">
      <w:pPr>
        <w:jc w:val="center"/>
        <w:rPr>
          <w:rFonts w:ascii="Cambria" w:eastAsia="Times New Roman" w:hAnsi="Cambria" w:cs="Times New Roman"/>
          <w:sz w:val="24"/>
          <w:szCs w:val="24"/>
          <w:lang w:val="en-US" w:eastAsia="en-US"/>
        </w:rPr>
      </w:pPr>
      <w:r w:rsidRPr="00716F97">
        <w:rPr>
          <w:rFonts w:ascii="Cambria" w:eastAsia="Times New Roman" w:hAnsi="Cambria" w:cs="Times New Roman"/>
          <w:sz w:val="24"/>
          <w:szCs w:val="24"/>
          <w:lang w:val="en-US" w:eastAsia="en-US"/>
        </w:rPr>
        <w:fldChar w:fldCharType="begin"/>
      </w:r>
      <w:r w:rsidRPr="00716F97">
        <w:rPr>
          <w:rFonts w:ascii="Cambria" w:eastAsia="Times New Roman" w:hAnsi="Cambria" w:cs="Times New Roman"/>
          <w:sz w:val="24"/>
          <w:szCs w:val="24"/>
          <w:lang w:val="en-US" w:eastAsia="en-US"/>
        </w:rPr>
        <w:instrText xml:space="preserve"> INCLUDEPICTURE "http://thumbs.dreamstime.com/z/family-crying-sofa-19451650.jpg" \* MERGEFORMATINET </w:instrText>
      </w:r>
      <w:r w:rsidRPr="00716F97">
        <w:rPr>
          <w:rFonts w:ascii="Cambria" w:eastAsia="Times New Roman" w:hAnsi="Cambria" w:cs="Times New Roman"/>
          <w:sz w:val="24"/>
          <w:szCs w:val="24"/>
          <w:lang w:val="en-US" w:eastAsia="en-US"/>
        </w:rPr>
        <w:fldChar w:fldCharType="separate"/>
      </w:r>
      <w:r w:rsidRPr="00716F97">
        <w:rPr>
          <w:rFonts w:ascii="Cambria" w:eastAsia="Times New Roman" w:hAnsi="Cambria" w:cs="Times New Roman"/>
          <w:sz w:val="24"/>
          <w:szCs w:val="24"/>
          <w:lang w:val="en-US" w:eastAsia="en-US"/>
        </w:rPr>
        <w:fldChar w:fldCharType="begin"/>
      </w:r>
      <w:r w:rsidRPr="00716F97">
        <w:rPr>
          <w:rFonts w:ascii="Cambria" w:eastAsia="Times New Roman" w:hAnsi="Cambria" w:cs="Times New Roman"/>
          <w:sz w:val="24"/>
          <w:szCs w:val="24"/>
          <w:lang w:val="en-US" w:eastAsia="en-US"/>
        </w:rPr>
        <w:instrText xml:space="preserve"> INCLUDEPICTURE  "http://thumbs.dreamstime.com/z/family-crying-sofa-19451650.jpg" \* MERGEFORMATINET </w:instrText>
      </w:r>
      <w:r w:rsidRPr="00716F97">
        <w:rPr>
          <w:rFonts w:ascii="Cambria" w:eastAsia="Times New Roman" w:hAnsi="Cambria" w:cs="Times New Roman"/>
          <w:sz w:val="24"/>
          <w:szCs w:val="24"/>
          <w:lang w:val="en-US" w:eastAsia="en-US"/>
        </w:rPr>
        <w:fldChar w:fldCharType="separate"/>
      </w:r>
      <w:r w:rsidR="00B270EB">
        <w:rPr>
          <w:rFonts w:ascii="Cambria" w:eastAsia="Times New Roman" w:hAnsi="Cambria" w:cs="Times New Roman"/>
          <w:sz w:val="24"/>
          <w:szCs w:val="24"/>
          <w:lang w:val="en-US" w:eastAsia="en-US"/>
        </w:rPr>
        <w:fldChar w:fldCharType="begin"/>
      </w:r>
      <w:r w:rsidR="00B270EB">
        <w:rPr>
          <w:rFonts w:ascii="Cambria" w:eastAsia="Times New Roman" w:hAnsi="Cambria" w:cs="Times New Roman"/>
          <w:sz w:val="24"/>
          <w:szCs w:val="24"/>
          <w:lang w:val="en-US" w:eastAsia="en-US"/>
        </w:rPr>
        <w:instrText xml:space="preserve"> INCLUDEPICTURE  "http://thumbs.dreamstime.com/z/family-crying-sofa-19451650.jpg" \* MERGEFORMATINET </w:instrText>
      </w:r>
      <w:r w:rsidR="00B270EB">
        <w:rPr>
          <w:rFonts w:ascii="Cambria" w:eastAsia="Times New Roman" w:hAnsi="Cambria" w:cs="Times New Roman"/>
          <w:sz w:val="24"/>
          <w:szCs w:val="24"/>
          <w:lang w:val="en-US" w:eastAsia="en-US"/>
        </w:rPr>
        <w:fldChar w:fldCharType="separate"/>
      </w:r>
      <w:r w:rsidR="00B270EB">
        <w:rPr>
          <w:rFonts w:ascii="Cambria" w:eastAsia="Times New Roman" w:hAnsi="Cambria" w:cs="Times New Roman"/>
          <w:sz w:val="24"/>
          <w:szCs w:val="24"/>
          <w:lang w:val="en-US" w:eastAsia="en-US"/>
        </w:rPr>
        <w:pict>
          <v:shape id="_x0000_i1029" type="#_x0000_t75" style="width:189.4pt;height:140pt">
            <v:imagedata r:id="rId51" r:href="rId52"/>
          </v:shape>
        </w:pict>
      </w:r>
      <w:r w:rsidR="00B270EB">
        <w:rPr>
          <w:rFonts w:ascii="Cambria" w:eastAsia="Times New Roman" w:hAnsi="Cambria" w:cs="Times New Roman"/>
          <w:sz w:val="24"/>
          <w:szCs w:val="24"/>
          <w:lang w:val="en-US" w:eastAsia="en-US"/>
        </w:rPr>
        <w:fldChar w:fldCharType="end"/>
      </w:r>
      <w:r w:rsidRPr="00716F97">
        <w:rPr>
          <w:rFonts w:ascii="Cambria" w:eastAsia="Times New Roman" w:hAnsi="Cambria" w:cs="Times New Roman"/>
          <w:sz w:val="24"/>
          <w:szCs w:val="24"/>
          <w:lang w:val="en-US" w:eastAsia="en-US"/>
        </w:rPr>
        <w:fldChar w:fldCharType="end"/>
      </w:r>
      <w:r w:rsidRPr="00716F97">
        <w:rPr>
          <w:rFonts w:ascii="Cambria" w:eastAsia="Times New Roman" w:hAnsi="Cambria" w:cs="Times New Roman"/>
          <w:sz w:val="24"/>
          <w:szCs w:val="24"/>
          <w:lang w:val="en-US" w:eastAsia="en-US"/>
        </w:rPr>
        <w:fldChar w:fldCharType="end"/>
      </w:r>
      <w:r w:rsidRPr="00716F97">
        <w:rPr>
          <w:rFonts w:ascii="Cambria" w:eastAsia="Times New Roman" w:hAnsi="Cambria" w:cs="Times New Roman"/>
          <w:sz w:val="24"/>
          <w:szCs w:val="24"/>
          <w:lang w:val="en-US" w:eastAsia="en-US"/>
        </w:rPr>
        <w:t xml:space="preserve"> </w:t>
      </w:r>
    </w:p>
    <w:p w:rsidR="00716F97" w:rsidRPr="00716F97" w:rsidRDefault="00716F97" w:rsidP="00716F97">
      <w:pPr>
        <w:jc w:val="center"/>
        <w:rPr>
          <w:rFonts w:ascii="Cambria" w:eastAsia="Times New Roman" w:hAnsi="Cambria" w:cs="Times New Roman"/>
          <w:sz w:val="24"/>
          <w:szCs w:val="24"/>
          <w:lang w:val="en-US" w:eastAsia="en-US"/>
        </w:rPr>
      </w:pPr>
    </w:p>
    <w:p w:rsidR="00716F97" w:rsidRPr="00716F97" w:rsidRDefault="00716F97" w:rsidP="00716F97">
      <w:pPr>
        <w:jc w:val="center"/>
        <w:rPr>
          <w:rFonts w:ascii="Cambria" w:eastAsia="Times New Roman" w:hAnsi="Cambria" w:cs="Times New Roman"/>
          <w:sz w:val="24"/>
          <w:szCs w:val="24"/>
          <w:lang w:val="en-US" w:eastAsia="en-US"/>
        </w:rPr>
      </w:pPr>
      <w:r w:rsidRPr="00716F97">
        <w:rPr>
          <w:rFonts w:ascii="Cambria" w:eastAsia="Times New Roman" w:hAnsi="Cambria" w:cs="Times New Roman"/>
          <w:sz w:val="24"/>
          <w:szCs w:val="24"/>
          <w:lang w:val="en-US" w:eastAsia="en-US"/>
        </w:rPr>
        <w:t xml:space="preserve">I won’t be able to see my grandfather anymore.  I can think of him. </w:t>
      </w:r>
    </w:p>
    <w:p w:rsidR="00716F97" w:rsidRPr="00716F97" w:rsidRDefault="00716F97" w:rsidP="00716F97">
      <w:pPr>
        <w:jc w:val="center"/>
        <w:rPr>
          <w:rFonts w:ascii="Cambria" w:eastAsia="Times New Roman" w:hAnsi="Cambria" w:cs="Times New Roman"/>
          <w:sz w:val="24"/>
          <w:szCs w:val="24"/>
          <w:lang w:val="en-US" w:eastAsia="en-US"/>
        </w:rPr>
      </w:pPr>
    </w:p>
    <w:p w:rsidR="00716F97" w:rsidRPr="00716F97" w:rsidRDefault="00716F97" w:rsidP="00716F97">
      <w:pPr>
        <w:jc w:val="center"/>
        <w:rPr>
          <w:rFonts w:ascii="Cambria" w:eastAsia="Times New Roman" w:hAnsi="Cambria" w:cs="Times New Roman"/>
          <w:sz w:val="24"/>
          <w:szCs w:val="24"/>
          <w:lang w:val="en-US" w:eastAsia="en-US"/>
        </w:rPr>
      </w:pPr>
      <w:r w:rsidRPr="00716F97">
        <w:rPr>
          <w:rFonts w:ascii="Cambria" w:eastAsia="Times New Roman" w:hAnsi="Cambria" w:cs="Times New Roman"/>
          <w:sz w:val="24"/>
          <w:szCs w:val="24"/>
          <w:lang w:val="en-US" w:eastAsia="en-US"/>
        </w:rPr>
        <w:fldChar w:fldCharType="begin"/>
      </w:r>
      <w:r w:rsidRPr="00716F97">
        <w:rPr>
          <w:rFonts w:ascii="Cambria" w:eastAsia="Times New Roman" w:hAnsi="Cambria" w:cs="Times New Roman"/>
          <w:sz w:val="24"/>
          <w:szCs w:val="24"/>
          <w:lang w:val="en-US" w:eastAsia="en-US"/>
        </w:rPr>
        <w:instrText xml:space="preserve"> INCLUDEPICTURE "http://www.theblaze.com/wp-content/uploads/2013/10/heaven1-620x521.jpg" \* MERGEFORMATINET </w:instrText>
      </w:r>
      <w:r w:rsidRPr="00716F97">
        <w:rPr>
          <w:rFonts w:ascii="Cambria" w:eastAsia="Times New Roman" w:hAnsi="Cambria" w:cs="Times New Roman"/>
          <w:sz w:val="24"/>
          <w:szCs w:val="24"/>
          <w:lang w:val="en-US" w:eastAsia="en-US"/>
        </w:rPr>
        <w:fldChar w:fldCharType="separate"/>
      </w:r>
      <w:r w:rsidRPr="00716F97">
        <w:rPr>
          <w:rFonts w:ascii="Cambria" w:eastAsia="Times New Roman" w:hAnsi="Cambria" w:cs="Times New Roman"/>
          <w:sz w:val="24"/>
          <w:szCs w:val="24"/>
          <w:lang w:val="en-US" w:eastAsia="en-US"/>
        </w:rPr>
        <w:fldChar w:fldCharType="begin"/>
      </w:r>
      <w:r w:rsidRPr="00716F97">
        <w:rPr>
          <w:rFonts w:ascii="Cambria" w:eastAsia="Times New Roman" w:hAnsi="Cambria" w:cs="Times New Roman"/>
          <w:sz w:val="24"/>
          <w:szCs w:val="24"/>
          <w:lang w:val="en-US" w:eastAsia="en-US"/>
        </w:rPr>
        <w:instrText xml:space="preserve"> INCLUDEPICTURE  "http://www.theblaze.com/wp-content/uploads/2013/10/heaven1-620x521.jpg" \* MERGEFORMATINET </w:instrText>
      </w:r>
      <w:r w:rsidRPr="00716F97">
        <w:rPr>
          <w:rFonts w:ascii="Cambria" w:eastAsia="Times New Roman" w:hAnsi="Cambria" w:cs="Times New Roman"/>
          <w:sz w:val="24"/>
          <w:szCs w:val="24"/>
          <w:lang w:val="en-US" w:eastAsia="en-US"/>
        </w:rPr>
        <w:fldChar w:fldCharType="separate"/>
      </w:r>
      <w:r w:rsidR="00B270EB">
        <w:rPr>
          <w:rFonts w:ascii="Cambria" w:eastAsia="Times New Roman" w:hAnsi="Cambria" w:cs="Times New Roman"/>
          <w:sz w:val="24"/>
          <w:szCs w:val="24"/>
          <w:lang w:val="en-US" w:eastAsia="en-US"/>
        </w:rPr>
        <w:fldChar w:fldCharType="begin"/>
      </w:r>
      <w:r w:rsidR="00B270EB">
        <w:rPr>
          <w:rFonts w:ascii="Cambria" w:eastAsia="Times New Roman" w:hAnsi="Cambria" w:cs="Times New Roman"/>
          <w:sz w:val="24"/>
          <w:szCs w:val="24"/>
          <w:lang w:val="en-US" w:eastAsia="en-US"/>
        </w:rPr>
        <w:instrText xml:space="preserve"> INCLUDEPICTURE  "http://www.theblaze.com/wp-content/uploads/2013/10/heaven1-620x521.jpg" \* MERGEFORMATINET </w:instrText>
      </w:r>
      <w:r w:rsidR="00B270EB">
        <w:rPr>
          <w:rFonts w:ascii="Cambria" w:eastAsia="Times New Roman" w:hAnsi="Cambria" w:cs="Times New Roman"/>
          <w:sz w:val="24"/>
          <w:szCs w:val="24"/>
          <w:lang w:val="en-US" w:eastAsia="en-US"/>
        </w:rPr>
        <w:fldChar w:fldCharType="separate"/>
      </w:r>
      <w:r w:rsidR="00B270EB">
        <w:rPr>
          <w:rFonts w:ascii="Cambria" w:eastAsia="Times New Roman" w:hAnsi="Cambria" w:cs="Times New Roman"/>
          <w:sz w:val="24"/>
          <w:szCs w:val="24"/>
          <w:lang w:val="en-US" w:eastAsia="en-US"/>
        </w:rPr>
        <w:pict>
          <v:shape id="_x0000_i1030" type="#_x0000_t75" style="width:141.35pt;height:119.2pt">
            <v:imagedata r:id="rId53" r:href="rId54"/>
          </v:shape>
        </w:pict>
      </w:r>
      <w:r w:rsidR="00B270EB">
        <w:rPr>
          <w:rFonts w:ascii="Cambria" w:eastAsia="Times New Roman" w:hAnsi="Cambria" w:cs="Times New Roman"/>
          <w:sz w:val="24"/>
          <w:szCs w:val="24"/>
          <w:lang w:val="en-US" w:eastAsia="en-US"/>
        </w:rPr>
        <w:fldChar w:fldCharType="end"/>
      </w:r>
      <w:r w:rsidRPr="00716F97">
        <w:rPr>
          <w:rFonts w:ascii="Cambria" w:eastAsia="Times New Roman" w:hAnsi="Cambria" w:cs="Times New Roman"/>
          <w:sz w:val="24"/>
          <w:szCs w:val="24"/>
          <w:lang w:val="en-US" w:eastAsia="en-US"/>
        </w:rPr>
        <w:fldChar w:fldCharType="end"/>
      </w:r>
      <w:r w:rsidRPr="00716F97">
        <w:rPr>
          <w:rFonts w:ascii="Cambria" w:eastAsia="Times New Roman" w:hAnsi="Cambria" w:cs="Times New Roman"/>
          <w:sz w:val="24"/>
          <w:szCs w:val="24"/>
          <w:lang w:val="en-US" w:eastAsia="en-US"/>
        </w:rPr>
        <w:fldChar w:fldCharType="end"/>
      </w:r>
    </w:p>
    <w:p w:rsidR="00716F97" w:rsidRPr="00716F97" w:rsidRDefault="00716F97" w:rsidP="00716F97">
      <w:pPr>
        <w:jc w:val="center"/>
        <w:rPr>
          <w:rFonts w:ascii="Cambria" w:eastAsia="Times New Roman" w:hAnsi="Cambria" w:cs="Times New Roman"/>
          <w:sz w:val="24"/>
          <w:szCs w:val="24"/>
          <w:lang w:val="en-US" w:eastAsia="en-US"/>
        </w:rPr>
      </w:pPr>
    </w:p>
    <w:p w:rsidR="00716F97" w:rsidRPr="00716F97" w:rsidRDefault="00716F97" w:rsidP="00716F97">
      <w:pPr>
        <w:jc w:val="center"/>
        <w:rPr>
          <w:rFonts w:ascii="Cambria" w:eastAsia="Times New Roman" w:hAnsi="Cambria" w:cs="Times New Roman"/>
          <w:sz w:val="24"/>
          <w:szCs w:val="24"/>
          <w:lang w:val="en-US" w:eastAsia="en-US"/>
        </w:rPr>
      </w:pPr>
      <w:r w:rsidRPr="00716F97">
        <w:rPr>
          <w:rFonts w:ascii="Cambria" w:eastAsia="Times New Roman" w:hAnsi="Cambria" w:cs="Times New Roman"/>
          <w:sz w:val="24"/>
          <w:szCs w:val="24"/>
          <w:lang w:val="en-US" w:eastAsia="en-US"/>
        </w:rPr>
        <w:t>When people pass away, there may be a memorial or a funeral.  Memorials and funerals are special times for the family to remember loved ones who have died.</w:t>
      </w:r>
    </w:p>
    <w:p w:rsidR="00716F97" w:rsidRPr="00716F97" w:rsidRDefault="00716F97" w:rsidP="00716F97">
      <w:pPr>
        <w:jc w:val="center"/>
        <w:rPr>
          <w:rFonts w:ascii="Cambria" w:eastAsia="Times New Roman" w:hAnsi="Cambria" w:cs="Times New Roman"/>
          <w:sz w:val="24"/>
          <w:szCs w:val="24"/>
          <w:lang w:val="en-US" w:eastAsia="en-US"/>
        </w:rPr>
      </w:pPr>
    </w:p>
    <w:p w:rsidR="00716F97" w:rsidRPr="00716F97" w:rsidRDefault="00716F97" w:rsidP="00716F97">
      <w:pPr>
        <w:jc w:val="center"/>
        <w:rPr>
          <w:rFonts w:ascii="Cambria" w:eastAsia="Times New Roman" w:hAnsi="Cambria" w:cs="Times New Roman"/>
          <w:sz w:val="24"/>
          <w:szCs w:val="24"/>
          <w:lang w:val="en-US" w:eastAsia="en-US"/>
        </w:rPr>
      </w:pPr>
      <w:r w:rsidRPr="00716F97">
        <w:rPr>
          <w:rFonts w:ascii="Times New Roman" w:eastAsia="Times New Roman" w:hAnsi="Times New Roman" w:cs="Times New Roman"/>
          <w:sz w:val="24"/>
          <w:szCs w:val="24"/>
          <w:lang w:val="en-US" w:eastAsia="en-US"/>
        </w:rPr>
        <w:fldChar w:fldCharType="begin"/>
      </w:r>
      <w:r w:rsidRPr="00716F97">
        <w:rPr>
          <w:rFonts w:ascii="Times New Roman" w:eastAsia="Times New Roman" w:hAnsi="Times New Roman" w:cs="Times New Roman"/>
          <w:sz w:val="24"/>
          <w:szCs w:val="24"/>
          <w:lang w:val="en-US" w:eastAsia="en-US"/>
        </w:rPr>
        <w:instrText xml:space="preserve"> INCLUDEPICTURE "https://encrypted-tbn0.gstatic.com/images?q=tbn:ANd9GcQXRslZX2yINYxXYIVOwm3K7VmQLp3Tafm9ngEjXfYMd9WPqbSzLPZXRA" \* MERGEFORMATINET </w:instrText>
      </w:r>
      <w:r w:rsidRPr="00716F97">
        <w:rPr>
          <w:rFonts w:ascii="Times New Roman" w:eastAsia="Times New Roman" w:hAnsi="Times New Roman" w:cs="Times New Roman"/>
          <w:sz w:val="24"/>
          <w:szCs w:val="24"/>
          <w:lang w:val="en-US" w:eastAsia="en-US"/>
        </w:rPr>
        <w:fldChar w:fldCharType="separate"/>
      </w:r>
      <w:r w:rsidRPr="00716F97">
        <w:rPr>
          <w:rFonts w:ascii="Times New Roman" w:eastAsia="Times New Roman" w:hAnsi="Times New Roman" w:cs="Times New Roman"/>
          <w:sz w:val="24"/>
          <w:szCs w:val="24"/>
          <w:lang w:val="en-US" w:eastAsia="en-US"/>
        </w:rPr>
        <w:fldChar w:fldCharType="begin"/>
      </w:r>
      <w:r w:rsidRPr="00716F97">
        <w:rPr>
          <w:rFonts w:ascii="Times New Roman" w:eastAsia="Times New Roman" w:hAnsi="Times New Roman" w:cs="Times New Roman"/>
          <w:sz w:val="24"/>
          <w:szCs w:val="24"/>
          <w:lang w:val="en-US" w:eastAsia="en-US"/>
        </w:rPr>
        <w:instrText xml:space="preserve"> INCLUDEPICTURE  "https://encrypted-tbn0.gstatic.com/images?q=tbn:ANd9GcQXRslZX2yINYxXYIVOwm3K7VmQLp3Tafm9ngEjXfYMd9WPqbSzLPZXRA" \* MERGEFORMATINET </w:instrText>
      </w:r>
      <w:r w:rsidRPr="00716F97">
        <w:rPr>
          <w:rFonts w:ascii="Times New Roman" w:eastAsia="Times New Roman" w:hAnsi="Times New Roman" w:cs="Times New Roman"/>
          <w:sz w:val="24"/>
          <w:szCs w:val="24"/>
          <w:lang w:val="en-US" w:eastAsia="en-US"/>
        </w:rPr>
        <w:fldChar w:fldCharType="separate"/>
      </w:r>
      <w:r w:rsidR="00B270EB">
        <w:rPr>
          <w:rFonts w:ascii="Times New Roman" w:eastAsia="Times New Roman" w:hAnsi="Times New Roman" w:cs="Times New Roman"/>
          <w:sz w:val="24"/>
          <w:szCs w:val="24"/>
          <w:lang w:val="en-US" w:eastAsia="en-US"/>
        </w:rPr>
        <w:fldChar w:fldCharType="begin"/>
      </w:r>
      <w:r w:rsidR="00B270EB">
        <w:rPr>
          <w:rFonts w:ascii="Times New Roman" w:eastAsia="Times New Roman" w:hAnsi="Times New Roman" w:cs="Times New Roman"/>
          <w:sz w:val="24"/>
          <w:szCs w:val="24"/>
          <w:lang w:val="en-US" w:eastAsia="en-US"/>
        </w:rPr>
        <w:instrText xml:space="preserve"> INCLUDEPICTURE  "https://encrypted-tbn0.gstatic.com/images?q=tbn:ANd9GcQXRslZX2yINYxXYIVOwm3K7VmQLp3Tafm9ngEjXfYMd9WPqbSzLPZXRA" \* MERGEFORMATINET </w:instrText>
      </w:r>
      <w:r w:rsidR="00B270EB">
        <w:rPr>
          <w:rFonts w:ascii="Times New Roman" w:eastAsia="Times New Roman" w:hAnsi="Times New Roman" w:cs="Times New Roman"/>
          <w:sz w:val="24"/>
          <w:szCs w:val="24"/>
          <w:lang w:val="en-US" w:eastAsia="en-US"/>
        </w:rPr>
        <w:fldChar w:fldCharType="separate"/>
      </w:r>
      <w:r w:rsidR="00B270EB">
        <w:rPr>
          <w:rFonts w:ascii="Times New Roman" w:eastAsia="Times New Roman" w:hAnsi="Times New Roman" w:cs="Times New Roman"/>
          <w:sz w:val="24"/>
          <w:szCs w:val="24"/>
          <w:lang w:val="en-US" w:eastAsia="en-US"/>
        </w:rPr>
        <w:pict>
          <v:shape id="_x0000_i1031" type="#_x0000_t75" alt="Related image" style="width:121.5pt;height:91pt">
            <v:imagedata r:id="rId55" r:href="rId56"/>
          </v:shape>
        </w:pict>
      </w:r>
      <w:r w:rsidR="00B270EB">
        <w:rPr>
          <w:rFonts w:ascii="Times New Roman" w:eastAsia="Times New Roman" w:hAnsi="Times New Roman" w:cs="Times New Roman"/>
          <w:sz w:val="24"/>
          <w:szCs w:val="24"/>
          <w:lang w:val="en-US" w:eastAsia="en-US"/>
        </w:rPr>
        <w:fldChar w:fldCharType="end"/>
      </w:r>
      <w:r w:rsidRPr="00716F97">
        <w:rPr>
          <w:rFonts w:ascii="Times New Roman" w:eastAsia="Times New Roman" w:hAnsi="Times New Roman" w:cs="Times New Roman"/>
          <w:sz w:val="24"/>
          <w:szCs w:val="24"/>
          <w:lang w:val="en-US" w:eastAsia="en-US"/>
        </w:rPr>
        <w:fldChar w:fldCharType="end"/>
      </w:r>
      <w:r w:rsidRPr="00716F97">
        <w:rPr>
          <w:rFonts w:ascii="Times New Roman" w:eastAsia="Times New Roman" w:hAnsi="Times New Roman" w:cs="Times New Roman"/>
          <w:sz w:val="24"/>
          <w:szCs w:val="24"/>
          <w:lang w:val="en-US" w:eastAsia="en-US"/>
        </w:rPr>
        <w:fldChar w:fldCharType="end"/>
      </w:r>
      <w:r w:rsidRPr="00716F97">
        <w:rPr>
          <w:rFonts w:ascii="Times New Roman" w:eastAsia="Times New Roman" w:hAnsi="Times New Roman" w:cs="Times New Roman"/>
          <w:sz w:val="24"/>
          <w:szCs w:val="24"/>
          <w:lang w:val="en-US" w:eastAsia="en-US"/>
        </w:rPr>
        <w:t xml:space="preserve">     </w:t>
      </w:r>
      <w:r w:rsidRPr="00716F97">
        <w:rPr>
          <w:rFonts w:ascii="Times New Roman" w:eastAsia="Times New Roman" w:hAnsi="Times New Roman" w:cs="Times New Roman"/>
          <w:sz w:val="24"/>
          <w:szCs w:val="24"/>
          <w:lang w:val="en-US" w:eastAsia="en-US"/>
        </w:rPr>
        <w:fldChar w:fldCharType="begin"/>
      </w:r>
      <w:r w:rsidRPr="00716F97">
        <w:rPr>
          <w:rFonts w:ascii="Times New Roman" w:eastAsia="Times New Roman" w:hAnsi="Times New Roman" w:cs="Times New Roman"/>
          <w:sz w:val="24"/>
          <w:szCs w:val="24"/>
          <w:lang w:val="en-US" w:eastAsia="en-US"/>
        </w:rPr>
        <w:instrText xml:space="preserve"> INCLUDEPICTURE "https://encrypted-tbn2.gstatic.com/images?q=tbn:ANd9GcTgT4MlueZz3zYdwHiXaAJyRYLqEz2a4Lm12vjFc1fvZeIIcPaxNA" \* MERGEFORMATINET </w:instrText>
      </w:r>
      <w:r w:rsidRPr="00716F97">
        <w:rPr>
          <w:rFonts w:ascii="Times New Roman" w:eastAsia="Times New Roman" w:hAnsi="Times New Roman" w:cs="Times New Roman"/>
          <w:sz w:val="24"/>
          <w:szCs w:val="24"/>
          <w:lang w:val="en-US" w:eastAsia="en-US"/>
        </w:rPr>
        <w:fldChar w:fldCharType="separate"/>
      </w:r>
      <w:r w:rsidRPr="00716F97">
        <w:rPr>
          <w:rFonts w:ascii="Times New Roman" w:eastAsia="Times New Roman" w:hAnsi="Times New Roman" w:cs="Times New Roman"/>
          <w:sz w:val="24"/>
          <w:szCs w:val="24"/>
          <w:lang w:val="en-US" w:eastAsia="en-US"/>
        </w:rPr>
        <w:fldChar w:fldCharType="begin"/>
      </w:r>
      <w:r w:rsidRPr="00716F97">
        <w:rPr>
          <w:rFonts w:ascii="Times New Roman" w:eastAsia="Times New Roman" w:hAnsi="Times New Roman" w:cs="Times New Roman"/>
          <w:sz w:val="24"/>
          <w:szCs w:val="24"/>
          <w:lang w:val="en-US" w:eastAsia="en-US"/>
        </w:rPr>
        <w:instrText xml:space="preserve"> INCLUDEPICTURE  "https://encrypted-tbn2.gstatic.com/images?q=tbn:ANd9GcTgT4MlueZz3zYdwHiXaAJyRYLqEz2a4Lm12vjFc1fvZeIIcPaxNA" \* MERGEFORMATINET </w:instrText>
      </w:r>
      <w:r w:rsidRPr="00716F97">
        <w:rPr>
          <w:rFonts w:ascii="Times New Roman" w:eastAsia="Times New Roman" w:hAnsi="Times New Roman" w:cs="Times New Roman"/>
          <w:sz w:val="24"/>
          <w:szCs w:val="24"/>
          <w:lang w:val="en-US" w:eastAsia="en-US"/>
        </w:rPr>
        <w:fldChar w:fldCharType="separate"/>
      </w:r>
      <w:r w:rsidR="00B270EB">
        <w:rPr>
          <w:rFonts w:ascii="Times New Roman" w:eastAsia="Times New Roman" w:hAnsi="Times New Roman" w:cs="Times New Roman"/>
          <w:sz w:val="24"/>
          <w:szCs w:val="24"/>
          <w:lang w:val="en-US" w:eastAsia="en-US"/>
        </w:rPr>
        <w:fldChar w:fldCharType="begin"/>
      </w:r>
      <w:r w:rsidR="00B270EB">
        <w:rPr>
          <w:rFonts w:ascii="Times New Roman" w:eastAsia="Times New Roman" w:hAnsi="Times New Roman" w:cs="Times New Roman"/>
          <w:sz w:val="24"/>
          <w:szCs w:val="24"/>
          <w:lang w:val="en-US" w:eastAsia="en-US"/>
        </w:rPr>
        <w:instrText xml:space="preserve"> INCLUDEPICTURE  "https://encrypted-tbn2.gstatic.com/images?q=tbn:ANd9GcTgT4MlueZz3zYdwHiXaAJyRYLqEz2a4Lm12vjFc1fvZeIIcPaxNA" \* MERGEFORMATINET </w:instrText>
      </w:r>
      <w:r w:rsidR="00B270EB">
        <w:rPr>
          <w:rFonts w:ascii="Times New Roman" w:eastAsia="Times New Roman" w:hAnsi="Times New Roman" w:cs="Times New Roman"/>
          <w:sz w:val="24"/>
          <w:szCs w:val="24"/>
          <w:lang w:val="en-US" w:eastAsia="en-US"/>
        </w:rPr>
        <w:fldChar w:fldCharType="separate"/>
      </w:r>
      <w:r w:rsidR="00B270EB">
        <w:rPr>
          <w:rFonts w:ascii="Times New Roman" w:eastAsia="Times New Roman" w:hAnsi="Times New Roman" w:cs="Times New Roman"/>
          <w:sz w:val="24"/>
          <w:szCs w:val="24"/>
          <w:lang w:val="en-US" w:eastAsia="en-US"/>
        </w:rPr>
        <w:pict>
          <v:shape id="_x0000_i1032" type="#_x0000_t75" alt="Related image" style="width:152.6pt;height:103.5pt">
            <v:imagedata r:id="rId57" r:href="rId58"/>
          </v:shape>
        </w:pict>
      </w:r>
      <w:r w:rsidR="00B270EB">
        <w:rPr>
          <w:rFonts w:ascii="Times New Roman" w:eastAsia="Times New Roman" w:hAnsi="Times New Roman" w:cs="Times New Roman"/>
          <w:sz w:val="24"/>
          <w:szCs w:val="24"/>
          <w:lang w:val="en-US" w:eastAsia="en-US"/>
        </w:rPr>
        <w:fldChar w:fldCharType="end"/>
      </w:r>
      <w:r w:rsidRPr="00716F97">
        <w:rPr>
          <w:rFonts w:ascii="Times New Roman" w:eastAsia="Times New Roman" w:hAnsi="Times New Roman" w:cs="Times New Roman"/>
          <w:sz w:val="24"/>
          <w:szCs w:val="24"/>
          <w:lang w:val="en-US" w:eastAsia="en-US"/>
        </w:rPr>
        <w:fldChar w:fldCharType="end"/>
      </w:r>
      <w:r w:rsidRPr="00716F97">
        <w:rPr>
          <w:rFonts w:ascii="Times New Roman" w:eastAsia="Times New Roman" w:hAnsi="Times New Roman" w:cs="Times New Roman"/>
          <w:sz w:val="24"/>
          <w:szCs w:val="24"/>
          <w:lang w:val="en-US" w:eastAsia="en-US"/>
        </w:rPr>
        <w:fldChar w:fldCharType="end"/>
      </w:r>
    </w:p>
    <w:p w:rsidR="00716F97" w:rsidRPr="00716F97" w:rsidRDefault="00716F97" w:rsidP="00716F97">
      <w:pPr>
        <w:jc w:val="center"/>
        <w:rPr>
          <w:rFonts w:ascii="Cambria" w:eastAsia="Times New Roman" w:hAnsi="Cambria" w:cs="Times New Roman"/>
          <w:sz w:val="24"/>
          <w:szCs w:val="24"/>
          <w:lang w:val="en-US" w:eastAsia="en-US"/>
        </w:rPr>
      </w:pPr>
    </w:p>
    <w:p w:rsidR="00716F97" w:rsidRPr="00716F97" w:rsidRDefault="00716F97" w:rsidP="00716F97">
      <w:pPr>
        <w:jc w:val="center"/>
        <w:rPr>
          <w:rFonts w:ascii="Cambria" w:eastAsia="Times New Roman" w:hAnsi="Cambria" w:cs="Times New Roman"/>
          <w:sz w:val="24"/>
          <w:szCs w:val="24"/>
          <w:lang w:val="en-US" w:eastAsia="en-US"/>
        </w:rPr>
      </w:pPr>
      <w:r w:rsidRPr="00716F97">
        <w:rPr>
          <w:rFonts w:ascii="Cambria" w:eastAsia="Times New Roman" w:hAnsi="Cambria" w:cs="Times New Roman"/>
          <w:sz w:val="24"/>
          <w:szCs w:val="24"/>
          <w:lang w:val="en-US" w:eastAsia="en-US"/>
        </w:rPr>
        <w:t xml:space="preserve">There will be a memorial service for my grandfather.  The memorial service will be held at a church or a crematorium.  </w:t>
      </w:r>
    </w:p>
    <w:p w:rsidR="00716F97" w:rsidRPr="00716F97" w:rsidRDefault="00716F97" w:rsidP="00716F97">
      <w:pPr>
        <w:jc w:val="center"/>
        <w:rPr>
          <w:rFonts w:ascii="Cambria" w:eastAsia="Times New Roman" w:hAnsi="Cambria" w:cs="Times New Roman"/>
          <w:sz w:val="24"/>
          <w:szCs w:val="24"/>
          <w:lang w:val="en-US" w:eastAsia="en-US"/>
        </w:rPr>
      </w:pPr>
    </w:p>
    <w:p w:rsidR="00716F97" w:rsidRPr="00716F97" w:rsidRDefault="00716F97" w:rsidP="00716F97">
      <w:pPr>
        <w:jc w:val="center"/>
        <w:rPr>
          <w:rFonts w:ascii="Cambria" w:eastAsia="Times New Roman" w:hAnsi="Cambria" w:cs="Times New Roman"/>
          <w:sz w:val="24"/>
          <w:szCs w:val="24"/>
          <w:lang w:val="en-US" w:eastAsia="en-US"/>
        </w:rPr>
      </w:pPr>
      <w:r w:rsidRPr="00716F97">
        <w:rPr>
          <w:rFonts w:ascii="Times New Roman" w:eastAsia="Times New Roman" w:hAnsi="Times New Roman" w:cs="Times New Roman"/>
          <w:sz w:val="24"/>
          <w:szCs w:val="24"/>
          <w:lang w:val="en-US" w:eastAsia="en-US"/>
        </w:rPr>
        <w:fldChar w:fldCharType="begin"/>
      </w:r>
      <w:r w:rsidRPr="00716F97">
        <w:rPr>
          <w:rFonts w:ascii="Times New Roman" w:eastAsia="Times New Roman" w:hAnsi="Times New Roman" w:cs="Times New Roman"/>
          <w:sz w:val="24"/>
          <w:szCs w:val="24"/>
          <w:lang w:val="en-US" w:eastAsia="en-US"/>
        </w:rPr>
        <w:instrText xml:space="preserve"> INCLUDEPICTURE "https://encrypted-tbn0.gstatic.com/images?q=tbn:ANd9GcTvY8SPxFDmEFa1oEx0qAVr_x_Mj7ac_nsORSQe-oGYQHO3Uq75M27YsQ" \* MERGEFORMATINET </w:instrText>
      </w:r>
      <w:r w:rsidRPr="00716F97">
        <w:rPr>
          <w:rFonts w:ascii="Times New Roman" w:eastAsia="Times New Roman" w:hAnsi="Times New Roman" w:cs="Times New Roman"/>
          <w:sz w:val="24"/>
          <w:szCs w:val="24"/>
          <w:lang w:val="en-US" w:eastAsia="en-US"/>
        </w:rPr>
        <w:fldChar w:fldCharType="separate"/>
      </w:r>
      <w:r w:rsidRPr="00716F97">
        <w:rPr>
          <w:rFonts w:ascii="Times New Roman" w:eastAsia="Times New Roman" w:hAnsi="Times New Roman" w:cs="Times New Roman"/>
          <w:sz w:val="24"/>
          <w:szCs w:val="24"/>
          <w:lang w:val="en-US" w:eastAsia="en-US"/>
        </w:rPr>
        <w:fldChar w:fldCharType="begin"/>
      </w:r>
      <w:r w:rsidRPr="00716F97">
        <w:rPr>
          <w:rFonts w:ascii="Times New Roman" w:eastAsia="Times New Roman" w:hAnsi="Times New Roman" w:cs="Times New Roman"/>
          <w:sz w:val="24"/>
          <w:szCs w:val="24"/>
          <w:lang w:val="en-US" w:eastAsia="en-US"/>
        </w:rPr>
        <w:instrText xml:space="preserve"> INCLUDEPICTURE  "https://encrypted-tbn0.gstatic.com/images?q=tbn:ANd9GcTvY8SPxFDmEFa1oEx0qAVr_x_Mj7ac_nsORSQe-oGYQHO3Uq75M27YsQ" \* MERGEFORMATINET </w:instrText>
      </w:r>
      <w:r w:rsidRPr="00716F97">
        <w:rPr>
          <w:rFonts w:ascii="Times New Roman" w:eastAsia="Times New Roman" w:hAnsi="Times New Roman" w:cs="Times New Roman"/>
          <w:sz w:val="24"/>
          <w:szCs w:val="24"/>
          <w:lang w:val="en-US" w:eastAsia="en-US"/>
        </w:rPr>
        <w:fldChar w:fldCharType="separate"/>
      </w:r>
      <w:r w:rsidR="00B270EB">
        <w:rPr>
          <w:rFonts w:ascii="Times New Roman" w:eastAsia="Times New Roman" w:hAnsi="Times New Roman" w:cs="Times New Roman"/>
          <w:sz w:val="24"/>
          <w:szCs w:val="24"/>
          <w:lang w:val="en-US" w:eastAsia="en-US"/>
        </w:rPr>
        <w:fldChar w:fldCharType="begin"/>
      </w:r>
      <w:r w:rsidR="00B270EB">
        <w:rPr>
          <w:rFonts w:ascii="Times New Roman" w:eastAsia="Times New Roman" w:hAnsi="Times New Roman" w:cs="Times New Roman"/>
          <w:sz w:val="24"/>
          <w:szCs w:val="24"/>
          <w:lang w:val="en-US" w:eastAsia="en-US"/>
        </w:rPr>
        <w:instrText xml:space="preserve"> INCLUDEPICTURE  "https://encrypted-tbn0.gstatic.com/images?q=tbn:ANd9GcTvY8SPxFDmEFa1oEx0qAVr_x_Mj7ac_nsORSQe-oGYQHO3Uq75M27YsQ" \* MERGEFORMATINET </w:instrText>
      </w:r>
      <w:r w:rsidR="00B270EB">
        <w:rPr>
          <w:rFonts w:ascii="Times New Roman" w:eastAsia="Times New Roman" w:hAnsi="Times New Roman" w:cs="Times New Roman"/>
          <w:sz w:val="24"/>
          <w:szCs w:val="24"/>
          <w:lang w:val="en-US" w:eastAsia="en-US"/>
        </w:rPr>
        <w:fldChar w:fldCharType="separate"/>
      </w:r>
      <w:r w:rsidR="00B270EB">
        <w:rPr>
          <w:rFonts w:ascii="Times New Roman" w:eastAsia="Times New Roman" w:hAnsi="Times New Roman" w:cs="Times New Roman"/>
          <w:sz w:val="24"/>
          <w:szCs w:val="24"/>
          <w:lang w:val="en-US" w:eastAsia="en-US"/>
        </w:rPr>
        <w:pict>
          <v:shape id="_x0000_i1033" type="#_x0000_t75" alt="Related image" style="width:135.5pt;height:91pt">
            <v:imagedata r:id="rId59" r:href="rId60"/>
          </v:shape>
        </w:pict>
      </w:r>
      <w:r w:rsidR="00B270EB">
        <w:rPr>
          <w:rFonts w:ascii="Times New Roman" w:eastAsia="Times New Roman" w:hAnsi="Times New Roman" w:cs="Times New Roman"/>
          <w:sz w:val="24"/>
          <w:szCs w:val="24"/>
          <w:lang w:val="en-US" w:eastAsia="en-US"/>
        </w:rPr>
        <w:fldChar w:fldCharType="end"/>
      </w:r>
      <w:r w:rsidRPr="00716F97">
        <w:rPr>
          <w:rFonts w:ascii="Times New Roman" w:eastAsia="Times New Roman" w:hAnsi="Times New Roman" w:cs="Times New Roman"/>
          <w:sz w:val="24"/>
          <w:szCs w:val="24"/>
          <w:lang w:val="en-US" w:eastAsia="en-US"/>
        </w:rPr>
        <w:fldChar w:fldCharType="end"/>
      </w:r>
      <w:r w:rsidRPr="00716F97">
        <w:rPr>
          <w:rFonts w:ascii="Times New Roman" w:eastAsia="Times New Roman" w:hAnsi="Times New Roman" w:cs="Times New Roman"/>
          <w:sz w:val="24"/>
          <w:szCs w:val="24"/>
          <w:lang w:val="en-US" w:eastAsia="en-US"/>
        </w:rPr>
        <w:fldChar w:fldCharType="end"/>
      </w:r>
    </w:p>
    <w:p w:rsidR="00716F97" w:rsidRPr="00716F97" w:rsidRDefault="00716F97" w:rsidP="00716F97">
      <w:pPr>
        <w:rPr>
          <w:rFonts w:ascii="Cambria" w:eastAsia="Times New Roman" w:hAnsi="Cambria" w:cs="Times New Roman"/>
          <w:sz w:val="24"/>
          <w:szCs w:val="24"/>
          <w:lang w:val="en-US" w:eastAsia="en-US"/>
        </w:rPr>
      </w:pPr>
    </w:p>
    <w:p w:rsidR="00716F97" w:rsidRPr="00716F97" w:rsidRDefault="00716F97" w:rsidP="00716F97">
      <w:pPr>
        <w:jc w:val="center"/>
        <w:rPr>
          <w:rFonts w:ascii="Cambria" w:eastAsia="Times New Roman" w:hAnsi="Cambria" w:cs="Times New Roman"/>
          <w:sz w:val="24"/>
          <w:szCs w:val="24"/>
          <w:lang w:val="en-US" w:eastAsia="en-US"/>
        </w:rPr>
      </w:pPr>
      <w:r w:rsidRPr="00716F97">
        <w:rPr>
          <w:rFonts w:ascii="Cambria" w:eastAsia="Times New Roman" w:hAnsi="Cambria" w:cs="Times New Roman"/>
          <w:sz w:val="24"/>
          <w:szCs w:val="24"/>
          <w:lang w:val="en-US" w:eastAsia="en-US"/>
        </w:rPr>
        <w:t>There may be a lot of people at the memorial service.  They may tell my family that they are sorry and give my family hugs.  I may see my family cry.  This is OK.  I can cry too.</w:t>
      </w:r>
    </w:p>
    <w:p w:rsidR="00716F97" w:rsidRPr="00716F97" w:rsidRDefault="00716F97" w:rsidP="00716F97">
      <w:pPr>
        <w:jc w:val="center"/>
        <w:rPr>
          <w:rFonts w:ascii="Cambria" w:eastAsia="Times New Roman" w:hAnsi="Cambria" w:cs="Times New Roman"/>
          <w:sz w:val="24"/>
          <w:szCs w:val="24"/>
          <w:lang w:val="en-US" w:eastAsia="en-US"/>
        </w:rPr>
      </w:pPr>
    </w:p>
    <w:p w:rsidR="00716F97" w:rsidRPr="00716F97" w:rsidRDefault="00716F97" w:rsidP="00716F97">
      <w:pPr>
        <w:jc w:val="center"/>
        <w:rPr>
          <w:rFonts w:ascii="Cambria" w:eastAsia="Times New Roman" w:hAnsi="Cambria" w:cs="Times New Roman"/>
          <w:sz w:val="24"/>
          <w:szCs w:val="24"/>
          <w:lang w:val="en-US" w:eastAsia="en-US"/>
        </w:rPr>
      </w:pPr>
      <w:r w:rsidRPr="00716F97">
        <w:rPr>
          <w:rFonts w:ascii="Times New Roman" w:eastAsia="Times New Roman" w:hAnsi="Times New Roman" w:cs="Times New Roman"/>
          <w:sz w:val="24"/>
          <w:szCs w:val="24"/>
          <w:lang w:val="en-US" w:eastAsia="en-US"/>
        </w:rPr>
        <w:fldChar w:fldCharType="begin"/>
      </w:r>
      <w:r w:rsidRPr="00716F97">
        <w:rPr>
          <w:rFonts w:ascii="Times New Roman" w:eastAsia="Times New Roman" w:hAnsi="Times New Roman" w:cs="Times New Roman"/>
          <w:sz w:val="24"/>
          <w:szCs w:val="24"/>
          <w:lang w:val="en-US" w:eastAsia="en-US"/>
        </w:rPr>
        <w:instrText xml:space="preserve"> INCLUDEPICTURE "https://encrypted-tbn2.gstatic.com/images?q=tbn:ANd9GcRobq9AijycaaRwx8xMnC8VgDlI4x5elllUpkyw4PhUrfFkIf01" \* MERGEFORMATINET </w:instrText>
      </w:r>
      <w:r w:rsidRPr="00716F97">
        <w:rPr>
          <w:rFonts w:ascii="Times New Roman" w:eastAsia="Times New Roman" w:hAnsi="Times New Roman" w:cs="Times New Roman"/>
          <w:sz w:val="24"/>
          <w:szCs w:val="24"/>
          <w:lang w:val="en-US" w:eastAsia="en-US"/>
        </w:rPr>
        <w:fldChar w:fldCharType="separate"/>
      </w:r>
      <w:r w:rsidRPr="00716F97">
        <w:rPr>
          <w:rFonts w:ascii="Times New Roman" w:eastAsia="Times New Roman" w:hAnsi="Times New Roman" w:cs="Times New Roman"/>
          <w:sz w:val="24"/>
          <w:szCs w:val="24"/>
          <w:lang w:val="en-US" w:eastAsia="en-US"/>
        </w:rPr>
        <w:fldChar w:fldCharType="begin"/>
      </w:r>
      <w:r w:rsidRPr="00716F97">
        <w:rPr>
          <w:rFonts w:ascii="Times New Roman" w:eastAsia="Times New Roman" w:hAnsi="Times New Roman" w:cs="Times New Roman"/>
          <w:sz w:val="24"/>
          <w:szCs w:val="24"/>
          <w:lang w:val="en-US" w:eastAsia="en-US"/>
        </w:rPr>
        <w:instrText xml:space="preserve"> INCLUDEPICTURE  "https://encrypted-tbn2.gstatic.com/images?q=tbn:ANd9GcRobq9AijycaaRwx8xMnC8VgDlI4x5elllUpkyw4PhUrfFkIf01" \* MERGEFORMATINET </w:instrText>
      </w:r>
      <w:r w:rsidRPr="00716F97">
        <w:rPr>
          <w:rFonts w:ascii="Times New Roman" w:eastAsia="Times New Roman" w:hAnsi="Times New Roman" w:cs="Times New Roman"/>
          <w:sz w:val="24"/>
          <w:szCs w:val="24"/>
          <w:lang w:val="en-US" w:eastAsia="en-US"/>
        </w:rPr>
        <w:fldChar w:fldCharType="separate"/>
      </w:r>
      <w:r w:rsidR="00B270EB">
        <w:rPr>
          <w:rFonts w:ascii="Times New Roman" w:eastAsia="Times New Roman" w:hAnsi="Times New Roman" w:cs="Times New Roman"/>
          <w:sz w:val="24"/>
          <w:szCs w:val="24"/>
          <w:lang w:val="en-US" w:eastAsia="en-US"/>
        </w:rPr>
        <w:fldChar w:fldCharType="begin"/>
      </w:r>
      <w:r w:rsidR="00B270EB">
        <w:rPr>
          <w:rFonts w:ascii="Times New Roman" w:eastAsia="Times New Roman" w:hAnsi="Times New Roman" w:cs="Times New Roman"/>
          <w:sz w:val="24"/>
          <w:szCs w:val="24"/>
          <w:lang w:val="en-US" w:eastAsia="en-US"/>
        </w:rPr>
        <w:instrText xml:space="preserve"> INCLUDEPICTURE  "https://encrypted-tbn2.gstatic.com/images?q=tbn:ANd9GcRobq9AijycaaRwx8xMnC8VgDlI4x5elllUpkyw4PhUrfFkIf01" \* MERGEFORMATINET </w:instrText>
      </w:r>
      <w:r w:rsidR="00B270EB">
        <w:rPr>
          <w:rFonts w:ascii="Times New Roman" w:eastAsia="Times New Roman" w:hAnsi="Times New Roman" w:cs="Times New Roman"/>
          <w:sz w:val="24"/>
          <w:szCs w:val="24"/>
          <w:lang w:val="en-US" w:eastAsia="en-US"/>
        </w:rPr>
        <w:fldChar w:fldCharType="separate"/>
      </w:r>
      <w:r w:rsidR="00B270EB">
        <w:rPr>
          <w:rFonts w:ascii="Times New Roman" w:eastAsia="Times New Roman" w:hAnsi="Times New Roman" w:cs="Times New Roman"/>
          <w:sz w:val="24"/>
          <w:szCs w:val="24"/>
          <w:lang w:val="en-US" w:eastAsia="en-US"/>
        </w:rPr>
        <w:pict>
          <v:shape id="_x0000_i1034" type="#_x0000_t75" alt="Related image" style="width:206.45pt;height:137pt">
            <v:imagedata r:id="rId61" r:href="rId62"/>
          </v:shape>
        </w:pict>
      </w:r>
      <w:r w:rsidR="00B270EB">
        <w:rPr>
          <w:rFonts w:ascii="Times New Roman" w:eastAsia="Times New Roman" w:hAnsi="Times New Roman" w:cs="Times New Roman"/>
          <w:sz w:val="24"/>
          <w:szCs w:val="24"/>
          <w:lang w:val="en-US" w:eastAsia="en-US"/>
        </w:rPr>
        <w:fldChar w:fldCharType="end"/>
      </w:r>
      <w:r w:rsidRPr="00716F97">
        <w:rPr>
          <w:rFonts w:ascii="Times New Roman" w:eastAsia="Times New Roman" w:hAnsi="Times New Roman" w:cs="Times New Roman"/>
          <w:sz w:val="24"/>
          <w:szCs w:val="24"/>
          <w:lang w:val="en-US" w:eastAsia="en-US"/>
        </w:rPr>
        <w:fldChar w:fldCharType="end"/>
      </w:r>
      <w:r w:rsidRPr="00716F97">
        <w:rPr>
          <w:rFonts w:ascii="Times New Roman" w:eastAsia="Times New Roman" w:hAnsi="Times New Roman" w:cs="Times New Roman"/>
          <w:sz w:val="24"/>
          <w:szCs w:val="24"/>
          <w:lang w:val="en-US" w:eastAsia="en-US"/>
        </w:rPr>
        <w:fldChar w:fldCharType="end"/>
      </w:r>
    </w:p>
    <w:p w:rsidR="00716F97" w:rsidRPr="00716F97" w:rsidRDefault="00716F97" w:rsidP="00716F97">
      <w:pPr>
        <w:jc w:val="center"/>
        <w:rPr>
          <w:rFonts w:ascii="Cambria" w:eastAsia="Times New Roman" w:hAnsi="Cambria" w:cs="Times New Roman"/>
          <w:sz w:val="24"/>
          <w:szCs w:val="24"/>
          <w:lang w:val="en-US" w:eastAsia="en-US"/>
        </w:rPr>
      </w:pPr>
    </w:p>
    <w:p w:rsidR="00716F97" w:rsidRPr="00716F97" w:rsidRDefault="00716F97" w:rsidP="00716F97">
      <w:pPr>
        <w:jc w:val="center"/>
        <w:rPr>
          <w:rFonts w:ascii="Cambria" w:eastAsia="Times New Roman" w:hAnsi="Cambria" w:cs="Times New Roman"/>
          <w:sz w:val="24"/>
          <w:szCs w:val="24"/>
          <w:lang w:val="en-US" w:eastAsia="en-US"/>
        </w:rPr>
      </w:pPr>
      <w:r w:rsidRPr="00716F97">
        <w:rPr>
          <w:rFonts w:ascii="Cambria" w:eastAsia="Times New Roman" w:hAnsi="Cambria" w:cs="Times New Roman"/>
          <w:sz w:val="24"/>
          <w:szCs w:val="24"/>
          <w:lang w:val="en-US" w:eastAsia="en-US"/>
        </w:rPr>
        <w:t>People may talk about the wonderful memories of my grandfather.  They may say prayers too.  I can think about all of the wonderful memories of my grandfather.</w:t>
      </w:r>
    </w:p>
    <w:p w:rsidR="00716F97" w:rsidRPr="00716F97" w:rsidRDefault="00716F97" w:rsidP="00716F97">
      <w:pPr>
        <w:jc w:val="center"/>
        <w:rPr>
          <w:rFonts w:ascii="Cambria" w:eastAsia="Times New Roman" w:hAnsi="Cambria" w:cs="Times New Roman"/>
          <w:sz w:val="24"/>
          <w:szCs w:val="24"/>
          <w:lang w:val="en-US" w:eastAsia="en-US"/>
        </w:rPr>
      </w:pPr>
    </w:p>
    <w:p w:rsidR="00716F97" w:rsidRPr="00716F97" w:rsidRDefault="00716F97" w:rsidP="00716F97">
      <w:pPr>
        <w:jc w:val="center"/>
        <w:rPr>
          <w:rFonts w:ascii="Cambria" w:eastAsia="Times New Roman" w:hAnsi="Cambria" w:cs="Times New Roman"/>
          <w:sz w:val="24"/>
          <w:szCs w:val="24"/>
          <w:lang w:val="en-US" w:eastAsia="en-US"/>
        </w:rPr>
      </w:pPr>
      <w:r w:rsidRPr="00716F97">
        <w:rPr>
          <w:rFonts w:ascii="Times New Roman" w:eastAsia="Times New Roman" w:hAnsi="Times New Roman" w:cs="Times New Roman"/>
          <w:sz w:val="24"/>
          <w:szCs w:val="24"/>
          <w:lang w:val="en-US" w:eastAsia="en-US"/>
        </w:rPr>
        <w:fldChar w:fldCharType="begin"/>
      </w:r>
      <w:r w:rsidRPr="00716F97">
        <w:rPr>
          <w:rFonts w:ascii="Times New Roman" w:eastAsia="Times New Roman" w:hAnsi="Times New Roman" w:cs="Times New Roman"/>
          <w:sz w:val="24"/>
          <w:szCs w:val="24"/>
          <w:lang w:val="en-US" w:eastAsia="en-US"/>
        </w:rPr>
        <w:instrText xml:space="preserve"> INCLUDEPICTURE "https://encrypted-tbn3.gstatic.com/images?q=tbn:ANd9GcQMROsAuLzGnpnkscH7yNkVJTReERGgGKKQWsUfzuqBMrsOjXb83i1mkJ0" \* MERGEFORMATINET </w:instrText>
      </w:r>
      <w:r w:rsidRPr="00716F97">
        <w:rPr>
          <w:rFonts w:ascii="Times New Roman" w:eastAsia="Times New Roman" w:hAnsi="Times New Roman" w:cs="Times New Roman"/>
          <w:sz w:val="24"/>
          <w:szCs w:val="24"/>
          <w:lang w:val="en-US" w:eastAsia="en-US"/>
        </w:rPr>
        <w:fldChar w:fldCharType="separate"/>
      </w:r>
      <w:r w:rsidRPr="00716F97">
        <w:rPr>
          <w:rFonts w:ascii="Times New Roman" w:eastAsia="Times New Roman" w:hAnsi="Times New Roman" w:cs="Times New Roman"/>
          <w:sz w:val="24"/>
          <w:szCs w:val="24"/>
          <w:lang w:val="en-US" w:eastAsia="en-US"/>
        </w:rPr>
        <w:fldChar w:fldCharType="begin"/>
      </w:r>
      <w:r w:rsidRPr="00716F97">
        <w:rPr>
          <w:rFonts w:ascii="Times New Roman" w:eastAsia="Times New Roman" w:hAnsi="Times New Roman" w:cs="Times New Roman"/>
          <w:sz w:val="24"/>
          <w:szCs w:val="24"/>
          <w:lang w:val="en-US" w:eastAsia="en-US"/>
        </w:rPr>
        <w:instrText xml:space="preserve"> INCLUDEPICTURE  "https://encrypted-tbn3.gstatic.com/images?q=tbn:ANd9GcQMROsAuLzGnpnkscH7yNkVJTReERGgGKKQWsUfzuqBMrsOjXb83i1mkJ0" \* MERGEFORMATINET </w:instrText>
      </w:r>
      <w:r w:rsidRPr="00716F97">
        <w:rPr>
          <w:rFonts w:ascii="Times New Roman" w:eastAsia="Times New Roman" w:hAnsi="Times New Roman" w:cs="Times New Roman"/>
          <w:sz w:val="24"/>
          <w:szCs w:val="24"/>
          <w:lang w:val="en-US" w:eastAsia="en-US"/>
        </w:rPr>
        <w:fldChar w:fldCharType="separate"/>
      </w:r>
      <w:r w:rsidR="00B270EB">
        <w:rPr>
          <w:rFonts w:ascii="Times New Roman" w:eastAsia="Times New Roman" w:hAnsi="Times New Roman" w:cs="Times New Roman"/>
          <w:sz w:val="24"/>
          <w:szCs w:val="24"/>
          <w:lang w:val="en-US" w:eastAsia="en-US"/>
        </w:rPr>
        <w:fldChar w:fldCharType="begin"/>
      </w:r>
      <w:r w:rsidR="00B270EB">
        <w:rPr>
          <w:rFonts w:ascii="Times New Roman" w:eastAsia="Times New Roman" w:hAnsi="Times New Roman" w:cs="Times New Roman"/>
          <w:sz w:val="24"/>
          <w:szCs w:val="24"/>
          <w:lang w:val="en-US" w:eastAsia="en-US"/>
        </w:rPr>
        <w:instrText xml:space="preserve"> INCLUDEPICTURE  "https://encrypted-tbn3.gstatic.com/images?q=tbn:ANd9GcQMROsAuLzGnpnkscH7yNkVJTReERGgGKKQWsUfzuqBMrsOjXb83i1mkJ0" \* MERGEFORMATINET </w:instrText>
      </w:r>
      <w:r w:rsidR="00B270EB">
        <w:rPr>
          <w:rFonts w:ascii="Times New Roman" w:eastAsia="Times New Roman" w:hAnsi="Times New Roman" w:cs="Times New Roman"/>
          <w:sz w:val="24"/>
          <w:szCs w:val="24"/>
          <w:lang w:val="en-US" w:eastAsia="en-US"/>
        </w:rPr>
        <w:fldChar w:fldCharType="separate"/>
      </w:r>
      <w:r w:rsidR="00B270EB">
        <w:rPr>
          <w:rFonts w:ascii="Times New Roman" w:eastAsia="Times New Roman" w:hAnsi="Times New Roman" w:cs="Times New Roman"/>
          <w:sz w:val="24"/>
          <w:szCs w:val="24"/>
          <w:lang w:val="en-US" w:eastAsia="en-US"/>
        </w:rPr>
        <w:pict>
          <v:shape id="_x0000_i1035" type="#_x0000_t75" alt="Related image" style="width:188.5pt;height:90.5pt">
            <v:imagedata r:id="rId63" r:href="rId64"/>
          </v:shape>
        </w:pict>
      </w:r>
      <w:r w:rsidR="00B270EB">
        <w:rPr>
          <w:rFonts w:ascii="Times New Roman" w:eastAsia="Times New Roman" w:hAnsi="Times New Roman" w:cs="Times New Roman"/>
          <w:sz w:val="24"/>
          <w:szCs w:val="24"/>
          <w:lang w:val="en-US" w:eastAsia="en-US"/>
        </w:rPr>
        <w:fldChar w:fldCharType="end"/>
      </w:r>
      <w:r w:rsidRPr="00716F97">
        <w:rPr>
          <w:rFonts w:ascii="Times New Roman" w:eastAsia="Times New Roman" w:hAnsi="Times New Roman" w:cs="Times New Roman"/>
          <w:sz w:val="24"/>
          <w:szCs w:val="24"/>
          <w:lang w:val="en-US" w:eastAsia="en-US"/>
        </w:rPr>
        <w:fldChar w:fldCharType="end"/>
      </w:r>
      <w:r w:rsidRPr="00716F97">
        <w:rPr>
          <w:rFonts w:ascii="Times New Roman" w:eastAsia="Times New Roman" w:hAnsi="Times New Roman" w:cs="Times New Roman"/>
          <w:sz w:val="24"/>
          <w:szCs w:val="24"/>
          <w:lang w:val="en-US" w:eastAsia="en-US"/>
        </w:rPr>
        <w:fldChar w:fldCharType="end"/>
      </w:r>
    </w:p>
    <w:p w:rsidR="00716F97" w:rsidRPr="00716F97" w:rsidRDefault="00716F97" w:rsidP="00716F97">
      <w:pPr>
        <w:jc w:val="center"/>
        <w:rPr>
          <w:rFonts w:ascii="Cambria" w:eastAsia="Times New Roman" w:hAnsi="Cambria" w:cs="Times New Roman"/>
          <w:sz w:val="24"/>
          <w:szCs w:val="24"/>
          <w:lang w:val="en-US" w:eastAsia="en-US"/>
        </w:rPr>
      </w:pPr>
    </w:p>
    <w:p w:rsidR="00716F97" w:rsidRPr="00716F97" w:rsidRDefault="00716F97" w:rsidP="00716F97">
      <w:pPr>
        <w:jc w:val="center"/>
        <w:rPr>
          <w:rFonts w:ascii="Cambria" w:eastAsia="Times New Roman" w:hAnsi="Cambria" w:cs="Times New Roman"/>
          <w:sz w:val="24"/>
          <w:szCs w:val="24"/>
          <w:lang w:val="en-US" w:eastAsia="en-US"/>
        </w:rPr>
      </w:pPr>
      <w:r w:rsidRPr="00716F97">
        <w:rPr>
          <w:rFonts w:ascii="Cambria" w:eastAsia="Times New Roman" w:hAnsi="Cambria" w:cs="Times New Roman"/>
          <w:sz w:val="24"/>
          <w:szCs w:val="24"/>
          <w:lang w:val="en-US" w:eastAsia="en-US"/>
        </w:rPr>
        <w:t>At the memorial service, everyone will be talking in a quiet voice.  A lot of people will be whispering.  I need to remember to speak quietly too.</w:t>
      </w:r>
    </w:p>
    <w:p w:rsidR="00716F97" w:rsidRPr="00716F97" w:rsidRDefault="00716F97" w:rsidP="00716F97">
      <w:pPr>
        <w:jc w:val="center"/>
        <w:rPr>
          <w:rFonts w:ascii="Cambria" w:eastAsia="Times New Roman" w:hAnsi="Cambria" w:cs="Times New Roman"/>
          <w:sz w:val="24"/>
          <w:szCs w:val="24"/>
          <w:lang w:val="en-US" w:eastAsia="en-US"/>
        </w:rPr>
      </w:pPr>
    </w:p>
    <w:p w:rsidR="00716F97" w:rsidRPr="00716F97" w:rsidRDefault="00716F97" w:rsidP="00716F97">
      <w:pPr>
        <w:jc w:val="center"/>
        <w:rPr>
          <w:rFonts w:ascii="Times New Roman" w:eastAsia="Times New Roman" w:hAnsi="Times New Roman" w:cs="Times New Roman"/>
          <w:sz w:val="24"/>
          <w:szCs w:val="24"/>
          <w:lang w:val="en-US" w:eastAsia="en-US"/>
        </w:rPr>
      </w:pPr>
      <w:r w:rsidRPr="00716F97">
        <w:rPr>
          <w:rFonts w:ascii="Times New Roman" w:eastAsia="Times New Roman" w:hAnsi="Times New Roman" w:cs="Times New Roman"/>
          <w:sz w:val="24"/>
          <w:szCs w:val="24"/>
          <w:lang w:val="en-US" w:eastAsia="en-US"/>
        </w:rPr>
        <w:fldChar w:fldCharType="begin"/>
      </w:r>
      <w:r w:rsidRPr="00716F97">
        <w:rPr>
          <w:rFonts w:ascii="Times New Roman" w:eastAsia="Times New Roman" w:hAnsi="Times New Roman" w:cs="Times New Roman"/>
          <w:sz w:val="24"/>
          <w:szCs w:val="24"/>
          <w:lang w:val="en-US" w:eastAsia="en-US"/>
        </w:rPr>
        <w:instrText xml:space="preserve"> INCLUDEPICTURE "https://encrypted-tbn0.gstatic.com/images?q=tbn:ANd9GcQQBePaNyW532NQ2r_jOhjy24HXvosYoG9J6tR8cy7hxk2T3AMViw" \* MERGEFORMATINET </w:instrText>
      </w:r>
      <w:r w:rsidRPr="00716F97">
        <w:rPr>
          <w:rFonts w:ascii="Times New Roman" w:eastAsia="Times New Roman" w:hAnsi="Times New Roman" w:cs="Times New Roman"/>
          <w:sz w:val="24"/>
          <w:szCs w:val="24"/>
          <w:lang w:val="en-US" w:eastAsia="en-US"/>
        </w:rPr>
        <w:fldChar w:fldCharType="separate"/>
      </w:r>
      <w:r w:rsidRPr="00716F97">
        <w:rPr>
          <w:rFonts w:ascii="Times New Roman" w:eastAsia="Times New Roman" w:hAnsi="Times New Roman" w:cs="Times New Roman"/>
          <w:sz w:val="24"/>
          <w:szCs w:val="24"/>
          <w:lang w:val="en-US" w:eastAsia="en-US"/>
        </w:rPr>
        <w:fldChar w:fldCharType="begin"/>
      </w:r>
      <w:r w:rsidRPr="00716F97">
        <w:rPr>
          <w:rFonts w:ascii="Times New Roman" w:eastAsia="Times New Roman" w:hAnsi="Times New Roman" w:cs="Times New Roman"/>
          <w:sz w:val="24"/>
          <w:szCs w:val="24"/>
          <w:lang w:val="en-US" w:eastAsia="en-US"/>
        </w:rPr>
        <w:instrText xml:space="preserve"> INCLUDEPICTURE  "https://encrypted-tbn0.gstatic.com/images?q=tbn:ANd9GcQQBePaNyW532NQ2r_jOhjy24HXvosYoG9J6tR8cy7hxk2T3AMViw" \* MERGEFORMATINET </w:instrText>
      </w:r>
      <w:r w:rsidRPr="00716F97">
        <w:rPr>
          <w:rFonts w:ascii="Times New Roman" w:eastAsia="Times New Roman" w:hAnsi="Times New Roman" w:cs="Times New Roman"/>
          <w:sz w:val="24"/>
          <w:szCs w:val="24"/>
          <w:lang w:val="en-US" w:eastAsia="en-US"/>
        </w:rPr>
        <w:fldChar w:fldCharType="separate"/>
      </w:r>
      <w:r w:rsidR="00B270EB">
        <w:rPr>
          <w:rFonts w:ascii="Times New Roman" w:eastAsia="Times New Roman" w:hAnsi="Times New Roman" w:cs="Times New Roman"/>
          <w:sz w:val="24"/>
          <w:szCs w:val="24"/>
          <w:lang w:val="en-US" w:eastAsia="en-US"/>
        </w:rPr>
        <w:fldChar w:fldCharType="begin"/>
      </w:r>
      <w:r w:rsidR="00B270EB">
        <w:rPr>
          <w:rFonts w:ascii="Times New Roman" w:eastAsia="Times New Roman" w:hAnsi="Times New Roman" w:cs="Times New Roman"/>
          <w:sz w:val="24"/>
          <w:szCs w:val="24"/>
          <w:lang w:val="en-US" w:eastAsia="en-US"/>
        </w:rPr>
        <w:instrText xml:space="preserve"> INCLUDEPICTURE  "https://encrypted-tbn0.gstatic.com/images?q=tbn:ANd9GcQQBePaNyW532NQ2r_jOhjy24HXvosYoG9J6tR8cy7hxk2T3AMViw" \* MERGEFORMATINET </w:instrText>
      </w:r>
      <w:r w:rsidR="00B270EB">
        <w:rPr>
          <w:rFonts w:ascii="Times New Roman" w:eastAsia="Times New Roman" w:hAnsi="Times New Roman" w:cs="Times New Roman"/>
          <w:sz w:val="24"/>
          <w:szCs w:val="24"/>
          <w:lang w:val="en-US" w:eastAsia="en-US"/>
        </w:rPr>
        <w:fldChar w:fldCharType="separate"/>
      </w:r>
      <w:r w:rsidR="00B270EB">
        <w:rPr>
          <w:rFonts w:ascii="Times New Roman" w:eastAsia="Times New Roman" w:hAnsi="Times New Roman" w:cs="Times New Roman"/>
          <w:sz w:val="24"/>
          <w:szCs w:val="24"/>
          <w:lang w:val="en-US" w:eastAsia="en-US"/>
        </w:rPr>
        <w:pict>
          <v:shape id="_x0000_i1036" type="#_x0000_t75" alt="Related image" style="width:102pt;height:102pt">
            <v:imagedata r:id="rId65" r:href="rId66"/>
          </v:shape>
        </w:pict>
      </w:r>
      <w:r w:rsidR="00B270EB">
        <w:rPr>
          <w:rFonts w:ascii="Times New Roman" w:eastAsia="Times New Roman" w:hAnsi="Times New Roman" w:cs="Times New Roman"/>
          <w:sz w:val="24"/>
          <w:szCs w:val="24"/>
          <w:lang w:val="en-US" w:eastAsia="en-US"/>
        </w:rPr>
        <w:fldChar w:fldCharType="end"/>
      </w:r>
      <w:r w:rsidRPr="00716F97">
        <w:rPr>
          <w:rFonts w:ascii="Times New Roman" w:eastAsia="Times New Roman" w:hAnsi="Times New Roman" w:cs="Times New Roman"/>
          <w:sz w:val="24"/>
          <w:szCs w:val="24"/>
          <w:lang w:val="en-US" w:eastAsia="en-US"/>
        </w:rPr>
        <w:fldChar w:fldCharType="end"/>
      </w:r>
      <w:r w:rsidRPr="00716F97">
        <w:rPr>
          <w:rFonts w:ascii="Times New Roman" w:eastAsia="Times New Roman" w:hAnsi="Times New Roman" w:cs="Times New Roman"/>
          <w:sz w:val="24"/>
          <w:szCs w:val="24"/>
          <w:lang w:val="en-US" w:eastAsia="en-US"/>
        </w:rPr>
        <w:fldChar w:fldCharType="end"/>
      </w:r>
    </w:p>
    <w:p w:rsidR="00716F97" w:rsidRPr="00716F97" w:rsidRDefault="00716F97" w:rsidP="00716F97">
      <w:pPr>
        <w:jc w:val="center"/>
        <w:rPr>
          <w:rFonts w:ascii="Times New Roman" w:eastAsia="Times New Roman" w:hAnsi="Times New Roman" w:cs="Times New Roman"/>
          <w:sz w:val="24"/>
          <w:szCs w:val="24"/>
          <w:lang w:val="en-US" w:eastAsia="en-US"/>
        </w:rPr>
      </w:pPr>
    </w:p>
    <w:p w:rsidR="00716F97" w:rsidRPr="00716F97" w:rsidRDefault="00716F97" w:rsidP="00716F97">
      <w:pPr>
        <w:jc w:val="center"/>
        <w:rPr>
          <w:rFonts w:ascii="Cambria" w:eastAsia="Times New Roman" w:hAnsi="Cambria" w:cs="Times New Roman"/>
          <w:sz w:val="24"/>
          <w:szCs w:val="24"/>
          <w:lang w:val="en-US" w:eastAsia="en-US"/>
        </w:rPr>
      </w:pPr>
      <w:r w:rsidRPr="00716F97">
        <w:rPr>
          <w:rFonts w:ascii="Cambria" w:eastAsia="Times New Roman" w:hAnsi="Cambria" w:cs="Times New Roman"/>
          <w:sz w:val="24"/>
          <w:szCs w:val="24"/>
          <w:lang w:val="en-US" w:eastAsia="en-US"/>
        </w:rPr>
        <w:t xml:space="preserve">After the memorial service, I may go out to lunch or dinner with my family.  We will try to smile and remember the great times with my grandfather.  </w:t>
      </w:r>
    </w:p>
    <w:p w:rsidR="00716F97" w:rsidRPr="00716F97" w:rsidRDefault="00716F97" w:rsidP="00716F97">
      <w:pPr>
        <w:jc w:val="center"/>
        <w:rPr>
          <w:rFonts w:ascii="Cambria" w:eastAsia="Times New Roman" w:hAnsi="Cambria" w:cs="Times New Roman"/>
          <w:sz w:val="24"/>
          <w:szCs w:val="24"/>
          <w:lang w:val="en-US" w:eastAsia="en-US"/>
        </w:rPr>
      </w:pPr>
    </w:p>
    <w:p w:rsidR="00716F97" w:rsidRPr="00716F97" w:rsidRDefault="00716F97" w:rsidP="00716F97">
      <w:pPr>
        <w:jc w:val="center"/>
        <w:rPr>
          <w:rFonts w:ascii="Cambria" w:eastAsia="Times New Roman" w:hAnsi="Cambria" w:cs="Times New Roman"/>
          <w:sz w:val="32"/>
          <w:szCs w:val="32"/>
          <w:lang w:val="en-US" w:eastAsia="en-US"/>
        </w:rPr>
      </w:pPr>
      <w:r w:rsidRPr="00716F97">
        <w:rPr>
          <w:rFonts w:ascii="Times New Roman" w:eastAsia="Times New Roman" w:hAnsi="Times New Roman" w:cs="Times New Roman"/>
          <w:sz w:val="24"/>
          <w:szCs w:val="24"/>
          <w:lang w:val="en-US" w:eastAsia="en-US"/>
        </w:rPr>
        <w:fldChar w:fldCharType="begin"/>
      </w:r>
      <w:r w:rsidRPr="00716F97">
        <w:rPr>
          <w:rFonts w:ascii="Times New Roman" w:eastAsia="Times New Roman" w:hAnsi="Times New Roman" w:cs="Times New Roman"/>
          <w:sz w:val="24"/>
          <w:szCs w:val="24"/>
          <w:lang w:val="en-US" w:eastAsia="en-US"/>
        </w:rPr>
        <w:instrText xml:space="preserve"> INCLUDEPICTURE "https://encrypted-tbn2.gstatic.com/images?q=tbn:ANd9GcT2FFwlxUsZPd3wgtCvKYWvBpFDK4pAeLNenWE6FTVuEPJiM25i" \* MERGEFORMATINET </w:instrText>
      </w:r>
      <w:r w:rsidRPr="00716F97">
        <w:rPr>
          <w:rFonts w:ascii="Times New Roman" w:eastAsia="Times New Roman" w:hAnsi="Times New Roman" w:cs="Times New Roman"/>
          <w:sz w:val="24"/>
          <w:szCs w:val="24"/>
          <w:lang w:val="en-US" w:eastAsia="en-US"/>
        </w:rPr>
        <w:fldChar w:fldCharType="separate"/>
      </w:r>
      <w:r w:rsidRPr="00716F97">
        <w:rPr>
          <w:rFonts w:ascii="Times New Roman" w:eastAsia="Times New Roman" w:hAnsi="Times New Roman" w:cs="Times New Roman"/>
          <w:sz w:val="24"/>
          <w:szCs w:val="24"/>
          <w:lang w:val="en-US" w:eastAsia="en-US"/>
        </w:rPr>
        <w:fldChar w:fldCharType="begin"/>
      </w:r>
      <w:r w:rsidRPr="00716F97">
        <w:rPr>
          <w:rFonts w:ascii="Times New Roman" w:eastAsia="Times New Roman" w:hAnsi="Times New Roman" w:cs="Times New Roman"/>
          <w:sz w:val="24"/>
          <w:szCs w:val="24"/>
          <w:lang w:val="en-US" w:eastAsia="en-US"/>
        </w:rPr>
        <w:instrText xml:space="preserve"> INCLUDEPICTURE  "https://encrypted-tbn2.gstatic.com/images?q=tbn:ANd9GcT2FFwlxUsZPd3wgtCvKYWvBpFDK4pAeLNenWE6FTVuEPJiM25i" \* MERGEFORMATINET </w:instrText>
      </w:r>
      <w:r w:rsidRPr="00716F97">
        <w:rPr>
          <w:rFonts w:ascii="Times New Roman" w:eastAsia="Times New Roman" w:hAnsi="Times New Roman" w:cs="Times New Roman"/>
          <w:sz w:val="24"/>
          <w:szCs w:val="24"/>
          <w:lang w:val="en-US" w:eastAsia="en-US"/>
        </w:rPr>
        <w:fldChar w:fldCharType="separate"/>
      </w:r>
      <w:r w:rsidR="00B270EB">
        <w:rPr>
          <w:rFonts w:ascii="Times New Roman" w:eastAsia="Times New Roman" w:hAnsi="Times New Roman" w:cs="Times New Roman"/>
          <w:sz w:val="24"/>
          <w:szCs w:val="24"/>
          <w:lang w:val="en-US" w:eastAsia="en-US"/>
        </w:rPr>
        <w:fldChar w:fldCharType="begin"/>
      </w:r>
      <w:r w:rsidR="00B270EB">
        <w:rPr>
          <w:rFonts w:ascii="Times New Roman" w:eastAsia="Times New Roman" w:hAnsi="Times New Roman" w:cs="Times New Roman"/>
          <w:sz w:val="24"/>
          <w:szCs w:val="24"/>
          <w:lang w:val="en-US" w:eastAsia="en-US"/>
        </w:rPr>
        <w:instrText xml:space="preserve"> INCLUDEPICTURE  "https://encrypted-tbn2.gstatic.com/images?q=tbn:ANd9GcT2FFwlxUsZPd3wgtCvKYWvBpFDK4pAeLNenWE6FTVuEPJiM25i" \* MERGEFORMATINET </w:instrText>
      </w:r>
      <w:r w:rsidR="00B270EB">
        <w:rPr>
          <w:rFonts w:ascii="Times New Roman" w:eastAsia="Times New Roman" w:hAnsi="Times New Roman" w:cs="Times New Roman"/>
          <w:sz w:val="24"/>
          <w:szCs w:val="24"/>
          <w:lang w:val="en-US" w:eastAsia="en-US"/>
        </w:rPr>
        <w:fldChar w:fldCharType="separate"/>
      </w:r>
      <w:r w:rsidR="00B270EB">
        <w:rPr>
          <w:rFonts w:ascii="Times New Roman" w:eastAsia="Times New Roman" w:hAnsi="Times New Roman" w:cs="Times New Roman"/>
          <w:sz w:val="24"/>
          <w:szCs w:val="24"/>
          <w:lang w:val="en-US" w:eastAsia="en-US"/>
        </w:rPr>
        <w:pict>
          <v:shape id="_x0000_i1037" type="#_x0000_t75" alt="Related image" style="width:206.45pt;height:137pt">
            <v:imagedata r:id="rId67" r:href="rId68"/>
          </v:shape>
        </w:pict>
      </w:r>
      <w:r w:rsidR="00B270EB">
        <w:rPr>
          <w:rFonts w:ascii="Times New Roman" w:eastAsia="Times New Roman" w:hAnsi="Times New Roman" w:cs="Times New Roman"/>
          <w:sz w:val="24"/>
          <w:szCs w:val="24"/>
          <w:lang w:val="en-US" w:eastAsia="en-US"/>
        </w:rPr>
        <w:fldChar w:fldCharType="end"/>
      </w:r>
      <w:r w:rsidRPr="00716F97">
        <w:rPr>
          <w:rFonts w:ascii="Times New Roman" w:eastAsia="Times New Roman" w:hAnsi="Times New Roman" w:cs="Times New Roman"/>
          <w:sz w:val="24"/>
          <w:szCs w:val="24"/>
          <w:lang w:val="en-US" w:eastAsia="en-US"/>
        </w:rPr>
        <w:fldChar w:fldCharType="end"/>
      </w:r>
      <w:r w:rsidRPr="00716F97">
        <w:rPr>
          <w:rFonts w:ascii="Times New Roman" w:eastAsia="Times New Roman" w:hAnsi="Times New Roman" w:cs="Times New Roman"/>
          <w:sz w:val="24"/>
          <w:szCs w:val="24"/>
          <w:lang w:val="en-US" w:eastAsia="en-US"/>
        </w:rPr>
        <w:fldChar w:fldCharType="end"/>
      </w:r>
    </w:p>
    <w:p w:rsidR="00716F97" w:rsidRPr="00716F97" w:rsidRDefault="00716F97" w:rsidP="00716F97">
      <w:pPr>
        <w:jc w:val="center"/>
        <w:rPr>
          <w:rFonts w:ascii="Cambria" w:eastAsia="Times New Roman" w:hAnsi="Cambria" w:cs="Times New Roman"/>
          <w:sz w:val="32"/>
          <w:szCs w:val="32"/>
          <w:lang w:val="en-US" w:eastAsia="en-US"/>
        </w:rPr>
      </w:pPr>
    </w:p>
    <w:p w:rsidR="00716F97" w:rsidRPr="00716F97" w:rsidRDefault="00716F97" w:rsidP="00716F97">
      <w:pPr>
        <w:rPr>
          <w:rFonts w:ascii="Cambria" w:eastAsia="Times New Roman" w:hAnsi="Cambria" w:cs="Times New Roman"/>
          <w:sz w:val="32"/>
          <w:szCs w:val="32"/>
          <w:lang w:val="en-US" w:eastAsia="en-US"/>
        </w:rPr>
      </w:pPr>
    </w:p>
    <w:p w:rsidR="009702BC" w:rsidRDefault="007D3DB5" w:rsidP="009702BC">
      <w:pPr>
        <w:spacing w:after="160" w:line="259" w:lineRule="auto"/>
        <w:jc w:val="center"/>
        <w:rPr>
          <w:rFonts w:ascii="Comic Sans MS" w:eastAsiaTheme="minorHAnsi" w:hAnsi="Comic Sans MS" w:cstheme="minorBidi"/>
          <w:color w:val="4472C4" w:themeColor="accent5"/>
          <w:sz w:val="28"/>
          <w:szCs w:val="28"/>
          <w:u w:val="single"/>
          <w:lang w:eastAsia="en-US"/>
        </w:rPr>
      </w:pPr>
      <w:r w:rsidRPr="009702BC">
        <w:rPr>
          <w:rFonts w:ascii="Comic Sans MS" w:eastAsiaTheme="minorHAnsi" w:hAnsi="Comic Sans MS" w:cstheme="minorBidi"/>
          <w:color w:val="4472C4" w:themeColor="accent5"/>
          <w:sz w:val="28"/>
          <w:szCs w:val="28"/>
          <w:u w:val="single"/>
          <w:lang w:eastAsia="en-US"/>
        </w:rPr>
        <w:lastRenderedPageBreak/>
        <w:t>Look after</w:t>
      </w:r>
      <w:r w:rsidR="009702BC">
        <w:rPr>
          <w:rFonts w:ascii="Comic Sans MS" w:eastAsiaTheme="minorHAnsi" w:hAnsi="Comic Sans MS" w:cstheme="minorBidi"/>
          <w:color w:val="4472C4" w:themeColor="accent5"/>
          <w:sz w:val="28"/>
          <w:szCs w:val="28"/>
          <w:u w:val="single"/>
          <w:lang w:eastAsia="en-US"/>
        </w:rPr>
        <w:t xml:space="preserve"> yourself. Prepare to self care</w:t>
      </w:r>
    </w:p>
    <w:p w:rsidR="00716F97" w:rsidRPr="00716F97" w:rsidRDefault="00716F97" w:rsidP="009702BC">
      <w:pPr>
        <w:spacing w:after="160" w:line="259" w:lineRule="auto"/>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t>Self-care is key to calming ourselves so we have the resources (brain power!) to care and support others. We would recommend trying to implement structure, routine, and consistency to your life as well as those you care for! For self-care to be effective it needs to be sustainable and practical for your lifestyle!</w:t>
      </w:r>
    </w:p>
    <w:p w:rsidR="00716F97" w:rsidRPr="00716F97" w:rsidRDefault="00716F97" w:rsidP="00716F97">
      <w:pPr>
        <w:spacing w:after="160" w:line="259" w:lineRule="auto"/>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t>Suggestions to self-care:</w:t>
      </w:r>
    </w:p>
    <w:p w:rsidR="00716F97" w:rsidRPr="00716F97" w:rsidRDefault="00716F97" w:rsidP="00716F97">
      <w:pPr>
        <w:spacing w:after="160" w:line="259" w:lineRule="auto"/>
        <w:rPr>
          <w:rFonts w:asciiTheme="minorHAnsi" w:eastAsiaTheme="minorHAnsi" w:hAnsiTheme="minorHAnsi" w:cstheme="minorBidi"/>
          <w:sz w:val="24"/>
          <w:szCs w:val="24"/>
          <w:u w:val="single"/>
          <w:lang w:eastAsia="en-US"/>
        </w:rPr>
      </w:pPr>
      <w:r w:rsidRPr="00716F97">
        <w:rPr>
          <w:rFonts w:asciiTheme="minorHAnsi" w:eastAsiaTheme="minorHAnsi" w:hAnsiTheme="minorHAnsi" w:cstheme="minorBidi"/>
          <w:sz w:val="24"/>
          <w:szCs w:val="24"/>
          <w:u w:val="single"/>
          <w:lang w:eastAsia="en-US"/>
        </w:rPr>
        <w:t>MINDFULNESS</w:t>
      </w:r>
    </w:p>
    <w:p w:rsidR="00716F97" w:rsidRPr="00716F97" w:rsidRDefault="00716F97" w:rsidP="00716F97">
      <w:pPr>
        <w:spacing w:after="160" w:line="259" w:lineRule="auto"/>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t>The three main principles of mindfulness are:</w:t>
      </w:r>
    </w:p>
    <w:p w:rsidR="00716F97" w:rsidRPr="00716F97" w:rsidRDefault="00716F97" w:rsidP="00716F97">
      <w:pPr>
        <w:spacing w:after="160" w:line="259" w:lineRule="auto"/>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t>- Being in the present moment i.e. focus on the right here, right now and not the future or past!</w:t>
      </w:r>
    </w:p>
    <w:p w:rsidR="00716F97" w:rsidRPr="00716F97" w:rsidRDefault="00716F97" w:rsidP="00716F97">
      <w:pPr>
        <w:spacing w:after="160" w:line="259" w:lineRule="auto"/>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t>- Noticing and increasing our awareness of what is going on</w:t>
      </w:r>
    </w:p>
    <w:p w:rsidR="00716F97" w:rsidRPr="00716F97" w:rsidRDefault="00716F97" w:rsidP="00716F97">
      <w:pPr>
        <w:spacing w:after="160" w:line="259" w:lineRule="auto"/>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t>- Placing no judgment on our experience, i.e. no labelling of things we notice as good nor bad, right or wrong, they just are!</w:t>
      </w:r>
    </w:p>
    <w:p w:rsidR="00716F97" w:rsidRPr="00716F97" w:rsidRDefault="00716F97" w:rsidP="00716F97">
      <w:pPr>
        <w:spacing w:after="160" w:line="259" w:lineRule="auto"/>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t>There are lots of Mindfulness apps that you can access</w:t>
      </w:r>
      <w:r w:rsidR="007D3DB5">
        <w:rPr>
          <w:rFonts w:asciiTheme="minorHAnsi" w:eastAsiaTheme="minorHAnsi" w:hAnsiTheme="minorHAnsi" w:cstheme="minorBidi"/>
          <w:sz w:val="24"/>
          <w:szCs w:val="24"/>
          <w:lang w:eastAsia="en-US"/>
        </w:rPr>
        <w:t xml:space="preserve">. </w:t>
      </w:r>
      <w:r w:rsidRPr="00716F97">
        <w:rPr>
          <w:rFonts w:asciiTheme="minorHAnsi" w:eastAsiaTheme="minorHAnsi" w:hAnsiTheme="minorHAnsi" w:cstheme="minorBidi"/>
          <w:sz w:val="24"/>
          <w:szCs w:val="24"/>
          <w:lang w:eastAsia="en-US"/>
        </w:rPr>
        <w:t>Mindfulness practice does not have to take long, you can do it anywhere at any time for however long (even 30 seconds!)</w:t>
      </w:r>
    </w:p>
    <w:p w:rsidR="00716F97" w:rsidRPr="00716F97" w:rsidRDefault="00716F97" w:rsidP="00716F97">
      <w:pPr>
        <w:spacing w:after="160" w:line="259" w:lineRule="auto"/>
        <w:rPr>
          <w:rFonts w:asciiTheme="minorHAnsi" w:eastAsiaTheme="minorHAnsi" w:hAnsiTheme="minorHAnsi" w:cstheme="minorBidi"/>
          <w:sz w:val="24"/>
          <w:szCs w:val="24"/>
          <w:u w:val="single"/>
          <w:lang w:eastAsia="en-US"/>
        </w:rPr>
      </w:pPr>
      <w:r w:rsidRPr="00716F97">
        <w:rPr>
          <w:rFonts w:asciiTheme="minorHAnsi" w:eastAsiaTheme="minorHAnsi" w:hAnsiTheme="minorHAnsi" w:cstheme="minorBidi"/>
          <w:sz w:val="24"/>
          <w:szCs w:val="24"/>
          <w:u w:val="single"/>
          <w:lang w:eastAsia="en-US"/>
        </w:rPr>
        <w:t>BREATHE</w:t>
      </w:r>
    </w:p>
    <w:p w:rsidR="00716F97" w:rsidRPr="00716F97" w:rsidRDefault="00716F97" w:rsidP="00716F97">
      <w:pPr>
        <w:spacing w:after="160" w:line="259" w:lineRule="auto"/>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t>We hear it all the time! But it’s true, slowing down your breathing can really help ground you and slow things down. Try imagining blowing up a balloon in your stomach and slowly releasing it.</w:t>
      </w:r>
    </w:p>
    <w:p w:rsidR="00716F97" w:rsidRPr="00716F97" w:rsidRDefault="00716F97" w:rsidP="00716F97">
      <w:pPr>
        <w:spacing w:after="160" w:line="259" w:lineRule="auto"/>
        <w:rPr>
          <w:rFonts w:asciiTheme="minorHAnsi" w:eastAsiaTheme="minorHAnsi" w:hAnsiTheme="minorHAnsi" w:cstheme="minorBidi"/>
          <w:sz w:val="24"/>
          <w:szCs w:val="24"/>
          <w:u w:val="single"/>
          <w:lang w:eastAsia="en-US"/>
        </w:rPr>
      </w:pPr>
      <w:r w:rsidRPr="00716F97">
        <w:rPr>
          <w:rFonts w:asciiTheme="minorHAnsi" w:eastAsiaTheme="minorHAnsi" w:hAnsiTheme="minorHAnsi" w:cstheme="minorBidi"/>
          <w:sz w:val="24"/>
          <w:szCs w:val="24"/>
          <w:u w:val="single"/>
          <w:lang w:eastAsia="en-US"/>
        </w:rPr>
        <w:t>BE YOUR OWN BEST FRIEND</w:t>
      </w:r>
    </w:p>
    <w:p w:rsidR="00716F97" w:rsidRPr="00716F97" w:rsidRDefault="00716F97" w:rsidP="00716F97">
      <w:pPr>
        <w:spacing w:after="160" w:line="259" w:lineRule="auto"/>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t>If your best friend came to you upset and struggling what would you say to them? Write this down... pin it in a place you regularly look. This is how you will speak to yourself when you are struggling. Give yourself a break, be kind, you’re doing your best in a difficult time. Go you!</w:t>
      </w:r>
    </w:p>
    <w:p w:rsidR="00716F97" w:rsidRPr="00716F97" w:rsidRDefault="00716F97" w:rsidP="00716F97">
      <w:pPr>
        <w:spacing w:after="160" w:line="259" w:lineRule="auto"/>
        <w:rPr>
          <w:rFonts w:asciiTheme="minorHAnsi" w:eastAsiaTheme="minorHAnsi" w:hAnsiTheme="minorHAnsi" w:cstheme="minorBidi"/>
          <w:sz w:val="24"/>
          <w:szCs w:val="24"/>
          <w:u w:val="single"/>
          <w:lang w:eastAsia="en-US"/>
        </w:rPr>
      </w:pPr>
      <w:r w:rsidRPr="00716F97">
        <w:rPr>
          <w:rFonts w:asciiTheme="minorHAnsi" w:eastAsiaTheme="minorHAnsi" w:hAnsiTheme="minorHAnsi" w:cstheme="minorBidi"/>
          <w:sz w:val="24"/>
          <w:szCs w:val="24"/>
          <w:u w:val="single"/>
          <w:lang w:eastAsia="en-US"/>
        </w:rPr>
        <w:t>DOING SOMETHING MEANINGFUL TO YOU!</w:t>
      </w:r>
    </w:p>
    <w:p w:rsidR="00716F97" w:rsidRPr="00716F97" w:rsidRDefault="00716F97" w:rsidP="00716F97">
      <w:pPr>
        <w:spacing w:after="160" w:line="259" w:lineRule="auto"/>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t>Think of an activity you enjoy. It can be ANYTHING! What is it about the activity that you value? For example, if you enjoy going out for a coffee with your friends, you may value connection with others. Although you may not be able to go for a coffee with a friend could you be creative about how you could still live your life by this value in a different way. For example, Skype your friend and sit and drink coffee together in a designated area of the house.</w:t>
      </w:r>
    </w:p>
    <w:p w:rsidR="00716F97" w:rsidRPr="00716F97" w:rsidRDefault="00716F97" w:rsidP="00716F97">
      <w:pPr>
        <w:spacing w:after="160" w:line="259" w:lineRule="auto"/>
        <w:rPr>
          <w:rFonts w:asciiTheme="minorHAnsi" w:eastAsiaTheme="minorHAnsi" w:hAnsiTheme="minorHAnsi" w:cstheme="minorBidi"/>
          <w:sz w:val="24"/>
          <w:szCs w:val="24"/>
          <w:lang w:eastAsia="en-US"/>
        </w:rPr>
      </w:pPr>
      <w:r w:rsidRPr="00716F97">
        <w:rPr>
          <w:rFonts w:asciiTheme="minorHAnsi" w:eastAsiaTheme="minorHAnsi" w:hAnsiTheme="minorHAnsi" w:cstheme="minorBidi"/>
          <w:sz w:val="24"/>
          <w:szCs w:val="24"/>
          <w:lang w:eastAsia="en-US"/>
        </w:rPr>
        <w:t>Try to identify what you value about the activities you enjoy doing in your life and think about how you can still live your life by these!</w:t>
      </w:r>
    </w:p>
    <w:p w:rsidR="00716F97" w:rsidRPr="000365D0" w:rsidRDefault="00716F97" w:rsidP="000365D0">
      <w:pPr>
        <w:rPr>
          <w:rFonts w:asciiTheme="minorHAnsi" w:eastAsia="Times New Roman" w:hAnsiTheme="minorHAnsi" w:cstheme="minorHAnsi"/>
          <w:sz w:val="24"/>
          <w:szCs w:val="24"/>
          <w:lang w:val="en-US" w:eastAsia="en-US"/>
        </w:rPr>
      </w:pPr>
      <w:r w:rsidRPr="00716F97">
        <w:rPr>
          <w:rFonts w:asciiTheme="minorHAnsi" w:eastAsia="Times New Roman" w:hAnsiTheme="minorHAnsi" w:cstheme="minorHAnsi"/>
          <w:b/>
          <w:sz w:val="24"/>
          <w:szCs w:val="24"/>
          <w:lang w:val="en-US" w:eastAsia="en-US"/>
        </w:rPr>
        <w:t>Remember</w:t>
      </w:r>
      <w:r w:rsidRPr="00716F97">
        <w:rPr>
          <w:rFonts w:asciiTheme="minorHAnsi" w:eastAsia="Times New Roman" w:hAnsiTheme="minorHAnsi" w:cstheme="minorHAnsi"/>
          <w:sz w:val="24"/>
          <w:szCs w:val="24"/>
          <w:lang w:val="en-US" w:eastAsia="en-US"/>
        </w:rPr>
        <w:t>, It’s OK for you and your child to feel sad, angry, confused, empty, guilty, anxious, and many other emotions – and it is OK if you don’t!</w:t>
      </w:r>
    </w:p>
    <w:p w:rsidR="000365D0" w:rsidRPr="009702BC" w:rsidRDefault="007D3DB5" w:rsidP="000365D0">
      <w:pPr>
        <w:spacing w:after="160" w:line="259" w:lineRule="auto"/>
        <w:jc w:val="center"/>
        <w:rPr>
          <w:rFonts w:ascii="Comic Sans MS" w:eastAsiaTheme="minorHAnsi" w:hAnsi="Comic Sans MS" w:cstheme="minorBidi"/>
          <w:color w:val="4472C4" w:themeColor="accent5"/>
          <w:sz w:val="28"/>
          <w:szCs w:val="28"/>
          <w:u w:val="single"/>
          <w:lang w:eastAsia="en-US"/>
        </w:rPr>
      </w:pPr>
      <w:r w:rsidRPr="009702BC">
        <w:rPr>
          <w:rFonts w:ascii="Comic Sans MS" w:eastAsiaTheme="minorHAnsi" w:hAnsi="Comic Sans MS" w:cstheme="minorBidi"/>
          <w:color w:val="4472C4" w:themeColor="accent5"/>
          <w:sz w:val="28"/>
          <w:szCs w:val="28"/>
          <w:u w:val="single"/>
          <w:lang w:eastAsia="en-US"/>
        </w:rPr>
        <w:lastRenderedPageBreak/>
        <w:t>Help the child to</w:t>
      </w:r>
      <w:r w:rsidR="000365D0" w:rsidRPr="009702BC">
        <w:rPr>
          <w:rFonts w:ascii="Comic Sans MS" w:eastAsiaTheme="minorHAnsi" w:hAnsi="Comic Sans MS" w:cstheme="minorBidi"/>
          <w:color w:val="4472C4" w:themeColor="accent5"/>
          <w:sz w:val="28"/>
          <w:szCs w:val="28"/>
          <w:u w:val="single"/>
          <w:lang w:eastAsia="en-US"/>
        </w:rPr>
        <w:t xml:space="preserve"> say goodbye</w:t>
      </w:r>
    </w:p>
    <w:p w:rsidR="000365D0" w:rsidRPr="000365D0" w:rsidRDefault="000365D0" w:rsidP="000365D0">
      <w:pPr>
        <w:spacing w:after="160" w:line="259" w:lineRule="auto"/>
        <w:rPr>
          <w:rFonts w:asciiTheme="minorHAnsi" w:eastAsiaTheme="minorHAnsi" w:hAnsiTheme="minorHAnsi" w:cstheme="minorBidi"/>
          <w:sz w:val="24"/>
          <w:szCs w:val="24"/>
          <w:lang w:eastAsia="en-US"/>
        </w:rPr>
      </w:pPr>
      <w:r w:rsidRPr="000365D0">
        <w:rPr>
          <w:rFonts w:asciiTheme="minorHAnsi" w:eastAsiaTheme="minorHAnsi" w:hAnsiTheme="minorHAnsi" w:cstheme="minorBidi"/>
          <w:sz w:val="24"/>
          <w:szCs w:val="24"/>
          <w:lang w:eastAsia="en-US"/>
        </w:rPr>
        <w:t>It is very hard to say goodbye to someone we care about. This section includes resources for families and children/young people to help cope with these circumstance it a more positive way. There is information on supporting children through the funeral as well as ways to say goodbye if they are unable to attend. The resources help children/young people cope with the death of their loved ones and find healthy ways to reme</w:t>
      </w:r>
      <w:r w:rsidR="007D3DB5">
        <w:rPr>
          <w:rFonts w:asciiTheme="minorHAnsi" w:eastAsiaTheme="minorHAnsi" w:hAnsiTheme="minorHAnsi" w:cstheme="minorBidi"/>
          <w:sz w:val="24"/>
          <w:szCs w:val="24"/>
          <w:lang w:eastAsia="en-US"/>
        </w:rPr>
        <w:t xml:space="preserve">mber that special someone. </w:t>
      </w:r>
    </w:p>
    <w:p w:rsidR="000365D0" w:rsidRPr="000365D0" w:rsidRDefault="000365D0" w:rsidP="000365D0">
      <w:pPr>
        <w:spacing w:after="160" w:line="259" w:lineRule="auto"/>
        <w:rPr>
          <w:rFonts w:asciiTheme="minorHAnsi" w:eastAsiaTheme="minorHAnsi" w:hAnsiTheme="minorHAnsi" w:cstheme="minorBidi"/>
          <w:b/>
          <w:bCs/>
          <w:color w:val="00B0F0"/>
          <w:sz w:val="24"/>
          <w:szCs w:val="24"/>
          <w:lang w:eastAsia="en-US"/>
        </w:rPr>
      </w:pPr>
      <w:r w:rsidRPr="000365D0">
        <w:rPr>
          <w:rFonts w:asciiTheme="minorHAnsi" w:eastAsiaTheme="minorHAnsi" w:hAnsiTheme="minorHAnsi" w:cstheme="minorBidi"/>
          <w:b/>
          <w:bCs/>
          <w:color w:val="00B0F0"/>
          <w:sz w:val="24"/>
          <w:szCs w:val="24"/>
          <w:lang w:eastAsia="en-US"/>
        </w:rPr>
        <w:t>How can I prepare a child for the funeral?</w:t>
      </w:r>
    </w:p>
    <w:p w:rsidR="000365D0" w:rsidRPr="000365D0" w:rsidRDefault="000365D0" w:rsidP="000365D0">
      <w:pPr>
        <w:spacing w:after="160" w:line="259" w:lineRule="auto"/>
        <w:rPr>
          <w:rFonts w:asciiTheme="minorHAnsi" w:eastAsiaTheme="minorHAnsi" w:hAnsiTheme="minorHAnsi" w:cstheme="minorBidi"/>
          <w:sz w:val="24"/>
          <w:szCs w:val="24"/>
          <w:lang w:eastAsia="en-US"/>
        </w:rPr>
      </w:pPr>
      <w:r w:rsidRPr="000365D0">
        <w:rPr>
          <w:rFonts w:asciiTheme="minorHAnsi" w:eastAsiaTheme="minorHAnsi" w:hAnsiTheme="minorHAnsi" w:cstheme="minorBidi"/>
          <w:sz w:val="24"/>
          <w:szCs w:val="24"/>
          <w:lang w:eastAsia="en-US"/>
        </w:rPr>
        <w:t>You can best prepare children for the event by letting them know in as much detail as possible about what they will experience. Explaining the service in age appropriate terms can help alleviate some of the anxiety that comes from not knowing what to expect. Provide as many details as you can about what they will see, hear, smell and even feel at the service. Tell them about any rules that they will have to follow, such as needing to be quiet at certain points during the event. As with any other aspect of funerals and death, concrete descriptions of what will happen rather than euphemisms are the most helpful:</w:t>
      </w:r>
    </w:p>
    <w:p w:rsidR="000365D0" w:rsidRPr="000365D0" w:rsidRDefault="000365D0" w:rsidP="000365D0">
      <w:pPr>
        <w:spacing w:after="160" w:line="259" w:lineRule="auto"/>
        <w:rPr>
          <w:rFonts w:asciiTheme="minorHAnsi" w:eastAsiaTheme="minorHAnsi" w:hAnsiTheme="minorHAnsi" w:cstheme="minorBidi"/>
          <w:i/>
          <w:iCs/>
          <w:color w:val="00B0F0"/>
          <w:sz w:val="24"/>
          <w:szCs w:val="24"/>
          <w:lang w:eastAsia="en-US"/>
        </w:rPr>
      </w:pPr>
      <w:r w:rsidRPr="000365D0">
        <w:rPr>
          <w:rFonts w:asciiTheme="minorHAnsi" w:eastAsiaTheme="minorHAnsi" w:hAnsiTheme="minorHAnsi" w:cstheme="minorBidi"/>
          <w:i/>
          <w:iCs/>
          <w:color w:val="00B0F0"/>
          <w:sz w:val="24"/>
          <w:szCs w:val="24"/>
          <w:lang w:eastAsia="en-US"/>
        </w:rPr>
        <w:t>“A funeral is when family and friends come together to share feelings for the person who died such as thank-you, I love you, and goodbye. We remember the life of the person who died and share stories, laughter and tears. We receive comfort and support by being with the people who care about us.”</w:t>
      </w:r>
    </w:p>
    <w:p w:rsidR="000365D0" w:rsidRPr="000365D0" w:rsidRDefault="000365D0" w:rsidP="000365D0">
      <w:pPr>
        <w:spacing w:after="160" w:line="259" w:lineRule="auto"/>
        <w:rPr>
          <w:rFonts w:asciiTheme="minorHAnsi" w:eastAsiaTheme="minorHAnsi" w:hAnsiTheme="minorHAnsi" w:cstheme="minorBidi"/>
          <w:sz w:val="24"/>
          <w:szCs w:val="24"/>
          <w:lang w:eastAsia="en-US"/>
        </w:rPr>
      </w:pPr>
      <w:r w:rsidRPr="000365D0">
        <w:rPr>
          <w:rFonts w:asciiTheme="minorHAnsi" w:eastAsiaTheme="minorHAnsi" w:hAnsiTheme="minorHAnsi" w:cstheme="minorBidi"/>
          <w:sz w:val="24"/>
          <w:szCs w:val="24"/>
          <w:lang w:eastAsia="en-US"/>
        </w:rPr>
        <w:t>You can explain to the child that there may be music, people may tell stories and there may be times of silence. Prepare children to see others expressing their feelings, such as crying and laughing.</w:t>
      </w:r>
    </w:p>
    <w:p w:rsidR="000365D0" w:rsidRPr="000365D0" w:rsidRDefault="000365D0" w:rsidP="000365D0">
      <w:pPr>
        <w:spacing w:after="160" w:line="259" w:lineRule="auto"/>
        <w:rPr>
          <w:rFonts w:asciiTheme="minorHAnsi" w:eastAsiaTheme="minorHAnsi" w:hAnsiTheme="minorHAnsi" w:cstheme="minorBidi"/>
          <w:i/>
          <w:iCs/>
          <w:color w:val="00B0F0"/>
          <w:sz w:val="24"/>
          <w:szCs w:val="24"/>
          <w:lang w:eastAsia="en-US"/>
        </w:rPr>
      </w:pPr>
      <w:r w:rsidRPr="000365D0">
        <w:rPr>
          <w:rFonts w:asciiTheme="minorHAnsi" w:eastAsiaTheme="minorHAnsi" w:hAnsiTheme="minorHAnsi" w:cstheme="minorBidi"/>
          <w:i/>
          <w:iCs/>
          <w:color w:val="00B0F0"/>
          <w:sz w:val="24"/>
          <w:szCs w:val="24"/>
          <w:lang w:eastAsia="en-US"/>
        </w:rPr>
        <w:t>“You may see many people showing a lot of different feelings. They may be laughing, they may be crying and any and all of those feelings are okay. Adults cry</w:t>
      </w:r>
      <w:r w:rsidRPr="000365D0">
        <w:rPr>
          <w:rFonts w:ascii="Arial-ItalicMT" w:eastAsiaTheme="minorHAnsi" w:hAnsi="Arial-ItalicMT" w:cs="Arial-ItalicMT"/>
          <w:i/>
          <w:iCs/>
          <w:color w:val="00B0F0"/>
          <w:sz w:val="24"/>
          <w:szCs w:val="24"/>
          <w:lang w:eastAsia="en-US"/>
        </w:rPr>
        <w:t xml:space="preserve"> </w:t>
      </w:r>
      <w:r w:rsidRPr="000365D0">
        <w:rPr>
          <w:rFonts w:asciiTheme="minorHAnsi" w:eastAsiaTheme="minorHAnsi" w:hAnsiTheme="minorHAnsi" w:cstheme="minorBidi"/>
          <w:i/>
          <w:iCs/>
          <w:color w:val="00B0F0"/>
          <w:sz w:val="24"/>
          <w:szCs w:val="24"/>
          <w:lang w:eastAsia="en-US"/>
        </w:rPr>
        <w:t>too and that’s healthy. It can help to let our feelings out. But it’s also okay if you don’t cry. People show their feelings in different ways.”</w:t>
      </w:r>
    </w:p>
    <w:p w:rsidR="000365D0" w:rsidRPr="000365D0" w:rsidRDefault="000365D0" w:rsidP="000365D0">
      <w:pPr>
        <w:spacing w:after="160" w:line="259" w:lineRule="auto"/>
        <w:rPr>
          <w:rFonts w:asciiTheme="minorHAnsi" w:eastAsiaTheme="minorHAnsi" w:hAnsiTheme="minorHAnsi" w:cstheme="minorBidi"/>
          <w:i/>
          <w:iCs/>
          <w:sz w:val="24"/>
          <w:szCs w:val="24"/>
          <w:lang w:eastAsia="en-US"/>
        </w:rPr>
      </w:pPr>
      <w:r w:rsidRPr="000365D0">
        <w:rPr>
          <w:rFonts w:asciiTheme="minorHAnsi" w:eastAsiaTheme="minorHAnsi" w:hAnsiTheme="minorHAnsi" w:cstheme="minorBidi"/>
          <w:i/>
          <w:iCs/>
          <w:sz w:val="24"/>
          <w:szCs w:val="24"/>
          <w:lang w:eastAsia="en-US"/>
        </w:rPr>
        <w:t>Let children know that they may feel a wide range of feelings as well.</w:t>
      </w:r>
    </w:p>
    <w:p w:rsidR="000365D0" w:rsidRPr="000365D0" w:rsidRDefault="000365D0" w:rsidP="000365D0">
      <w:pPr>
        <w:spacing w:after="160" w:line="259" w:lineRule="auto"/>
        <w:rPr>
          <w:rFonts w:asciiTheme="minorHAnsi" w:eastAsiaTheme="minorHAnsi" w:hAnsiTheme="minorHAnsi" w:cstheme="minorBidi"/>
          <w:i/>
          <w:iCs/>
          <w:color w:val="00B0F0"/>
          <w:sz w:val="24"/>
          <w:szCs w:val="24"/>
          <w:lang w:eastAsia="en-US"/>
        </w:rPr>
      </w:pPr>
      <w:r w:rsidRPr="000365D0">
        <w:rPr>
          <w:rFonts w:asciiTheme="minorHAnsi" w:eastAsiaTheme="minorHAnsi" w:hAnsiTheme="minorHAnsi" w:cstheme="minorBidi"/>
          <w:i/>
          <w:iCs/>
          <w:color w:val="00B0F0"/>
          <w:sz w:val="24"/>
          <w:szCs w:val="24"/>
          <w:lang w:eastAsia="en-US"/>
        </w:rPr>
        <w:t>“You may feel many different feelings at the same time. This can be confusing. And sometimes when we have a lot of different feelings at the same time the feelings can come out as a big “giggle burst”.</w:t>
      </w:r>
    </w:p>
    <w:p w:rsidR="000365D0" w:rsidRPr="000365D0" w:rsidRDefault="000365D0" w:rsidP="000365D0">
      <w:pPr>
        <w:spacing w:after="160" w:line="259" w:lineRule="auto"/>
        <w:rPr>
          <w:rFonts w:asciiTheme="minorHAnsi" w:eastAsiaTheme="minorHAnsi" w:hAnsiTheme="minorHAnsi" w:cstheme="minorBidi"/>
          <w:iCs/>
          <w:sz w:val="24"/>
          <w:szCs w:val="24"/>
          <w:lang w:eastAsia="en-US"/>
        </w:rPr>
      </w:pPr>
      <w:r w:rsidRPr="000365D0">
        <w:rPr>
          <w:rFonts w:asciiTheme="minorHAnsi" w:eastAsiaTheme="minorHAnsi" w:hAnsiTheme="minorHAnsi" w:cstheme="minorBidi"/>
          <w:iCs/>
          <w:sz w:val="24"/>
          <w:szCs w:val="24"/>
          <w:lang w:eastAsia="en-US"/>
        </w:rPr>
        <w:t>Also let kids know that sometimes during the funeral we may not feel anything at all, and that’s okay.  Sometimes our feelings come weeks or months later.</w:t>
      </w:r>
    </w:p>
    <w:p w:rsidR="000365D0" w:rsidRPr="000365D0" w:rsidRDefault="000365D0" w:rsidP="000365D0">
      <w:pPr>
        <w:spacing w:after="160" w:line="259" w:lineRule="auto"/>
        <w:rPr>
          <w:rFonts w:asciiTheme="minorHAnsi" w:eastAsiaTheme="minorHAnsi" w:hAnsiTheme="minorHAnsi" w:cstheme="minorBidi"/>
          <w:iCs/>
          <w:sz w:val="24"/>
          <w:szCs w:val="24"/>
          <w:lang w:eastAsia="en-US"/>
        </w:rPr>
      </w:pPr>
      <w:r w:rsidRPr="000365D0">
        <w:rPr>
          <w:rFonts w:asciiTheme="minorHAnsi" w:eastAsiaTheme="minorHAnsi" w:hAnsiTheme="minorHAnsi" w:cstheme="minorBidi"/>
          <w:iCs/>
          <w:sz w:val="24"/>
          <w:szCs w:val="24"/>
          <w:lang w:eastAsia="en-US"/>
        </w:rPr>
        <w:t xml:space="preserve">Many children are confused by the common saying of “I’m sorry” or “I’m sorry for your loss” which they are likely to hear both directly to them and indirectly to others in the days and weeks following a death. Some children confuse this with an apology and wonder “Did all these people cause the death in some way?” or “Why is that person apologizing when he didn’t do anything to cause the death?” </w:t>
      </w:r>
    </w:p>
    <w:p w:rsidR="000365D0" w:rsidRPr="000365D0" w:rsidRDefault="000365D0" w:rsidP="000365D0">
      <w:pPr>
        <w:spacing w:after="160" w:line="259" w:lineRule="auto"/>
        <w:rPr>
          <w:rFonts w:asciiTheme="minorHAnsi" w:eastAsiaTheme="minorHAnsi" w:hAnsiTheme="minorHAnsi" w:cstheme="minorBidi"/>
          <w:iCs/>
          <w:sz w:val="24"/>
          <w:szCs w:val="24"/>
          <w:lang w:eastAsia="en-US"/>
        </w:rPr>
      </w:pPr>
      <w:r w:rsidRPr="000365D0">
        <w:rPr>
          <w:rFonts w:asciiTheme="minorHAnsi" w:eastAsiaTheme="minorHAnsi" w:hAnsiTheme="minorHAnsi" w:cstheme="minorBidi"/>
          <w:iCs/>
          <w:sz w:val="24"/>
          <w:szCs w:val="24"/>
          <w:lang w:eastAsia="en-US"/>
        </w:rPr>
        <w:t>Others simply feel unsure of how to respond. Prepare kids for the fact that they are likely to hear this from people not only at the ceremonies around the death, but also in their day-to-</w:t>
      </w:r>
      <w:r w:rsidRPr="000365D0">
        <w:rPr>
          <w:rFonts w:asciiTheme="minorHAnsi" w:eastAsiaTheme="minorHAnsi" w:hAnsiTheme="minorHAnsi" w:cstheme="minorBidi"/>
          <w:iCs/>
          <w:sz w:val="24"/>
          <w:szCs w:val="24"/>
          <w:lang w:eastAsia="en-US"/>
        </w:rPr>
        <w:lastRenderedPageBreak/>
        <w:t>day life as well. Let them know it is a common saying when someone dies, and it doesn’t mean that the person is apologizing for doing something wrong. Provide them with language they can use to respond which can be as simple as “Thank you” so they are not left trying to figure out what to say in the moment.</w:t>
      </w:r>
    </w:p>
    <w:p w:rsidR="000365D0" w:rsidRPr="007D3DB5" w:rsidRDefault="000365D0" w:rsidP="000365D0">
      <w:pPr>
        <w:spacing w:after="160" w:line="259" w:lineRule="auto"/>
        <w:rPr>
          <w:rFonts w:asciiTheme="minorHAnsi" w:eastAsiaTheme="minorHAnsi" w:hAnsiTheme="minorHAnsi" w:cstheme="minorBidi"/>
          <w:iCs/>
          <w:sz w:val="24"/>
          <w:szCs w:val="24"/>
          <w:lang w:eastAsia="en-US"/>
        </w:rPr>
      </w:pPr>
      <w:r w:rsidRPr="000365D0">
        <w:rPr>
          <w:rFonts w:asciiTheme="minorHAnsi" w:eastAsiaTheme="minorHAnsi" w:hAnsiTheme="minorHAnsi" w:cstheme="minorBidi"/>
          <w:iCs/>
          <w:sz w:val="24"/>
          <w:szCs w:val="24"/>
          <w:lang w:eastAsia="en-US"/>
        </w:rPr>
        <w:t>Children thrive on knowing what to expect. They need to know</w:t>
      </w:r>
      <w:r w:rsidRPr="000365D0">
        <w:rPr>
          <w:rFonts w:asciiTheme="minorHAnsi" w:eastAsiaTheme="minorHAnsi" w:hAnsiTheme="minorHAnsi" w:cstheme="minorBidi"/>
          <w:iCs/>
          <w:color w:val="00B0F0"/>
          <w:sz w:val="24"/>
          <w:szCs w:val="24"/>
          <w:lang w:eastAsia="en-US"/>
        </w:rPr>
        <w:t xml:space="preserve"> WHO </w:t>
      </w:r>
      <w:r w:rsidRPr="000365D0">
        <w:rPr>
          <w:rFonts w:asciiTheme="minorHAnsi" w:eastAsiaTheme="minorHAnsi" w:hAnsiTheme="minorHAnsi" w:cstheme="minorBidi"/>
          <w:iCs/>
          <w:sz w:val="24"/>
          <w:szCs w:val="24"/>
          <w:lang w:eastAsia="en-US"/>
        </w:rPr>
        <w:t xml:space="preserve">will be there, </w:t>
      </w:r>
      <w:r w:rsidRPr="000365D0">
        <w:rPr>
          <w:rFonts w:asciiTheme="minorHAnsi" w:eastAsiaTheme="minorHAnsi" w:hAnsiTheme="minorHAnsi" w:cstheme="minorBidi"/>
          <w:iCs/>
          <w:color w:val="00B0F0"/>
          <w:sz w:val="24"/>
          <w:szCs w:val="24"/>
          <w:lang w:eastAsia="en-US"/>
        </w:rPr>
        <w:t>WHAT</w:t>
      </w:r>
      <w:r w:rsidRPr="000365D0">
        <w:rPr>
          <w:rFonts w:asciiTheme="minorHAnsi" w:eastAsiaTheme="minorHAnsi" w:hAnsiTheme="minorHAnsi" w:cstheme="minorBidi"/>
          <w:iCs/>
          <w:sz w:val="24"/>
          <w:szCs w:val="24"/>
          <w:lang w:eastAsia="en-US"/>
        </w:rPr>
        <w:t xml:space="preserve"> will happen, </w:t>
      </w:r>
      <w:r w:rsidRPr="000365D0">
        <w:rPr>
          <w:rFonts w:asciiTheme="minorHAnsi" w:eastAsiaTheme="minorHAnsi" w:hAnsiTheme="minorHAnsi" w:cstheme="minorBidi"/>
          <w:iCs/>
          <w:color w:val="00B0F0"/>
          <w:sz w:val="24"/>
          <w:szCs w:val="24"/>
          <w:lang w:eastAsia="en-US"/>
        </w:rPr>
        <w:t>WHERE</w:t>
      </w:r>
      <w:r w:rsidRPr="000365D0">
        <w:rPr>
          <w:rFonts w:asciiTheme="minorHAnsi" w:eastAsiaTheme="minorHAnsi" w:hAnsiTheme="minorHAnsi" w:cstheme="minorBidi"/>
          <w:iCs/>
          <w:sz w:val="24"/>
          <w:szCs w:val="24"/>
          <w:lang w:eastAsia="en-US"/>
        </w:rPr>
        <w:t xml:space="preserve"> the service will take place and </w:t>
      </w:r>
      <w:r w:rsidRPr="000365D0">
        <w:rPr>
          <w:rFonts w:asciiTheme="minorHAnsi" w:eastAsiaTheme="minorHAnsi" w:hAnsiTheme="minorHAnsi" w:cstheme="minorBidi"/>
          <w:iCs/>
          <w:color w:val="00B0F0"/>
          <w:sz w:val="24"/>
          <w:szCs w:val="24"/>
          <w:lang w:eastAsia="en-US"/>
        </w:rPr>
        <w:t xml:space="preserve">WHEN </w:t>
      </w:r>
      <w:r w:rsidRPr="000365D0">
        <w:rPr>
          <w:rFonts w:asciiTheme="minorHAnsi" w:eastAsiaTheme="minorHAnsi" w:hAnsiTheme="minorHAnsi" w:cstheme="minorBidi"/>
          <w:iCs/>
          <w:sz w:val="24"/>
          <w:szCs w:val="24"/>
          <w:lang w:eastAsia="en-US"/>
        </w:rPr>
        <w:t xml:space="preserve">and </w:t>
      </w:r>
      <w:r w:rsidRPr="000365D0">
        <w:rPr>
          <w:rFonts w:asciiTheme="minorHAnsi" w:eastAsiaTheme="minorHAnsi" w:hAnsiTheme="minorHAnsi" w:cstheme="minorBidi"/>
          <w:iCs/>
          <w:color w:val="00B0F0"/>
          <w:sz w:val="24"/>
          <w:szCs w:val="24"/>
          <w:lang w:eastAsia="en-US"/>
        </w:rPr>
        <w:t xml:space="preserve">WHY </w:t>
      </w:r>
      <w:r w:rsidR="007D3DB5">
        <w:rPr>
          <w:rFonts w:asciiTheme="minorHAnsi" w:eastAsiaTheme="minorHAnsi" w:hAnsiTheme="minorHAnsi" w:cstheme="minorBidi"/>
          <w:iCs/>
          <w:sz w:val="24"/>
          <w:szCs w:val="24"/>
          <w:lang w:eastAsia="en-US"/>
        </w:rPr>
        <w:t>it’s happening.</w:t>
      </w:r>
    </w:p>
    <w:p w:rsidR="000365D0" w:rsidRPr="000365D0" w:rsidRDefault="000365D0" w:rsidP="000365D0">
      <w:pPr>
        <w:spacing w:after="160" w:line="259" w:lineRule="auto"/>
        <w:rPr>
          <w:rFonts w:asciiTheme="minorHAnsi" w:eastAsiaTheme="minorHAnsi" w:hAnsiTheme="minorHAnsi" w:cstheme="minorBidi"/>
          <w:sz w:val="24"/>
          <w:szCs w:val="24"/>
          <w:lang w:eastAsia="en-US"/>
        </w:rPr>
      </w:pPr>
      <w:r w:rsidRPr="000365D0">
        <w:rPr>
          <w:rFonts w:asciiTheme="minorHAnsi" w:eastAsiaTheme="minorHAnsi" w:hAnsiTheme="minorHAnsi" w:cstheme="minorBidi"/>
          <w:sz w:val="24"/>
          <w:szCs w:val="24"/>
          <w:lang w:eastAsia="en-US"/>
        </w:rPr>
        <w:t>Children are naturally curious about what happens to a body after death. Begin this part of the conversation by making sure the child understands that the body of the person who died does not work anymore and will never work again.</w:t>
      </w:r>
    </w:p>
    <w:p w:rsidR="000365D0" w:rsidRPr="000365D0" w:rsidRDefault="000365D0" w:rsidP="000365D0">
      <w:pPr>
        <w:spacing w:after="160" w:line="259" w:lineRule="auto"/>
        <w:rPr>
          <w:rFonts w:asciiTheme="minorHAnsi" w:eastAsiaTheme="minorHAnsi" w:hAnsiTheme="minorHAnsi" w:cstheme="minorBidi"/>
          <w:i/>
          <w:iCs/>
          <w:color w:val="00B0F0"/>
          <w:sz w:val="24"/>
          <w:szCs w:val="24"/>
          <w:lang w:eastAsia="en-US"/>
        </w:rPr>
      </w:pPr>
      <w:r w:rsidRPr="000365D0">
        <w:rPr>
          <w:rFonts w:asciiTheme="minorHAnsi" w:eastAsiaTheme="minorHAnsi" w:hAnsiTheme="minorHAnsi" w:cstheme="minorBidi"/>
          <w:i/>
          <w:iCs/>
          <w:color w:val="00B0F0"/>
          <w:sz w:val="24"/>
          <w:szCs w:val="24"/>
          <w:lang w:eastAsia="en-US"/>
        </w:rPr>
        <w:t>“Grandpa’s body has died which means it has stopped working and will never work again. When a body dies it doesn’t feel anything anymore. So grandpa’s body does not feel pain, cold, heat, hunger, etc.”</w:t>
      </w:r>
    </w:p>
    <w:p w:rsidR="000365D0" w:rsidRPr="000365D0" w:rsidRDefault="000365D0" w:rsidP="000365D0">
      <w:pPr>
        <w:spacing w:after="160" w:line="259" w:lineRule="auto"/>
        <w:rPr>
          <w:rFonts w:asciiTheme="minorHAnsi" w:eastAsiaTheme="minorHAnsi" w:hAnsiTheme="minorHAnsi" w:cstheme="minorBidi"/>
          <w:sz w:val="24"/>
          <w:szCs w:val="24"/>
          <w:lang w:eastAsia="en-US"/>
        </w:rPr>
      </w:pPr>
      <w:r w:rsidRPr="000365D0">
        <w:rPr>
          <w:rFonts w:asciiTheme="minorHAnsi" w:eastAsiaTheme="minorHAnsi" w:hAnsiTheme="minorHAnsi" w:cstheme="minorBidi"/>
          <w:sz w:val="24"/>
          <w:szCs w:val="24"/>
          <w:lang w:eastAsia="en-US"/>
        </w:rPr>
        <w:t>Also, when talking about “the body” with a child, always explain that the body has a head. Sometimes when we use the word “body”, children interpret it as being the area from the neck down and believe that the body that is being talked about does not have a head.</w:t>
      </w:r>
    </w:p>
    <w:p w:rsidR="000365D0" w:rsidRPr="000365D0" w:rsidRDefault="000365D0" w:rsidP="000365D0">
      <w:pPr>
        <w:spacing w:after="160" w:line="259" w:lineRule="auto"/>
        <w:rPr>
          <w:rFonts w:asciiTheme="minorHAnsi" w:eastAsiaTheme="minorHAnsi" w:hAnsiTheme="minorHAnsi" w:cstheme="minorBidi"/>
          <w:sz w:val="24"/>
          <w:szCs w:val="24"/>
          <w:lang w:eastAsia="en-US"/>
        </w:rPr>
      </w:pPr>
      <w:r w:rsidRPr="000365D0">
        <w:rPr>
          <w:rFonts w:asciiTheme="minorHAnsi" w:eastAsiaTheme="minorHAnsi" w:hAnsiTheme="minorHAnsi" w:cstheme="minorBidi"/>
          <w:sz w:val="24"/>
          <w:szCs w:val="24"/>
          <w:lang w:eastAsia="en-US"/>
        </w:rPr>
        <w:t>Once the child understands that the body (including head) is no longer working at all, let them know how the body will be involved in the event. For example:</w:t>
      </w:r>
    </w:p>
    <w:p w:rsidR="000365D0" w:rsidRPr="000365D0" w:rsidRDefault="000365D0" w:rsidP="000365D0">
      <w:pPr>
        <w:spacing w:after="160" w:line="259" w:lineRule="auto"/>
        <w:rPr>
          <w:rFonts w:asciiTheme="minorHAnsi" w:eastAsiaTheme="minorHAnsi" w:hAnsiTheme="minorHAnsi" w:cstheme="minorBidi"/>
          <w:color w:val="00B0F0"/>
          <w:sz w:val="24"/>
          <w:szCs w:val="24"/>
          <w:lang w:eastAsia="en-US"/>
        </w:rPr>
      </w:pPr>
      <w:r w:rsidRPr="000365D0">
        <w:rPr>
          <w:rFonts w:asciiTheme="minorHAnsi" w:eastAsiaTheme="minorHAnsi" w:hAnsiTheme="minorHAnsi" w:cstheme="minorBidi"/>
          <w:i/>
          <w:iCs/>
          <w:color w:val="00B0F0"/>
          <w:sz w:val="24"/>
          <w:szCs w:val="24"/>
          <w:lang w:eastAsia="en-US"/>
        </w:rPr>
        <w:t>“We put grandpa’s body in a special box called a casket. You will see the casket at</w:t>
      </w:r>
      <w:r w:rsidRPr="000365D0">
        <w:rPr>
          <w:rFonts w:ascii="Arial-ItalicMT" w:eastAsiaTheme="minorHAnsi" w:hAnsi="Arial-ItalicMT" w:cs="Arial-ItalicMT"/>
          <w:i/>
          <w:iCs/>
          <w:color w:val="00B0F0"/>
          <w:sz w:val="24"/>
          <w:szCs w:val="24"/>
          <w:lang w:eastAsia="en-US"/>
        </w:rPr>
        <w:t xml:space="preserve"> </w:t>
      </w:r>
      <w:r w:rsidRPr="000365D0">
        <w:rPr>
          <w:rFonts w:asciiTheme="minorHAnsi" w:eastAsiaTheme="minorHAnsi" w:hAnsiTheme="minorHAnsi" w:cstheme="minorBidi"/>
          <w:i/>
          <w:iCs/>
          <w:color w:val="00B0F0"/>
          <w:sz w:val="24"/>
          <w:szCs w:val="24"/>
          <w:lang w:eastAsia="en-US"/>
        </w:rPr>
        <w:t>his funeral. People will carry it in and out of his funeral.”</w:t>
      </w:r>
    </w:p>
    <w:p w:rsidR="000365D0" w:rsidRPr="000365D0" w:rsidRDefault="000365D0" w:rsidP="000365D0">
      <w:pPr>
        <w:spacing w:after="160" w:line="259" w:lineRule="auto"/>
        <w:rPr>
          <w:rFonts w:asciiTheme="minorHAnsi" w:eastAsiaTheme="minorHAnsi" w:hAnsiTheme="minorHAnsi" w:cstheme="minorBidi"/>
          <w:color w:val="00B0F0"/>
          <w:sz w:val="24"/>
          <w:szCs w:val="24"/>
          <w:lang w:eastAsia="en-US"/>
        </w:rPr>
      </w:pPr>
    </w:p>
    <w:p w:rsidR="000365D0" w:rsidRPr="000365D0" w:rsidRDefault="000365D0" w:rsidP="000365D0">
      <w:pPr>
        <w:spacing w:after="160" w:line="259" w:lineRule="auto"/>
        <w:rPr>
          <w:rFonts w:asciiTheme="minorHAnsi" w:eastAsiaTheme="minorHAnsi" w:hAnsiTheme="minorHAnsi" w:cstheme="minorBidi"/>
          <w:color w:val="00B0F0"/>
          <w:sz w:val="24"/>
          <w:szCs w:val="24"/>
          <w:lang w:eastAsia="en-US"/>
        </w:rPr>
      </w:pPr>
    </w:p>
    <w:p w:rsidR="000365D0" w:rsidRPr="000365D0" w:rsidRDefault="000365D0" w:rsidP="000365D0">
      <w:pPr>
        <w:spacing w:after="160" w:line="259" w:lineRule="auto"/>
        <w:rPr>
          <w:rFonts w:asciiTheme="minorHAnsi" w:eastAsiaTheme="minorHAnsi" w:hAnsiTheme="minorHAnsi" w:cstheme="minorBidi"/>
          <w:sz w:val="24"/>
          <w:szCs w:val="24"/>
          <w:lang w:eastAsia="en-US"/>
        </w:rPr>
      </w:pPr>
    </w:p>
    <w:p w:rsidR="000365D0" w:rsidRPr="000365D0" w:rsidRDefault="000365D0" w:rsidP="000365D0">
      <w:pPr>
        <w:spacing w:after="160" w:line="259" w:lineRule="auto"/>
        <w:rPr>
          <w:rFonts w:asciiTheme="minorHAnsi" w:eastAsiaTheme="minorHAnsi" w:hAnsiTheme="minorHAnsi" w:cstheme="minorBidi"/>
          <w:b/>
          <w:color w:val="00B0F0"/>
          <w:sz w:val="24"/>
          <w:szCs w:val="24"/>
          <w:lang w:eastAsia="en-US"/>
        </w:rPr>
      </w:pPr>
      <w:r w:rsidRPr="000365D0">
        <w:rPr>
          <w:rFonts w:asciiTheme="minorHAnsi" w:eastAsiaTheme="minorHAnsi" w:hAnsiTheme="minorHAnsi" w:cstheme="minorBidi"/>
          <w:b/>
          <w:color w:val="00B0F0"/>
          <w:sz w:val="24"/>
          <w:szCs w:val="24"/>
          <w:lang w:eastAsia="en-US"/>
        </w:rPr>
        <w:t xml:space="preserve">What if children/young people and families are unable to attend the Funeral? </w:t>
      </w:r>
    </w:p>
    <w:p w:rsidR="000365D0" w:rsidRPr="000365D0" w:rsidRDefault="000365D0" w:rsidP="000365D0">
      <w:pPr>
        <w:spacing w:after="160" w:line="259" w:lineRule="auto"/>
        <w:rPr>
          <w:rFonts w:asciiTheme="minorHAnsi" w:eastAsiaTheme="minorHAnsi" w:hAnsiTheme="minorHAnsi" w:cstheme="minorBidi"/>
          <w:sz w:val="24"/>
          <w:szCs w:val="24"/>
          <w:lang w:eastAsia="en-US"/>
        </w:rPr>
      </w:pPr>
      <w:r w:rsidRPr="000365D0">
        <w:rPr>
          <w:rFonts w:asciiTheme="minorHAnsi" w:eastAsiaTheme="minorHAnsi" w:hAnsiTheme="minorHAnsi" w:cstheme="minorBidi"/>
          <w:sz w:val="24"/>
          <w:szCs w:val="24"/>
          <w:lang w:eastAsia="en-US"/>
        </w:rPr>
        <w:t xml:space="preserve">During these unprecedented times it is still unclear whether family members will be able to attend funeral of loved ones. The Government initial advice has been for funeral directors to restrict attendees to immediate close family only and respect social distancing guidelines. This is going to be a very difficult time for families and loved ones and impact on their abilities to say goodbye. </w:t>
      </w:r>
    </w:p>
    <w:p w:rsidR="000365D0" w:rsidRPr="000365D0" w:rsidRDefault="000365D0" w:rsidP="000365D0">
      <w:pPr>
        <w:spacing w:after="160" w:line="259" w:lineRule="auto"/>
        <w:rPr>
          <w:rFonts w:asciiTheme="minorHAnsi" w:eastAsiaTheme="minorHAnsi" w:hAnsiTheme="minorHAnsi" w:cstheme="minorBidi"/>
          <w:sz w:val="22"/>
          <w:szCs w:val="22"/>
          <w:lang w:eastAsia="en-US"/>
        </w:rPr>
        <w:sectPr w:rsidR="000365D0" w:rsidRPr="000365D0" w:rsidSect="008C618C">
          <w:footerReference w:type="default" r:id="rId69"/>
          <w:pgSz w:w="11906" w:h="16838"/>
          <w:pgMar w:top="1440" w:right="1440" w:bottom="1440" w:left="1440" w:header="708" w:footer="708" w:gutter="0"/>
          <w:pgNumType w:start="0"/>
          <w:cols w:space="708"/>
          <w:docGrid w:linePitch="360"/>
        </w:sectPr>
      </w:pPr>
      <w:r w:rsidRPr="000365D0">
        <w:rPr>
          <w:rFonts w:asciiTheme="minorHAnsi" w:eastAsiaTheme="minorHAnsi" w:hAnsiTheme="minorHAnsi" w:cstheme="minorBidi"/>
          <w:sz w:val="24"/>
          <w:szCs w:val="24"/>
          <w:lang w:eastAsia="en-US"/>
        </w:rPr>
        <w:br w:type="page"/>
      </w:r>
    </w:p>
    <w:p w:rsidR="000365D0" w:rsidRPr="000365D0" w:rsidRDefault="000365D0" w:rsidP="000365D0">
      <w:pPr>
        <w:spacing w:after="160" w:line="259" w:lineRule="auto"/>
        <w:rPr>
          <w:rFonts w:asciiTheme="minorHAnsi" w:eastAsiaTheme="minorHAnsi" w:hAnsiTheme="minorHAnsi" w:cstheme="minorBidi"/>
          <w:sz w:val="22"/>
          <w:szCs w:val="22"/>
          <w:lang w:eastAsia="en-US"/>
        </w:rPr>
      </w:pPr>
      <w:r w:rsidRPr="000365D0">
        <w:rPr>
          <w:rFonts w:asciiTheme="minorHAnsi" w:eastAsiaTheme="minorHAnsi" w:hAnsiTheme="minorHAnsi" w:cstheme="minorBidi"/>
          <w:noProof/>
          <w:sz w:val="22"/>
          <w:szCs w:val="22"/>
        </w:rPr>
        <w:lastRenderedPageBreak/>
        <w:drawing>
          <wp:anchor distT="0" distB="0" distL="114300" distR="114300" simplePos="0" relativeHeight="251669504" behindDoc="0" locked="0" layoutInCell="1" allowOverlap="1" wp14:anchorId="472DA6E3" wp14:editId="3D683EA9">
            <wp:simplePos x="914400" y="914400"/>
            <wp:positionH relativeFrom="column">
              <wp:align>left</wp:align>
            </wp:positionH>
            <wp:positionV relativeFrom="paragraph">
              <wp:align>top</wp:align>
            </wp:positionV>
            <wp:extent cx="2143760" cy="2143760"/>
            <wp:effectExtent l="0" t="0" r="8890" b="8890"/>
            <wp:wrapSquare wrapText="bothSides"/>
            <wp:docPr id="18" name="Picture 18" descr="C:\Users\ed961\AppData\Local\Microsoft\Windows\INetCache\Content.MSO\3DA666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961\AppData\Local\Microsoft\Windows\INetCache\Content.MSO\3DA6668E.tm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43760" cy="2143760"/>
                    </a:xfrm>
                    <a:prstGeom prst="rect">
                      <a:avLst/>
                    </a:prstGeom>
                    <a:noFill/>
                    <a:ln>
                      <a:noFill/>
                    </a:ln>
                  </pic:spPr>
                </pic:pic>
              </a:graphicData>
            </a:graphic>
          </wp:anchor>
        </w:drawing>
      </w:r>
    </w:p>
    <w:p w:rsidR="000365D0" w:rsidRPr="000365D0" w:rsidRDefault="000365D0" w:rsidP="000365D0">
      <w:pPr>
        <w:tabs>
          <w:tab w:val="left" w:pos="936"/>
        </w:tabs>
        <w:spacing w:after="160" w:line="259" w:lineRule="auto"/>
        <w:rPr>
          <w:rFonts w:asciiTheme="minorHAnsi" w:eastAsiaTheme="minorHAnsi" w:hAnsiTheme="minorHAnsi" w:cstheme="minorBidi"/>
          <w:sz w:val="40"/>
          <w:szCs w:val="40"/>
          <w:lang w:eastAsia="en-US"/>
        </w:rPr>
      </w:pPr>
      <w:r w:rsidRPr="000365D0">
        <w:rPr>
          <w:rFonts w:asciiTheme="minorHAnsi" w:eastAsiaTheme="minorHAnsi" w:hAnsiTheme="minorHAnsi" w:cstheme="minorBidi"/>
          <w:sz w:val="22"/>
          <w:szCs w:val="22"/>
          <w:lang w:eastAsia="en-US"/>
        </w:rPr>
        <w:tab/>
      </w:r>
      <w:r w:rsidRPr="000365D0">
        <w:rPr>
          <w:rFonts w:asciiTheme="minorHAnsi" w:eastAsiaTheme="minorHAnsi" w:hAnsiTheme="minorHAnsi" w:cstheme="minorBidi"/>
          <w:sz w:val="40"/>
          <w:szCs w:val="40"/>
          <w:lang w:eastAsia="en-US"/>
        </w:rPr>
        <w:t xml:space="preserve">If you could bring something to the funeral for your special person, what would it be and why? </w:t>
      </w:r>
    </w:p>
    <w:p w:rsidR="000365D0" w:rsidRPr="000365D0" w:rsidRDefault="000365D0" w:rsidP="000365D0">
      <w:pPr>
        <w:tabs>
          <w:tab w:val="left" w:pos="936"/>
        </w:tabs>
        <w:spacing w:after="160" w:line="259" w:lineRule="auto"/>
        <w:rPr>
          <w:rFonts w:asciiTheme="minorHAnsi" w:eastAsiaTheme="minorHAnsi" w:hAnsiTheme="minorHAnsi" w:cstheme="minorBidi"/>
          <w:sz w:val="40"/>
          <w:szCs w:val="40"/>
          <w:lang w:eastAsia="en-US"/>
        </w:rPr>
      </w:pPr>
    </w:p>
    <w:p w:rsidR="000365D0" w:rsidRPr="000365D0" w:rsidRDefault="000365D0" w:rsidP="000365D0">
      <w:pPr>
        <w:tabs>
          <w:tab w:val="left" w:pos="936"/>
        </w:tabs>
        <w:spacing w:after="160" w:line="259" w:lineRule="auto"/>
        <w:rPr>
          <w:rFonts w:asciiTheme="minorHAnsi" w:eastAsiaTheme="minorHAnsi" w:hAnsiTheme="minorHAnsi" w:cstheme="minorBidi"/>
          <w:sz w:val="40"/>
          <w:szCs w:val="40"/>
          <w:lang w:eastAsia="en-US"/>
        </w:rPr>
      </w:pPr>
      <w:r w:rsidRPr="000365D0">
        <w:rPr>
          <w:rFonts w:asciiTheme="minorHAnsi" w:eastAsiaTheme="minorHAnsi" w:hAnsiTheme="minorHAnsi" w:cstheme="minorBidi"/>
          <w:sz w:val="40"/>
          <w:szCs w:val="40"/>
          <w:lang w:eastAsia="en-US"/>
        </w:rPr>
        <w:t xml:space="preserve">Draw or write your ideas. </w:t>
      </w:r>
    </w:p>
    <w:p w:rsidR="000365D0" w:rsidRPr="000365D0" w:rsidRDefault="000365D0" w:rsidP="000365D0">
      <w:pPr>
        <w:tabs>
          <w:tab w:val="left" w:pos="936"/>
        </w:tabs>
        <w:spacing w:after="160" w:line="259" w:lineRule="auto"/>
        <w:rPr>
          <w:rFonts w:asciiTheme="minorHAnsi" w:eastAsiaTheme="minorHAnsi" w:hAnsiTheme="minorHAnsi" w:cstheme="minorBidi"/>
          <w:sz w:val="40"/>
          <w:szCs w:val="40"/>
          <w:lang w:eastAsia="en-US"/>
        </w:rPr>
      </w:pPr>
    </w:p>
    <w:p w:rsidR="000365D0" w:rsidRPr="000365D0" w:rsidRDefault="000365D0" w:rsidP="000365D0">
      <w:pPr>
        <w:tabs>
          <w:tab w:val="left" w:pos="936"/>
        </w:tabs>
        <w:spacing w:after="160" w:line="259" w:lineRule="auto"/>
        <w:rPr>
          <w:rFonts w:asciiTheme="minorHAnsi" w:eastAsiaTheme="minorHAnsi" w:hAnsiTheme="minorHAnsi" w:cstheme="minorBidi"/>
          <w:sz w:val="40"/>
          <w:szCs w:val="40"/>
          <w:lang w:eastAsia="en-US"/>
        </w:rPr>
      </w:pPr>
    </w:p>
    <w:p w:rsidR="000365D0" w:rsidRPr="000365D0" w:rsidRDefault="000365D0" w:rsidP="000365D0">
      <w:pPr>
        <w:tabs>
          <w:tab w:val="left" w:pos="936"/>
        </w:tabs>
        <w:spacing w:after="160" w:line="259" w:lineRule="auto"/>
        <w:rPr>
          <w:rFonts w:asciiTheme="minorHAnsi" w:eastAsiaTheme="minorHAnsi" w:hAnsiTheme="minorHAnsi" w:cstheme="minorBidi"/>
          <w:sz w:val="40"/>
          <w:szCs w:val="40"/>
          <w:lang w:eastAsia="en-US"/>
        </w:rPr>
      </w:pPr>
    </w:p>
    <w:p w:rsidR="000365D0" w:rsidRPr="000365D0" w:rsidRDefault="000365D0" w:rsidP="000365D0">
      <w:pPr>
        <w:tabs>
          <w:tab w:val="left" w:pos="936"/>
        </w:tabs>
        <w:spacing w:after="160" w:line="259" w:lineRule="auto"/>
        <w:rPr>
          <w:rFonts w:asciiTheme="minorHAnsi" w:eastAsiaTheme="minorHAnsi" w:hAnsiTheme="minorHAnsi" w:cstheme="minorBidi"/>
          <w:sz w:val="40"/>
          <w:szCs w:val="40"/>
          <w:lang w:eastAsia="en-US"/>
        </w:rPr>
      </w:pPr>
    </w:p>
    <w:p w:rsidR="000365D0" w:rsidRPr="000365D0" w:rsidRDefault="000365D0" w:rsidP="000365D0">
      <w:pPr>
        <w:tabs>
          <w:tab w:val="left" w:pos="936"/>
        </w:tabs>
        <w:spacing w:after="160" w:line="259" w:lineRule="auto"/>
        <w:rPr>
          <w:rFonts w:asciiTheme="minorHAnsi" w:eastAsiaTheme="minorHAnsi" w:hAnsiTheme="minorHAnsi" w:cstheme="minorBidi"/>
          <w:sz w:val="40"/>
          <w:szCs w:val="40"/>
          <w:lang w:eastAsia="en-US"/>
        </w:rPr>
      </w:pPr>
    </w:p>
    <w:p w:rsidR="000365D0" w:rsidRPr="000365D0" w:rsidRDefault="000365D0" w:rsidP="000365D0">
      <w:pPr>
        <w:tabs>
          <w:tab w:val="left" w:pos="936"/>
        </w:tabs>
        <w:spacing w:after="160" w:line="259" w:lineRule="auto"/>
        <w:rPr>
          <w:rFonts w:asciiTheme="minorHAnsi" w:eastAsiaTheme="minorHAnsi" w:hAnsiTheme="minorHAnsi" w:cstheme="minorBidi"/>
          <w:sz w:val="40"/>
          <w:szCs w:val="40"/>
          <w:lang w:eastAsia="en-US"/>
        </w:rPr>
      </w:pPr>
    </w:p>
    <w:p w:rsidR="000365D0" w:rsidRPr="000365D0" w:rsidRDefault="000365D0" w:rsidP="000365D0">
      <w:pPr>
        <w:tabs>
          <w:tab w:val="left" w:pos="936"/>
        </w:tabs>
        <w:spacing w:after="160" w:line="259" w:lineRule="auto"/>
        <w:rPr>
          <w:rFonts w:asciiTheme="minorHAnsi" w:eastAsiaTheme="minorHAnsi" w:hAnsiTheme="minorHAnsi" w:cstheme="minorBidi"/>
          <w:sz w:val="40"/>
          <w:szCs w:val="40"/>
          <w:lang w:eastAsia="en-US"/>
        </w:rPr>
      </w:pPr>
    </w:p>
    <w:p w:rsidR="000365D0" w:rsidRPr="000365D0" w:rsidRDefault="000365D0" w:rsidP="000365D0">
      <w:pPr>
        <w:tabs>
          <w:tab w:val="left" w:pos="936"/>
        </w:tabs>
        <w:spacing w:after="160" w:line="259" w:lineRule="auto"/>
        <w:rPr>
          <w:rFonts w:asciiTheme="minorHAnsi" w:eastAsiaTheme="minorHAnsi" w:hAnsiTheme="minorHAnsi" w:cstheme="minorBidi"/>
          <w:sz w:val="40"/>
          <w:szCs w:val="40"/>
          <w:lang w:eastAsia="en-US"/>
        </w:rPr>
      </w:pPr>
    </w:p>
    <w:p w:rsidR="000365D0" w:rsidRPr="000365D0" w:rsidRDefault="000365D0" w:rsidP="000365D0">
      <w:pPr>
        <w:tabs>
          <w:tab w:val="left" w:pos="936"/>
        </w:tabs>
        <w:spacing w:after="160" w:line="259" w:lineRule="auto"/>
        <w:rPr>
          <w:rFonts w:asciiTheme="minorHAnsi" w:eastAsiaTheme="minorHAnsi" w:hAnsiTheme="minorHAnsi" w:cstheme="minorBidi"/>
          <w:sz w:val="40"/>
          <w:szCs w:val="40"/>
          <w:lang w:eastAsia="en-US"/>
        </w:rPr>
      </w:pPr>
    </w:p>
    <w:p w:rsidR="000365D0" w:rsidRPr="000365D0" w:rsidRDefault="000365D0" w:rsidP="000365D0">
      <w:pPr>
        <w:tabs>
          <w:tab w:val="left" w:pos="936"/>
        </w:tabs>
        <w:spacing w:after="160" w:line="259" w:lineRule="auto"/>
        <w:rPr>
          <w:rFonts w:asciiTheme="minorHAnsi" w:eastAsiaTheme="minorHAnsi" w:hAnsiTheme="minorHAnsi" w:cstheme="minorBidi"/>
          <w:sz w:val="40"/>
          <w:szCs w:val="40"/>
          <w:lang w:eastAsia="en-US"/>
        </w:rPr>
      </w:pPr>
      <w:r w:rsidRPr="000365D0">
        <w:rPr>
          <w:rFonts w:asciiTheme="minorHAnsi" w:eastAsiaTheme="minorHAnsi" w:hAnsiTheme="minorHAnsi" w:cstheme="minorBidi"/>
          <w:sz w:val="40"/>
          <w:szCs w:val="40"/>
          <w:lang w:eastAsia="en-US"/>
        </w:rPr>
        <w:lastRenderedPageBreak/>
        <w:t xml:space="preserve">A memory table can be a beautiful thing at a funeral service. </w:t>
      </w:r>
    </w:p>
    <w:p w:rsidR="000365D0" w:rsidRPr="000365D0" w:rsidRDefault="000365D0" w:rsidP="000365D0">
      <w:pPr>
        <w:tabs>
          <w:tab w:val="left" w:pos="936"/>
        </w:tabs>
        <w:spacing w:after="160" w:line="259" w:lineRule="auto"/>
        <w:rPr>
          <w:rFonts w:asciiTheme="minorHAnsi" w:eastAsiaTheme="minorHAnsi" w:hAnsiTheme="minorHAnsi" w:cstheme="minorBidi"/>
          <w:sz w:val="40"/>
          <w:szCs w:val="40"/>
          <w:lang w:eastAsia="en-US"/>
        </w:rPr>
      </w:pPr>
      <w:r w:rsidRPr="000365D0">
        <w:rPr>
          <w:rFonts w:asciiTheme="minorHAnsi" w:eastAsiaTheme="minorHAnsi" w:hAnsiTheme="minorHAnsi" w:cstheme="minorBidi"/>
          <w:sz w:val="40"/>
          <w:szCs w:val="40"/>
          <w:lang w:eastAsia="en-US"/>
        </w:rPr>
        <w:t xml:space="preserve">If you can’t be at the funeral, this is still a good idea to do at home. </w:t>
      </w:r>
    </w:p>
    <w:p w:rsidR="000365D0" w:rsidRPr="000365D0" w:rsidRDefault="000365D0" w:rsidP="000365D0">
      <w:pPr>
        <w:tabs>
          <w:tab w:val="left" w:pos="936"/>
        </w:tabs>
        <w:spacing w:after="160" w:line="259" w:lineRule="auto"/>
        <w:rPr>
          <w:rFonts w:asciiTheme="minorHAnsi" w:eastAsiaTheme="minorHAnsi" w:hAnsiTheme="minorHAnsi" w:cstheme="minorBidi"/>
          <w:sz w:val="40"/>
          <w:szCs w:val="40"/>
          <w:lang w:eastAsia="en-US"/>
        </w:rPr>
      </w:pPr>
      <w:r w:rsidRPr="000365D0">
        <w:rPr>
          <w:rFonts w:asciiTheme="minorHAnsi" w:eastAsiaTheme="minorHAnsi" w:hAnsiTheme="minorHAnsi" w:cstheme="minorBidi"/>
          <w:sz w:val="40"/>
          <w:szCs w:val="40"/>
          <w:lang w:eastAsia="en-US"/>
        </w:rPr>
        <w:t xml:space="preserve">What would you put on your special someone’s memory table? </w:t>
      </w:r>
    </w:p>
    <w:p w:rsidR="000365D0" w:rsidRPr="000365D0" w:rsidRDefault="000365D0" w:rsidP="000365D0">
      <w:pPr>
        <w:tabs>
          <w:tab w:val="left" w:pos="936"/>
        </w:tabs>
        <w:spacing w:after="160" w:line="259" w:lineRule="auto"/>
        <w:rPr>
          <w:rFonts w:asciiTheme="minorHAnsi" w:eastAsiaTheme="minorHAnsi" w:hAnsiTheme="minorHAnsi" w:cstheme="minorBidi"/>
          <w:sz w:val="40"/>
          <w:szCs w:val="40"/>
          <w:lang w:eastAsia="en-US"/>
        </w:rPr>
      </w:pPr>
      <w:r w:rsidRPr="000365D0">
        <w:rPr>
          <w:rFonts w:asciiTheme="minorHAnsi" w:eastAsiaTheme="minorHAnsi" w:hAnsiTheme="minorHAnsi" w:cstheme="minorBidi"/>
          <w:sz w:val="40"/>
          <w:szCs w:val="40"/>
          <w:lang w:eastAsia="en-US"/>
        </w:rPr>
        <w:t xml:space="preserve">Draw or write your thoughts. </w:t>
      </w:r>
    </w:p>
    <w:p w:rsidR="000365D0" w:rsidRPr="000365D0" w:rsidRDefault="000365D0" w:rsidP="000365D0">
      <w:pPr>
        <w:spacing w:after="160" w:line="259" w:lineRule="auto"/>
        <w:rPr>
          <w:rFonts w:asciiTheme="minorHAnsi" w:eastAsiaTheme="minorHAnsi" w:hAnsiTheme="minorHAnsi" w:cstheme="minorBidi"/>
          <w:sz w:val="22"/>
          <w:szCs w:val="22"/>
          <w:lang w:eastAsia="en-US"/>
        </w:rPr>
      </w:pPr>
      <w:r w:rsidRPr="000365D0">
        <w:rPr>
          <w:rFonts w:asciiTheme="minorHAnsi" w:eastAsiaTheme="minorHAnsi" w:hAnsiTheme="minorHAnsi" w:cstheme="minorBidi"/>
          <w:sz w:val="22"/>
          <w:szCs w:val="22"/>
          <w:lang w:eastAsia="en-US"/>
        </w:rPr>
        <w:br w:type="textWrapping" w:clear="all"/>
      </w:r>
    </w:p>
    <w:p w:rsidR="000365D0" w:rsidRPr="000365D0" w:rsidRDefault="000365D0" w:rsidP="000365D0">
      <w:pPr>
        <w:spacing w:after="160" w:line="259" w:lineRule="auto"/>
        <w:rPr>
          <w:rFonts w:asciiTheme="minorHAnsi" w:eastAsiaTheme="minorHAnsi" w:hAnsiTheme="minorHAnsi" w:cstheme="minorBidi"/>
          <w:sz w:val="22"/>
          <w:szCs w:val="22"/>
          <w:lang w:eastAsia="en-US"/>
        </w:rPr>
      </w:pPr>
    </w:p>
    <w:p w:rsidR="000365D0" w:rsidRPr="000365D0" w:rsidRDefault="000365D0" w:rsidP="000365D0">
      <w:pPr>
        <w:spacing w:after="160" w:line="259" w:lineRule="auto"/>
        <w:rPr>
          <w:rFonts w:asciiTheme="minorHAnsi" w:eastAsiaTheme="minorHAnsi" w:hAnsiTheme="minorHAnsi" w:cstheme="minorBidi"/>
          <w:sz w:val="22"/>
          <w:szCs w:val="22"/>
          <w:lang w:eastAsia="en-US"/>
        </w:rPr>
      </w:pPr>
    </w:p>
    <w:p w:rsidR="000365D0" w:rsidRPr="000365D0" w:rsidRDefault="000365D0" w:rsidP="000365D0">
      <w:pPr>
        <w:spacing w:after="160" w:line="259" w:lineRule="auto"/>
        <w:rPr>
          <w:rFonts w:asciiTheme="minorHAnsi" w:eastAsiaTheme="minorHAnsi" w:hAnsiTheme="minorHAnsi" w:cstheme="minorBidi"/>
          <w:sz w:val="22"/>
          <w:szCs w:val="22"/>
          <w:lang w:eastAsia="en-US"/>
        </w:rPr>
      </w:pPr>
    </w:p>
    <w:p w:rsidR="000365D0" w:rsidRPr="000365D0" w:rsidRDefault="000365D0" w:rsidP="000365D0">
      <w:pPr>
        <w:spacing w:after="160" w:line="259" w:lineRule="auto"/>
        <w:rPr>
          <w:rFonts w:asciiTheme="minorHAnsi" w:eastAsiaTheme="minorHAnsi" w:hAnsiTheme="minorHAnsi" w:cstheme="minorBidi"/>
          <w:sz w:val="22"/>
          <w:szCs w:val="22"/>
          <w:lang w:eastAsia="en-US"/>
        </w:rPr>
      </w:pPr>
    </w:p>
    <w:p w:rsidR="000365D0" w:rsidRPr="000365D0" w:rsidRDefault="000365D0" w:rsidP="000365D0">
      <w:pPr>
        <w:spacing w:after="160" w:line="259" w:lineRule="auto"/>
        <w:rPr>
          <w:rFonts w:asciiTheme="minorHAnsi" w:eastAsiaTheme="minorHAnsi" w:hAnsiTheme="minorHAnsi" w:cstheme="minorBidi"/>
          <w:sz w:val="22"/>
          <w:szCs w:val="22"/>
          <w:lang w:eastAsia="en-US"/>
        </w:rPr>
      </w:pPr>
    </w:p>
    <w:p w:rsidR="000365D0" w:rsidRPr="000365D0" w:rsidRDefault="000365D0" w:rsidP="000365D0">
      <w:pPr>
        <w:spacing w:after="160" w:line="259" w:lineRule="auto"/>
        <w:rPr>
          <w:rFonts w:asciiTheme="minorHAnsi" w:eastAsiaTheme="minorHAnsi" w:hAnsiTheme="minorHAnsi" w:cstheme="minorBidi"/>
          <w:sz w:val="22"/>
          <w:szCs w:val="22"/>
          <w:lang w:eastAsia="en-US"/>
        </w:rPr>
      </w:pPr>
      <w:r w:rsidRPr="000365D0">
        <w:rPr>
          <w:rFonts w:asciiTheme="minorHAnsi" w:eastAsiaTheme="minorHAnsi" w:hAnsiTheme="minorHAnsi" w:cstheme="minorBidi"/>
          <w:noProof/>
          <w:sz w:val="22"/>
          <w:szCs w:val="22"/>
        </w:rPr>
        <w:drawing>
          <wp:anchor distT="0" distB="0" distL="114300" distR="114300" simplePos="0" relativeHeight="251670528" behindDoc="0" locked="0" layoutInCell="1" allowOverlap="1" wp14:anchorId="6338BE52" wp14:editId="12EA4355">
            <wp:simplePos x="0" y="0"/>
            <wp:positionH relativeFrom="column">
              <wp:posOffset>6426200</wp:posOffset>
            </wp:positionH>
            <wp:positionV relativeFrom="paragraph">
              <wp:posOffset>193040</wp:posOffset>
            </wp:positionV>
            <wp:extent cx="2786380" cy="215836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86380" cy="2158365"/>
                    </a:xfrm>
                    <a:prstGeom prst="rect">
                      <a:avLst/>
                    </a:prstGeom>
                    <a:noFill/>
                  </pic:spPr>
                </pic:pic>
              </a:graphicData>
            </a:graphic>
            <wp14:sizeRelH relativeFrom="page">
              <wp14:pctWidth>0</wp14:pctWidth>
            </wp14:sizeRelH>
            <wp14:sizeRelV relativeFrom="page">
              <wp14:pctHeight>0</wp14:pctHeight>
            </wp14:sizeRelV>
          </wp:anchor>
        </w:drawing>
      </w:r>
    </w:p>
    <w:p w:rsidR="000365D0" w:rsidRPr="000365D0" w:rsidRDefault="000365D0" w:rsidP="000365D0">
      <w:pPr>
        <w:spacing w:after="160" w:line="259" w:lineRule="auto"/>
        <w:rPr>
          <w:rFonts w:asciiTheme="minorHAnsi" w:eastAsiaTheme="minorHAnsi" w:hAnsiTheme="minorHAnsi" w:cstheme="minorBidi"/>
          <w:sz w:val="22"/>
          <w:szCs w:val="22"/>
          <w:lang w:eastAsia="en-US"/>
        </w:rPr>
      </w:pPr>
    </w:p>
    <w:p w:rsidR="000365D0" w:rsidRPr="000365D0" w:rsidRDefault="000365D0" w:rsidP="000365D0">
      <w:pPr>
        <w:spacing w:after="160" w:line="259" w:lineRule="auto"/>
        <w:rPr>
          <w:rFonts w:asciiTheme="minorHAnsi" w:eastAsiaTheme="minorHAnsi" w:hAnsiTheme="minorHAnsi" w:cstheme="minorBidi"/>
          <w:sz w:val="22"/>
          <w:szCs w:val="22"/>
          <w:lang w:eastAsia="en-US"/>
        </w:rPr>
      </w:pPr>
    </w:p>
    <w:p w:rsidR="000365D0" w:rsidRPr="000365D0" w:rsidRDefault="000365D0" w:rsidP="000365D0">
      <w:pPr>
        <w:spacing w:after="160" w:line="259" w:lineRule="auto"/>
        <w:rPr>
          <w:rFonts w:asciiTheme="minorHAnsi" w:eastAsiaTheme="minorHAnsi" w:hAnsiTheme="minorHAnsi" w:cstheme="minorBidi"/>
          <w:sz w:val="22"/>
          <w:szCs w:val="22"/>
          <w:lang w:eastAsia="en-US"/>
        </w:rPr>
      </w:pPr>
    </w:p>
    <w:p w:rsidR="000365D0" w:rsidRPr="000365D0" w:rsidRDefault="000365D0" w:rsidP="000365D0">
      <w:pPr>
        <w:spacing w:after="160" w:line="259" w:lineRule="auto"/>
        <w:rPr>
          <w:rFonts w:asciiTheme="minorHAnsi" w:eastAsiaTheme="minorHAnsi" w:hAnsiTheme="minorHAnsi" w:cstheme="minorBidi"/>
          <w:sz w:val="22"/>
          <w:szCs w:val="22"/>
          <w:lang w:eastAsia="en-US"/>
        </w:rPr>
      </w:pPr>
    </w:p>
    <w:p w:rsidR="000365D0" w:rsidRPr="000365D0" w:rsidRDefault="000365D0" w:rsidP="000365D0">
      <w:pPr>
        <w:spacing w:after="160" w:line="259" w:lineRule="auto"/>
        <w:rPr>
          <w:rFonts w:asciiTheme="minorHAnsi" w:eastAsiaTheme="minorHAnsi" w:hAnsiTheme="minorHAnsi" w:cstheme="minorBidi"/>
          <w:sz w:val="22"/>
          <w:szCs w:val="22"/>
          <w:lang w:eastAsia="en-US"/>
        </w:rPr>
      </w:pPr>
    </w:p>
    <w:p w:rsidR="000365D0" w:rsidRPr="000365D0" w:rsidRDefault="000365D0" w:rsidP="000365D0">
      <w:pPr>
        <w:spacing w:after="160" w:line="259" w:lineRule="auto"/>
        <w:rPr>
          <w:rFonts w:asciiTheme="minorHAnsi" w:eastAsiaTheme="minorHAnsi" w:hAnsiTheme="minorHAnsi" w:cstheme="minorBidi"/>
          <w:sz w:val="22"/>
          <w:szCs w:val="22"/>
          <w:lang w:eastAsia="en-US"/>
        </w:rPr>
      </w:pPr>
    </w:p>
    <w:p w:rsidR="000365D0" w:rsidRPr="000365D0" w:rsidRDefault="000365D0" w:rsidP="000365D0">
      <w:pPr>
        <w:spacing w:after="160" w:line="259" w:lineRule="auto"/>
        <w:rPr>
          <w:rFonts w:asciiTheme="minorHAnsi" w:eastAsiaTheme="minorHAnsi" w:hAnsiTheme="minorHAnsi" w:cstheme="minorBidi"/>
          <w:sz w:val="40"/>
          <w:szCs w:val="40"/>
          <w:lang w:eastAsia="en-US"/>
        </w:rPr>
      </w:pPr>
      <w:r w:rsidRPr="000365D0">
        <w:rPr>
          <w:rFonts w:asciiTheme="minorHAnsi" w:eastAsiaTheme="minorHAnsi" w:hAnsiTheme="minorHAnsi" w:cstheme="minorBidi"/>
          <w:noProof/>
          <w:sz w:val="22"/>
          <w:szCs w:val="22"/>
        </w:rPr>
        <w:lastRenderedPageBreak/>
        <w:drawing>
          <wp:anchor distT="0" distB="0" distL="114300" distR="114300" simplePos="0" relativeHeight="251671552" behindDoc="0" locked="0" layoutInCell="1" allowOverlap="1" wp14:anchorId="4025CACD" wp14:editId="04E1F9C9">
            <wp:simplePos x="0" y="0"/>
            <wp:positionH relativeFrom="column">
              <wp:posOffset>7226300</wp:posOffset>
            </wp:positionH>
            <wp:positionV relativeFrom="paragraph">
              <wp:posOffset>-565150</wp:posOffset>
            </wp:positionV>
            <wp:extent cx="2133600" cy="2133600"/>
            <wp:effectExtent l="0" t="0" r="0" b="0"/>
            <wp:wrapNone/>
            <wp:docPr id="20" name="Picture 20" descr="C:\Users\ed961\AppData\Local\Microsoft\Windows\INetCache\Content.MSO\8A5705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961\AppData\Local\Microsoft\Windows\INetCache\Content.MSO\8A5705D8.tmp"/>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65D0">
        <w:rPr>
          <w:rFonts w:asciiTheme="minorHAnsi" w:eastAsiaTheme="minorHAnsi" w:hAnsiTheme="minorHAnsi" w:cstheme="minorBidi"/>
          <w:sz w:val="40"/>
          <w:szCs w:val="40"/>
          <w:lang w:eastAsia="en-US"/>
        </w:rPr>
        <w:t xml:space="preserve">Draw a picture or write a letter to the special person who has died. </w:t>
      </w:r>
    </w:p>
    <w:p w:rsidR="000365D0" w:rsidRPr="000365D0" w:rsidRDefault="000365D0" w:rsidP="000365D0">
      <w:pPr>
        <w:spacing w:after="160" w:line="259" w:lineRule="auto"/>
        <w:rPr>
          <w:rFonts w:asciiTheme="minorHAnsi" w:eastAsiaTheme="minorHAnsi" w:hAnsiTheme="minorHAnsi" w:cstheme="minorBidi"/>
          <w:sz w:val="40"/>
          <w:szCs w:val="40"/>
          <w:lang w:eastAsia="en-US"/>
        </w:rPr>
      </w:pPr>
      <w:r w:rsidRPr="000365D0">
        <w:rPr>
          <w:rFonts w:asciiTheme="minorHAnsi" w:eastAsiaTheme="minorHAnsi" w:hAnsiTheme="minorHAnsi" w:cstheme="minorBidi"/>
          <w:sz w:val="40"/>
          <w:szCs w:val="40"/>
          <w:lang w:eastAsia="en-US"/>
        </w:rPr>
        <w:t xml:space="preserve">Show/explain what you will always remember about them. </w:t>
      </w:r>
    </w:p>
    <w:p w:rsidR="000365D0" w:rsidRPr="000365D0" w:rsidRDefault="000365D0" w:rsidP="000365D0">
      <w:pPr>
        <w:spacing w:after="160" w:line="259" w:lineRule="auto"/>
        <w:rPr>
          <w:rFonts w:asciiTheme="minorHAnsi" w:eastAsiaTheme="minorHAnsi" w:hAnsiTheme="minorHAnsi" w:cstheme="minorBidi"/>
          <w:sz w:val="22"/>
          <w:szCs w:val="22"/>
          <w:lang w:eastAsia="en-US"/>
        </w:rPr>
      </w:pPr>
    </w:p>
    <w:p w:rsidR="000365D0" w:rsidRPr="000365D0" w:rsidRDefault="000365D0" w:rsidP="000365D0">
      <w:pPr>
        <w:spacing w:after="160" w:line="259" w:lineRule="auto"/>
        <w:rPr>
          <w:rFonts w:asciiTheme="minorHAnsi" w:eastAsiaTheme="minorHAnsi" w:hAnsiTheme="minorHAnsi" w:cstheme="minorBidi"/>
          <w:sz w:val="22"/>
          <w:szCs w:val="22"/>
          <w:lang w:eastAsia="en-US"/>
        </w:rPr>
      </w:pPr>
    </w:p>
    <w:p w:rsidR="000365D0" w:rsidRPr="000365D0" w:rsidRDefault="000365D0" w:rsidP="000365D0">
      <w:pPr>
        <w:spacing w:after="160" w:line="259" w:lineRule="auto"/>
        <w:rPr>
          <w:rFonts w:asciiTheme="minorHAnsi" w:eastAsiaTheme="minorHAnsi" w:hAnsiTheme="minorHAnsi" w:cstheme="minorBidi"/>
          <w:sz w:val="22"/>
          <w:szCs w:val="22"/>
          <w:lang w:eastAsia="en-US"/>
        </w:rPr>
      </w:pPr>
    </w:p>
    <w:p w:rsidR="000365D0" w:rsidRPr="000365D0" w:rsidRDefault="000365D0" w:rsidP="000365D0">
      <w:pPr>
        <w:spacing w:after="160" w:line="259" w:lineRule="auto"/>
        <w:rPr>
          <w:rFonts w:asciiTheme="minorHAnsi" w:eastAsiaTheme="minorHAnsi" w:hAnsiTheme="minorHAnsi" w:cstheme="minorBidi"/>
          <w:sz w:val="22"/>
          <w:szCs w:val="22"/>
          <w:lang w:eastAsia="en-US"/>
        </w:rPr>
      </w:pPr>
    </w:p>
    <w:p w:rsidR="000365D0" w:rsidRPr="000365D0" w:rsidRDefault="000365D0" w:rsidP="000365D0">
      <w:pPr>
        <w:spacing w:after="160" w:line="259" w:lineRule="auto"/>
        <w:rPr>
          <w:rFonts w:asciiTheme="minorHAnsi" w:eastAsiaTheme="minorHAnsi" w:hAnsiTheme="minorHAnsi" w:cstheme="minorBidi"/>
          <w:sz w:val="22"/>
          <w:szCs w:val="22"/>
          <w:lang w:eastAsia="en-US"/>
        </w:rPr>
      </w:pPr>
    </w:p>
    <w:p w:rsidR="000365D0" w:rsidRPr="000365D0" w:rsidRDefault="000365D0" w:rsidP="000365D0">
      <w:pPr>
        <w:spacing w:after="160" w:line="259" w:lineRule="auto"/>
        <w:rPr>
          <w:rFonts w:asciiTheme="minorHAnsi" w:eastAsiaTheme="minorHAnsi" w:hAnsiTheme="minorHAnsi" w:cstheme="minorBidi"/>
          <w:sz w:val="22"/>
          <w:szCs w:val="22"/>
          <w:lang w:eastAsia="en-US"/>
        </w:rPr>
      </w:pPr>
    </w:p>
    <w:p w:rsidR="000365D0" w:rsidRPr="000365D0" w:rsidRDefault="000365D0" w:rsidP="000365D0">
      <w:pPr>
        <w:spacing w:after="160" w:line="259" w:lineRule="auto"/>
        <w:rPr>
          <w:rFonts w:asciiTheme="minorHAnsi" w:eastAsiaTheme="minorHAnsi" w:hAnsiTheme="minorHAnsi" w:cstheme="minorBidi"/>
          <w:sz w:val="22"/>
          <w:szCs w:val="22"/>
          <w:lang w:eastAsia="en-US"/>
        </w:rPr>
      </w:pPr>
    </w:p>
    <w:p w:rsidR="000365D0" w:rsidRPr="000365D0" w:rsidRDefault="000365D0" w:rsidP="000365D0">
      <w:pPr>
        <w:spacing w:after="160" w:line="259" w:lineRule="auto"/>
        <w:rPr>
          <w:rFonts w:asciiTheme="minorHAnsi" w:eastAsiaTheme="minorHAnsi" w:hAnsiTheme="minorHAnsi" w:cstheme="minorBidi"/>
          <w:sz w:val="22"/>
          <w:szCs w:val="22"/>
          <w:lang w:eastAsia="en-US"/>
        </w:rPr>
      </w:pPr>
    </w:p>
    <w:p w:rsidR="000365D0" w:rsidRPr="000365D0" w:rsidRDefault="000365D0" w:rsidP="000365D0">
      <w:pPr>
        <w:spacing w:after="160" w:line="259" w:lineRule="auto"/>
        <w:rPr>
          <w:rFonts w:asciiTheme="minorHAnsi" w:eastAsiaTheme="minorHAnsi" w:hAnsiTheme="minorHAnsi" w:cstheme="minorBidi"/>
          <w:sz w:val="22"/>
          <w:szCs w:val="22"/>
          <w:lang w:eastAsia="en-US"/>
        </w:rPr>
      </w:pPr>
    </w:p>
    <w:p w:rsidR="000365D0" w:rsidRPr="000365D0" w:rsidRDefault="000365D0" w:rsidP="000365D0">
      <w:pPr>
        <w:spacing w:after="160" w:line="259" w:lineRule="auto"/>
        <w:rPr>
          <w:rFonts w:asciiTheme="minorHAnsi" w:eastAsiaTheme="minorHAnsi" w:hAnsiTheme="minorHAnsi" w:cstheme="minorBidi"/>
          <w:sz w:val="22"/>
          <w:szCs w:val="22"/>
          <w:lang w:eastAsia="en-US"/>
        </w:rPr>
      </w:pPr>
    </w:p>
    <w:p w:rsidR="000365D0" w:rsidRPr="000365D0" w:rsidRDefault="000365D0" w:rsidP="000365D0">
      <w:pPr>
        <w:spacing w:after="160" w:line="259" w:lineRule="auto"/>
        <w:rPr>
          <w:rFonts w:asciiTheme="minorHAnsi" w:eastAsiaTheme="minorHAnsi" w:hAnsiTheme="minorHAnsi" w:cstheme="minorBidi"/>
          <w:sz w:val="22"/>
          <w:szCs w:val="22"/>
          <w:lang w:eastAsia="en-US"/>
        </w:rPr>
      </w:pPr>
    </w:p>
    <w:p w:rsidR="000365D0" w:rsidRPr="000365D0" w:rsidRDefault="000365D0" w:rsidP="000365D0">
      <w:pPr>
        <w:spacing w:after="160" w:line="259" w:lineRule="auto"/>
        <w:rPr>
          <w:rFonts w:asciiTheme="minorHAnsi" w:eastAsiaTheme="minorHAnsi" w:hAnsiTheme="minorHAnsi" w:cstheme="minorBidi"/>
          <w:sz w:val="22"/>
          <w:szCs w:val="22"/>
          <w:lang w:eastAsia="en-US"/>
        </w:rPr>
      </w:pPr>
    </w:p>
    <w:p w:rsidR="000365D0" w:rsidRPr="000365D0" w:rsidRDefault="000365D0" w:rsidP="000365D0">
      <w:pPr>
        <w:spacing w:after="160" w:line="259" w:lineRule="auto"/>
        <w:rPr>
          <w:rFonts w:asciiTheme="minorHAnsi" w:eastAsiaTheme="minorHAnsi" w:hAnsiTheme="minorHAnsi" w:cstheme="minorBidi"/>
          <w:sz w:val="22"/>
          <w:szCs w:val="22"/>
          <w:lang w:eastAsia="en-US"/>
        </w:rPr>
      </w:pPr>
    </w:p>
    <w:p w:rsidR="000365D0" w:rsidRPr="000365D0" w:rsidRDefault="000365D0" w:rsidP="000365D0">
      <w:pPr>
        <w:spacing w:after="160" w:line="259" w:lineRule="auto"/>
        <w:rPr>
          <w:rFonts w:asciiTheme="minorHAnsi" w:eastAsiaTheme="minorHAnsi" w:hAnsiTheme="minorHAnsi" w:cstheme="minorBidi"/>
          <w:sz w:val="22"/>
          <w:szCs w:val="22"/>
          <w:lang w:eastAsia="en-US"/>
        </w:rPr>
      </w:pPr>
    </w:p>
    <w:p w:rsidR="000365D0" w:rsidRPr="000365D0" w:rsidRDefault="000365D0" w:rsidP="000365D0">
      <w:pPr>
        <w:spacing w:after="160" w:line="259" w:lineRule="auto"/>
        <w:rPr>
          <w:rFonts w:asciiTheme="minorHAnsi" w:eastAsiaTheme="minorHAnsi" w:hAnsiTheme="minorHAnsi" w:cstheme="minorBidi"/>
          <w:sz w:val="22"/>
          <w:szCs w:val="22"/>
          <w:lang w:eastAsia="en-US"/>
        </w:rPr>
      </w:pPr>
    </w:p>
    <w:p w:rsidR="000365D0" w:rsidRPr="000365D0" w:rsidRDefault="000365D0" w:rsidP="000365D0">
      <w:pPr>
        <w:spacing w:after="160" w:line="259" w:lineRule="auto"/>
        <w:rPr>
          <w:rFonts w:asciiTheme="minorHAnsi" w:eastAsiaTheme="minorHAnsi" w:hAnsiTheme="minorHAnsi" w:cstheme="minorBidi"/>
          <w:sz w:val="22"/>
          <w:szCs w:val="22"/>
          <w:lang w:eastAsia="en-US"/>
        </w:rPr>
      </w:pPr>
    </w:p>
    <w:p w:rsidR="000365D0" w:rsidRPr="000365D0" w:rsidRDefault="000365D0" w:rsidP="000365D0">
      <w:pPr>
        <w:spacing w:after="160" w:line="259" w:lineRule="auto"/>
        <w:rPr>
          <w:rFonts w:asciiTheme="minorHAnsi" w:eastAsiaTheme="minorHAnsi" w:hAnsiTheme="minorHAnsi" w:cstheme="minorBidi"/>
          <w:sz w:val="22"/>
          <w:szCs w:val="22"/>
          <w:lang w:eastAsia="en-US"/>
        </w:rPr>
      </w:pPr>
    </w:p>
    <w:p w:rsidR="000365D0" w:rsidRPr="000365D0" w:rsidRDefault="000365D0" w:rsidP="000365D0">
      <w:pPr>
        <w:spacing w:after="160" w:line="259" w:lineRule="auto"/>
        <w:rPr>
          <w:rFonts w:asciiTheme="minorHAnsi" w:eastAsiaTheme="minorHAnsi" w:hAnsiTheme="minorHAnsi" w:cstheme="minorBidi"/>
          <w:sz w:val="22"/>
          <w:szCs w:val="22"/>
          <w:lang w:eastAsia="en-US"/>
        </w:rPr>
      </w:pPr>
      <w:r w:rsidRPr="000365D0">
        <w:rPr>
          <w:rFonts w:asciiTheme="minorHAnsi" w:eastAsiaTheme="minorHAnsi" w:hAnsiTheme="minorHAnsi" w:cstheme="minorBidi"/>
          <w:noProof/>
          <w:sz w:val="32"/>
          <w:szCs w:val="32"/>
        </w:rPr>
        <w:lastRenderedPageBreak/>
        <w:drawing>
          <wp:anchor distT="0" distB="0" distL="114300" distR="114300" simplePos="0" relativeHeight="251672576" behindDoc="0" locked="0" layoutInCell="1" allowOverlap="1" wp14:anchorId="6C38494B" wp14:editId="4660A1B4">
            <wp:simplePos x="0" y="0"/>
            <wp:positionH relativeFrom="column">
              <wp:posOffset>2400300</wp:posOffset>
            </wp:positionH>
            <wp:positionV relativeFrom="paragraph">
              <wp:posOffset>120649</wp:posOffset>
            </wp:positionV>
            <wp:extent cx="6203950" cy="4681017"/>
            <wp:effectExtent l="0" t="0" r="6350" b="5715"/>
            <wp:wrapNone/>
            <wp:docPr id="21" name="Picture 21" descr="Mq Red Hearts Frame Frames Border Borders Rectangle - Clip Art Library">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q Red Hearts Frame Frames Border Borders Rectangle - Clip Art Library">
                      <a:hlinkClick r:id="rId73" tgtFrame="&quot;_blank&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24178" cy="46962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65D0" w:rsidRPr="000365D0" w:rsidRDefault="000365D0" w:rsidP="000365D0">
      <w:pPr>
        <w:spacing w:after="160" w:line="259" w:lineRule="auto"/>
        <w:rPr>
          <w:rFonts w:asciiTheme="minorHAnsi" w:eastAsiaTheme="minorHAnsi" w:hAnsiTheme="minorHAnsi" w:cstheme="minorBidi"/>
          <w:sz w:val="32"/>
          <w:szCs w:val="32"/>
          <w:lang w:eastAsia="en-US"/>
        </w:rPr>
      </w:pPr>
      <w:r w:rsidRPr="000365D0">
        <w:rPr>
          <w:rFonts w:asciiTheme="minorHAnsi" w:eastAsiaTheme="minorHAnsi" w:hAnsiTheme="minorHAnsi" w:cstheme="minorBidi"/>
          <w:sz w:val="32"/>
          <w:szCs w:val="32"/>
          <w:lang w:eastAsia="en-US"/>
        </w:rPr>
        <w:t xml:space="preserve">It is good to </w:t>
      </w:r>
      <w:r w:rsidRPr="000365D0">
        <w:rPr>
          <w:rFonts w:asciiTheme="minorHAnsi" w:eastAsiaTheme="minorHAnsi" w:hAnsiTheme="minorHAnsi" w:cstheme="minorBidi"/>
          <w:sz w:val="32"/>
          <w:szCs w:val="32"/>
          <w:lang w:eastAsia="en-US"/>
        </w:rPr>
        <w:br/>
        <w:t>remember special</w:t>
      </w:r>
      <w:r w:rsidRPr="000365D0">
        <w:rPr>
          <w:rFonts w:asciiTheme="minorHAnsi" w:eastAsiaTheme="minorHAnsi" w:hAnsiTheme="minorHAnsi" w:cstheme="minorBidi"/>
          <w:sz w:val="32"/>
          <w:szCs w:val="32"/>
          <w:lang w:eastAsia="en-US"/>
        </w:rPr>
        <w:br/>
        <w:t xml:space="preserve">people after </w:t>
      </w:r>
      <w:r w:rsidRPr="000365D0">
        <w:rPr>
          <w:rFonts w:asciiTheme="minorHAnsi" w:eastAsiaTheme="minorHAnsi" w:hAnsiTheme="minorHAnsi" w:cstheme="minorBidi"/>
          <w:sz w:val="32"/>
          <w:szCs w:val="32"/>
          <w:lang w:eastAsia="en-US"/>
        </w:rPr>
        <w:br/>
        <w:t xml:space="preserve">they have died. </w:t>
      </w:r>
    </w:p>
    <w:p w:rsidR="000365D0" w:rsidRPr="000365D0" w:rsidRDefault="000365D0" w:rsidP="000365D0">
      <w:pPr>
        <w:spacing w:after="160" w:line="259" w:lineRule="auto"/>
        <w:rPr>
          <w:rFonts w:asciiTheme="minorHAnsi" w:eastAsiaTheme="minorHAnsi" w:hAnsiTheme="minorHAnsi" w:cstheme="minorBidi"/>
          <w:sz w:val="40"/>
          <w:szCs w:val="40"/>
          <w:lang w:eastAsia="en-US"/>
        </w:rPr>
      </w:pPr>
    </w:p>
    <w:p w:rsidR="000365D0" w:rsidRPr="000365D0" w:rsidRDefault="000365D0" w:rsidP="000365D0">
      <w:pPr>
        <w:spacing w:after="160" w:line="259" w:lineRule="auto"/>
        <w:rPr>
          <w:rFonts w:asciiTheme="minorHAnsi" w:eastAsiaTheme="minorHAnsi" w:hAnsiTheme="minorHAnsi" w:cstheme="minorBidi"/>
          <w:sz w:val="32"/>
          <w:szCs w:val="32"/>
          <w:lang w:eastAsia="en-US"/>
        </w:rPr>
      </w:pPr>
      <w:r w:rsidRPr="000365D0">
        <w:rPr>
          <w:rFonts w:asciiTheme="minorHAnsi" w:eastAsiaTheme="minorHAnsi" w:hAnsiTheme="minorHAnsi" w:cstheme="minorBidi"/>
          <w:sz w:val="32"/>
          <w:szCs w:val="32"/>
          <w:lang w:eastAsia="en-US"/>
        </w:rPr>
        <w:t xml:space="preserve">Remembering is a </w:t>
      </w:r>
      <w:r w:rsidRPr="000365D0">
        <w:rPr>
          <w:rFonts w:asciiTheme="minorHAnsi" w:eastAsiaTheme="minorHAnsi" w:hAnsiTheme="minorHAnsi" w:cstheme="minorBidi"/>
          <w:sz w:val="32"/>
          <w:szCs w:val="32"/>
          <w:lang w:eastAsia="en-US"/>
        </w:rPr>
        <w:br/>
        <w:t>way to honor your</w:t>
      </w:r>
      <w:r w:rsidRPr="000365D0">
        <w:rPr>
          <w:rFonts w:asciiTheme="minorHAnsi" w:eastAsiaTheme="minorHAnsi" w:hAnsiTheme="minorHAnsi" w:cstheme="minorBidi"/>
          <w:sz w:val="32"/>
          <w:szCs w:val="32"/>
          <w:lang w:eastAsia="en-US"/>
        </w:rPr>
        <w:br/>
        <w:t>special person. It</w:t>
      </w:r>
      <w:r w:rsidRPr="000365D0">
        <w:rPr>
          <w:rFonts w:asciiTheme="minorHAnsi" w:eastAsiaTheme="minorHAnsi" w:hAnsiTheme="minorHAnsi" w:cstheme="minorBidi"/>
          <w:sz w:val="32"/>
          <w:szCs w:val="32"/>
          <w:lang w:eastAsia="en-US"/>
        </w:rPr>
        <w:br/>
        <w:t>will make you feel</w:t>
      </w:r>
      <w:r w:rsidRPr="000365D0">
        <w:rPr>
          <w:rFonts w:asciiTheme="minorHAnsi" w:eastAsiaTheme="minorHAnsi" w:hAnsiTheme="minorHAnsi" w:cstheme="minorBidi"/>
          <w:sz w:val="32"/>
          <w:szCs w:val="32"/>
          <w:lang w:eastAsia="en-US"/>
        </w:rPr>
        <w:br/>
        <w:t>closer to them. This</w:t>
      </w:r>
      <w:r w:rsidRPr="000365D0">
        <w:rPr>
          <w:rFonts w:ascii="Roboto" w:eastAsiaTheme="minorHAnsi" w:hAnsi="Roboto" w:cstheme="minorBidi"/>
          <w:sz w:val="22"/>
          <w:szCs w:val="22"/>
          <w:lang w:val="en" w:eastAsia="en-US"/>
        </w:rPr>
        <w:t xml:space="preserve"> </w:t>
      </w:r>
      <w:r w:rsidRPr="000365D0">
        <w:rPr>
          <w:rFonts w:asciiTheme="minorHAnsi" w:eastAsiaTheme="minorHAnsi" w:hAnsiTheme="minorHAnsi" w:cstheme="minorBidi"/>
          <w:sz w:val="32"/>
          <w:szCs w:val="32"/>
          <w:lang w:eastAsia="en-US"/>
        </w:rPr>
        <w:br/>
        <w:t xml:space="preserve">is very important </w:t>
      </w:r>
      <w:r w:rsidRPr="000365D0">
        <w:rPr>
          <w:rFonts w:asciiTheme="minorHAnsi" w:eastAsiaTheme="minorHAnsi" w:hAnsiTheme="minorHAnsi" w:cstheme="minorBidi"/>
          <w:sz w:val="32"/>
          <w:szCs w:val="32"/>
          <w:lang w:eastAsia="en-US"/>
        </w:rPr>
        <w:br/>
        <w:t xml:space="preserve">when you are grieving. </w:t>
      </w:r>
    </w:p>
    <w:p w:rsidR="000365D0" w:rsidRPr="000365D0" w:rsidRDefault="000365D0" w:rsidP="000365D0">
      <w:pPr>
        <w:spacing w:after="160" w:line="259" w:lineRule="auto"/>
        <w:rPr>
          <w:rFonts w:asciiTheme="minorHAnsi" w:eastAsiaTheme="minorHAnsi" w:hAnsiTheme="minorHAnsi" w:cstheme="minorBidi"/>
          <w:sz w:val="40"/>
          <w:szCs w:val="40"/>
          <w:lang w:eastAsia="en-US"/>
        </w:rPr>
      </w:pPr>
    </w:p>
    <w:p w:rsidR="000365D0" w:rsidRPr="000365D0" w:rsidRDefault="000365D0" w:rsidP="000365D0">
      <w:pPr>
        <w:spacing w:after="160" w:line="259" w:lineRule="auto"/>
        <w:rPr>
          <w:rFonts w:asciiTheme="minorHAnsi" w:eastAsiaTheme="minorHAnsi" w:hAnsiTheme="minorHAnsi" w:cstheme="minorBidi"/>
          <w:sz w:val="32"/>
          <w:szCs w:val="32"/>
          <w:lang w:eastAsia="en-US"/>
        </w:rPr>
        <w:sectPr w:rsidR="000365D0" w:rsidRPr="000365D0" w:rsidSect="000365D0">
          <w:pgSz w:w="16838" w:h="11906" w:orient="landscape"/>
          <w:pgMar w:top="1440" w:right="1440" w:bottom="1440" w:left="1440" w:header="708" w:footer="708" w:gutter="0"/>
          <w:cols w:space="708"/>
          <w:docGrid w:linePitch="360"/>
        </w:sectPr>
      </w:pPr>
      <w:r w:rsidRPr="000365D0">
        <w:rPr>
          <w:rFonts w:asciiTheme="minorHAnsi" w:eastAsiaTheme="minorHAnsi" w:hAnsiTheme="minorHAnsi" w:cstheme="minorBidi"/>
          <w:sz w:val="32"/>
          <w:szCs w:val="32"/>
          <w:lang w:eastAsia="en-US"/>
        </w:rPr>
        <w:t>Draw or write</w:t>
      </w:r>
      <w:r w:rsidRPr="000365D0">
        <w:rPr>
          <w:rFonts w:asciiTheme="minorHAnsi" w:eastAsiaTheme="minorHAnsi" w:hAnsiTheme="minorHAnsi" w:cstheme="minorBidi"/>
          <w:sz w:val="32"/>
          <w:szCs w:val="32"/>
          <w:lang w:eastAsia="en-US"/>
        </w:rPr>
        <w:br/>
        <w:t>about a special time</w:t>
      </w:r>
      <w:r w:rsidRPr="000365D0">
        <w:rPr>
          <w:rFonts w:asciiTheme="minorHAnsi" w:eastAsiaTheme="minorHAnsi" w:hAnsiTheme="minorHAnsi" w:cstheme="minorBidi"/>
          <w:sz w:val="32"/>
          <w:szCs w:val="32"/>
          <w:lang w:eastAsia="en-US"/>
        </w:rPr>
        <w:br/>
        <w:t xml:space="preserve">you has with your </w:t>
      </w:r>
      <w:r w:rsidRPr="000365D0">
        <w:rPr>
          <w:rFonts w:asciiTheme="minorHAnsi" w:eastAsiaTheme="minorHAnsi" w:hAnsiTheme="minorHAnsi" w:cstheme="minorBidi"/>
          <w:sz w:val="32"/>
          <w:szCs w:val="32"/>
          <w:lang w:eastAsia="en-US"/>
        </w:rPr>
        <w:br/>
        <w:t xml:space="preserve">special someone. </w:t>
      </w:r>
      <w:r w:rsidRPr="000365D0">
        <w:rPr>
          <w:rFonts w:asciiTheme="minorHAnsi" w:eastAsiaTheme="minorHAnsi" w:hAnsiTheme="minorHAnsi" w:cstheme="minorBidi"/>
          <w:sz w:val="32"/>
          <w:szCs w:val="32"/>
          <w:lang w:eastAsia="en-US"/>
        </w:rPr>
        <w:br/>
      </w:r>
    </w:p>
    <w:p w:rsidR="000365D0" w:rsidRPr="000365D0" w:rsidRDefault="000365D0" w:rsidP="000365D0">
      <w:pPr>
        <w:spacing w:after="160" w:line="259" w:lineRule="auto"/>
        <w:rPr>
          <w:rFonts w:asciiTheme="minorHAnsi" w:eastAsiaTheme="minorHAnsi" w:hAnsiTheme="minorHAnsi" w:cstheme="minorBidi"/>
          <w:color w:val="00B0F0"/>
          <w:sz w:val="28"/>
          <w:szCs w:val="28"/>
          <w:lang w:eastAsia="en-US"/>
        </w:rPr>
      </w:pPr>
      <w:r w:rsidRPr="000365D0">
        <w:rPr>
          <w:rFonts w:asciiTheme="minorHAnsi" w:eastAsiaTheme="minorHAnsi" w:hAnsiTheme="minorHAnsi" w:cstheme="minorBidi"/>
          <w:color w:val="00B0F0"/>
          <w:sz w:val="28"/>
          <w:szCs w:val="28"/>
          <w:lang w:eastAsia="en-US"/>
        </w:rPr>
        <w:lastRenderedPageBreak/>
        <w:t xml:space="preserve">Ways to say goodbye/Remember special people: </w:t>
      </w:r>
    </w:p>
    <w:p w:rsidR="000365D0" w:rsidRPr="000365D0" w:rsidRDefault="000365D0" w:rsidP="000365D0">
      <w:pPr>
        <w:numPr>
          <w:ilvl w:val="0"/>
          <w:numId w:val="14"/>
        </w:numPr>
        <w:spacing w:after="160" w:line="259" w:lineRule="auto"/>
        <w:contextualSpacing/>
        <w:rPr>
          <w:rFonts w:asciiTheme="minorHAnsi" w:eastAsiaTheme="minorHAnsi" w:hAnsiTheme="minorHAnsi" w:cstheme="minorBidi"/>
          <w:sz w:val="28"/>
          <w:szCs w:val="28"/>
          <w:lang w:eastAsia="en-US"/>
        </w:rPr>
      </w:pPr>
      <w:r w:rsidRPr="000365D0">
        <w:rPr>
          <w:rFonts w:asciiTheme="minorHAnsi" w:eastAsiaTheme="minorHAnsi" w:hAnsiTheme="minorHAnsi" w:cstheme="minorBidi"/>
          <w:sz w:val="28"/>
          <w:szCs w:val="28"/>
          <w:lang w:eastAsia="en-US"/>
        </w:rPr>
        <w:t xml:space="preserve">Feelings Book - As time goes on and you wish to share your feelings, you can make a ‘feelings book’. Include some things that make you feel safe and loved. Put the date on each page to show how your feelings change as time goes on. </w:t>
      </w:r>
    </w:p>
    <w:p w:rsidR="000365D0" w:rsidRPr="000365D0" w:rsidRDefault="000365D0" w:rsidP="000365D0">
      <w:pPr>
        <w:numPr>
          <w:ilvl w:val="0"/>
          <w:numId w:val="14"/>
        </w:numPr>
        <w:spacing w:after="160" w:line="259" w:lineRule="auto"/>
        <w:contextualSpacing/>
        <w:rPr>
          <w:rFonts w:asciiTheme="minorHAnsi" w:eastAsiaTheme="minorHAnsi" w:hAnsiTheme="minorHAnsi" w:cstheme="minorBidi"/>
          <w:sz w:val="28"/>
          <w:szCs w:val="28"/>
          <w:lang w:eastAsia="en-US"/>
        </w:rPr>
      </w:pPr>
      <w:r w:rsidRPr="000365D0">
        <w:rPr>
          <w:rFonts w:asciiTheme="minorHAnsi" w:eastAsiaTheme="minorHAnsi" w:hAnsiTheme="minorHAnsi" w:cstheme="minorBidi"/>
          <w:sz w:val="28"/>
          <w:szCs w:val="28"/>
          <w:lang w:eastAsia="en-US"/>
        </w:rPr>
        <w:t xml:space="preserve">Memory Book – you may wish to make a memory book with help from your family. Pages may include: “My most special Memory,” “A letter to my special person on their birthday,” or “A sad day is when I miss my special person.” </w:t>
      </w:r>
    </w:p>
    <w:p w:rsidR="000365D0" w:rsidRPr="000365D0" w:rsidRDefault="000365D0" w:rsidP="000365D0">
      <w:pPr>
        <w:numPr>
          <w:ilvl w:val="0"/>
          <w:numId w:val="14"/>
        </w:numPr>
        <w:spacing w:after="160" w:line="259" w:lineRule="auto"/>
        <w:contextualSpacing/>
        <w:rPr>
          <w:rFonts w:asciiTheme="minorHAnsi" w:eastAsiaTheme="minorHAnsi" w:hAnsiTheme="minorHAnsi" w:cstheme="minorBidi"/>
          <w:sz w:val="28"/>
          <w:szCs w:val="28"/>
          <w:lang w:eastAsia="en-US"/>
        </w:rPr>
      </w:pPr>
      <w:r w:rsidRPr="000365D0">
        <w:rPr>
          <w:rFonts w:asciiTheme="minorHAnsi" w:eastAsiaTheme="minorHAnsi" w:hAnsiTheme="minorHAnsi" w:cstheme="minorBidi"/>
          <w:sz w:val="28"/>
          <w:szCs w:val="28"/>
          <w:lang w:eastAsia="en-US"/>
        </w:rPr>
        <w:t>Keep something that belonged to your special person so you can touch and look at it and remember them.</w:t>
      </w:r>
    </w:p>
    <w:p w:rsidR="000365D0" w:rsidRPr="000365D0" w:rsidRDefault="000365D0" w:rsidP="000365D0">
      <w:pPr>
        <w:numPr>
          <w:ilvl w:val="0"/>
          <w:numId w:val="14"/>
        </w:numPr>
        <w:spacing w:after="160" w:line="259" w:lineRule="auto"/>
        <w:contextualSpacing/>
        <w:rPr>
          <w:rFonts w:asciiTheme="minorHAnsi" w:eastAsiaTheme="minorHAnsi" w:hAnsiTheme="minorHAnsi" w:cstheme="minorBidi"/>
          <w:sz w:val="28"/>
          <w:szCs w:val="28"/>
          <w:lang w:eastAsia="en-US"/>
        </w:rPr>
      </w:pPr>
      <w:r w:rsidRPr="000365D0">
        <w:rPr>
          <w:rFonts w:asciiTheme="minorHAnsi" w:eastAsiaTheme="minorHAnsi" w:hAnsiTheme="minorHAnsi" w:cstheme="minorBidi"/>
          <w:sz w:val="28"/>
          <w:szCs w:val="28"/>
          <w:lang w:eastAsia="en-US"/>
        </w:rPr>
        <w:t xml:space="preserve">Memory Box – you could put photos and objects from your special someone in this box and look at it anytime you’d like. Think about what you might like to collect and put in your memory box. </w:t>
      </w:r>
    </w:p>
    <w:p w:rsidR="000365D0" w:rsidRPr="000365D0" w:rsidRDefault="000365D0" w:rsidP="000365D0">
      <w:pPr>
        <w:numPr>
          <w:ilvl w:val="0"/>
          <w:numId w:val="14"/>
        </w:numPr>
        <w:spacing w:after="160" w:line="259" w:lineRule="auto"/>
        <w:contextualSpacing/>
        <w:rPr>
          <w:rFonts w:asciiTheme="minorHAnsi" w:eastAsiaTheme="minorHAnsi" w:hAnsiTheme="minorHAnsi" w:cstheme="minorBidi"/>
          <w:sz w:val="28"/>
          <w:szCs w:val="28"/>
          <w:lang w:eastAsia="en-US"/>
        </w:rPr>
      </w:pPr>
      <w:r w:rsidRPr="000365D0">
        <w:rPr>
          <w:rFonts w:asciiTheme="minorHAnsi" w:eastAsiaTheme="minorHAnsi" w:hAnsiTheme="minorHAnsi" w:cstheme="minorBidi"/>
          <w:sz w:val="28"/>
          <w:szCs w:val="28"/>
          <w:lang w:eastAsia="en-US"/>
        </w:rPr>
        <w:t xml:space="preserve">If you can’t be there to say goodbye on the day of the funeral, as a family you may wish to realise Balloons with messages on. This could be your own personal way to say goodbye to your special someone. </w:t>
      </w:r>
    </w:p>
    <w:p w:rsidR="000365D0" w:rsidRPr="000365D0" w:rsidRDefault="000365D0" w:rsidP="000365D0">
      <w:pPr>
        <w:spacing w:after="160" w:line="259" w:lineRule="auto"/>
        <w:rPr>
          <w:rFonts w:asciiTheme="minorHAnsi" w:eastAsiaTheme="minorHAnsi" w:hAnsiTheme="minorHAnsi" w:cstheme="minorBidi"/>
          <w:sz w:val="28"/>
          <w:szCs w:val="28"/>
          <w:lang w:eastAsia="en-US"/>
        </w:rPr>
      </w:pPr>
    </w:p>
    <w:p w:rsidR="000365D0" w:rsidRPr="000365D0" w:rsidRDefault="000365D0" w:rsidP="000365D0">
      <w:pPr>
        <w:spacing w:after="160" w:line="259" w:lineRule="auto"/>
        <w:rPr>
          <w:rFonts w:asciiTheme="minorHAnsi" w:eastAsiaTheme="minorHAnsi" w:hAnsiTheme="minorHAnsi" w:cstheme="minorBidi"/>
          <w:sz w:val="28"/>
          <w:szCs w:val="28"/>
          <w:lang w:eastAsia="en-US"/>
        </w:rPr>
      </w:pPr>
    </w:p>
    <w:p w:rsidR="000365D0" w:rsidRPr="000365D0" w:rsidRDefault="000365D0" w:rsidP="000365D0">
      <w:pPr>
        <w:spacing w:after="160" w:line="259" w:lineRule="auto"/>
        <w:rPr>
          <w:rFonts w:asciiTheme="minorHAnsi" w:eastAsiaTheme="minorHAnsi" w:hAnsiTheme="minorHAnsi" w:cstheme="minorBidi"/>
          <w:sz w:val="28"/>
          <w:szCs w:val="28"/>
          <w:lang w:eastAsia="en-US"/>
        </w:rPr>
      </w:pPr>
    </w:p>
    <w:p w:rsidR="000365D0" w:rsidRPr="000365D0" w:rsidRDefault="000365D0" w:rsidP="000365D0">
      <w:pPr>
        <w:spacing w:after="160" w:line="259" w:lineRule="auto"/>
        <w:rPr>
          <w:rFonts w:asciiTheme="minorHAnsi" w:eastAsiaTheme="minorHAnsi" w:hAnsiTheme="minorHAnsi" w:cstheme="minorBidi"/>
          <w:sz w:val="28"/>
          <w:szCs w:val="28"/>
          <w:lang w:eastAsia="en-US"/>
        </w:rPr>
      </w:pPr>
    </w:p>
    <w:p w:rsidR="000365D0" w:rsidRPr="000365D0" w:rsidRDefault="000365D0" w:rsidP="000365D0">
      <w:pPr>
        <w:spacing w:after="160" w:line="259" w:lineRule="auto"/>
        <w:rPr>
          <w:rFonts w:asciiTheme="minorHAnsi" w:eastAsiaTheme="minorHAnsi" w:hAnsiTheme="minorHAnsi" w:cstheme="minorBidi"/>
          <w:sz w:val="28"/>
          <w:szCs w:val="28"/>
          <w:lang w:eastAsia="en-US"/>
        </w:rPr>
      </w:pPr>
    </w:p>
    <w:p w:rsidR="000365D0" w:rsidRPr="000365D0" w:rsidRDefault="000365D0" w:rsidP="000365D0">
      <w:pPr>
        <w:spacing w:after="160" w:line="259" w:lineRule="auto"/>
        <w:rPr>
          <w:rFonts w:asciiTheme="minorHAnsi" w:eastAsiaTheme="minorHAnsi" w:hAnsiTheme="minorHAnsi" w:cstheme="minorBidi"/>
          <w:sz w:val="28"/>
          <w:szCs w:val="28"/>
          <w:lang w:eastAsia="en-US"/>
        </w:rPr>
      </w:pPr>
    </w:p>
    <w:p w:rsidR="000365D0" w:rsidRPr="000365D0" w:rsidRDefault="000365D0" w:rsidP="000365D0">
      <w:pPr>
        <w:spacing w:after="160" w:line="259" w:lineRule="auto"/>
        <w:rPr>
          <w:rFonts w:asciiTheme="minorHAnsi" w:eastAsiaTheme="minorHAnsi" w:hAnsiTheme="minorHAnsi" w:cstheme="minorBidi"/>
          <w:sz w:val="28"/>
          <w:szCs w:val="28"/>
          <w:lang w:eastAsia="en-US"/>
        </w:rPr>
      </w:pPr>
    </w:p>
    <w:p w:rsidR="000365D0" w:rsidRPr="000365D0" w:rsidRDefault="000365D0" w:rsidP="000365D0">
      <w:pPr>
        <w:spacing w:after="160" w:line="259" w:lineRule="auto"/>
        <w:rPr>
          <w:rFonts w:asciiTheme="minorHAnsi" w:eastAsiaTheme="minorHAnsi" w:hAnsiTheme="minorHAnsi" w:cstheme="minorBidi"/>
          <w:sz w:val="28"/>
          <w:szCs w:val="28"/>
          <w:lang w:eastAsia="en-US"/>
        </w:rPr>
      </w:pPr>
    </w:p>
    <w:p w:rsidR="000365D0" w:rsidRPr="000365D0" w:rsidRDefault="000365D0" w:rsidP="000365D0">
      <w:pPr>
        <w:spacing w:after="160" w:line="259" w:lineRule="auto"/>
        <w:rPr>
          <w:rFonts w:asciiTheme="minorHAnsi" w:eastAsiaTheme="minorHAnsi" w:hAnsiTheme="minorHAnsi" w:cstheme="minorBidi"/>
          <w:sz w:val="28"/>
          <w:szCs w:val="28"/>
          <w:lang w:eastAsia="en-US"/>
        </w:rPr>
      </w:pPr>
    </w:p>
    <w:p w:rsidR="000365D0" w:rsidRPr="000365D0" w:rsidRDefault="000365D0" w:rsidP="000365D0">
      <w:pPr>
        <w:spacing w:after="160" w:line="259" w:lineRule="auto"/>
        <w:rPr>
          <w:rFonts w:asciiTheme="minorHAnsi" w:eastAsiaTheme="minorHAnsi" w:hAnsiTheme="minorHAnsi" w:cstheme="minorBidi"/>
          <w:sz w:val="28"/>
          <w:szCs w:val="28"/>
          <w:lang w:eastAsia="en-US"/>
        </w:rPr>
      </w:pPr>
    </w:p>
    <w:p w:rsidR="000365D0" w:rsidRPr="000365D0" w:rsidRDefault="000365D0" w:rsidP="000365D0">
      <w:pPr>
        <w:spacing w:after="160" w:line="259" w:lineRule="auto"/>
        <w:rPr>
          <w:rFonts w:asciiTheme="minorHAnsi" w:eastAsiaTheme="minorHAnsi" w:hAnsiTheme="minorHAnsi" w:cstheme="minorBidi"/>
          <w:sz w:val="22"/>
          <w:szCs w:val="22"/>
          <w:lang w:eastAsia="en-US"/>
        </w:rPr>
      </w:pPr>
      <w:r w:rsidRPr="000365D0">
        <w:rPr>
          <w:rFonts w:asciiTheme="minorHAnsi" w:eastAsiaTheme="minorHAnsi" w:hAnsiTheme="minorHAnsi" w:cstheme="minorBidi"/>
          <w:sz w:val="22"/>
          <w:szCs w:val="22"/>
          <w:lang w:eastAsia="en-US"/>
        </w:rPr>
        <w:t xml:space="preserve">Resources adapted from </w:t>
      </w:r>
    </w:p>
    <w:p w:rsidR="000365D0" w:rsidRPr="000365D0" w:rsidRDefault="00B270EB" w:rsidP="000365D0">
      <w:pPr>
        <w:numPr>
          <w:ilvl w:val="0"/>
          <w:numId w:val="15"/>
        </w:numPr>
        <w:spacing w:after="160" w:line="259" w:lineRule="auto"/>
        <w:contextualSpacing/>
        <w:rPr>
          <w:rFonts w:asciiTheme="minorHAnsi" w:eastAsiaTheme="minorHAnsi" w:hAnsiTheme="minorHAnsi" w:cstheme="minorBidi"/>
          <w:sz w:val="22"/>
          <w:szCs w:val="22"/>
          <w:lang w:eastAsia="en-US"/>
        </w:rPr>
      </w:pPr>
      <w:hyperlink r:id="rId75" w:history="1">
        <w:r w:rsidR="000365D0" w:rsidRPr="000365D0">
          <w:rPr>
            <w:rFonts w:asciiTheme="minorHAnsi" w:eastAsiaTheme="minorHAnsi" w:hAnsiTheme="minorHAnsi" w:cstheme="minorBidi"/>
            <w:color w:val="0563C1" w:themeColor="hyperlink"/>
            <w:sz w:val="22"/>
            <w:szCs w:val="22"/>
            <w:u w:val="single"/>
            <w:lang w:eastAsia="en-US"/>
          </w:rPr>
          <w:t>https://www.griefhealing.com/column-explaining-the-funeral-to-your-children.htm</w:t>
        </w:r>
      </w:hyperlink>
    </w:p>
    <w:p w:rsidR="000365D0" w:rsidRPr="000365D0" w:rsidRDefault="000365D0" w:rsidP="000365D0">
      <w:pPr>
        <w:numPr>
          <w:ilvl w:val="0"/>
          <w:numId w:val="15"/>
        </w:numPr>
        <w:spacing w:after="160" w:line="259" w:lineRule="auto"/>
        <w:contextualSpacing/>
        <w:rPr>
          <w:rFonts w:asciiTheme="minorHAnsi" w:eastAsiaTheme="minorHAnsi" w:hAnsiTheme="minorHAnsi" w:cstheme="minorBidi"/>
          <w:sz w:val="22"/>
          <w:szCs w:val="22"/>
          <w:lang w:eastAsia="en-US"/>
        </w:rPr>
      </w:pPr>
      <w:r w:rsidRPr="000365D0">
        <w:rPr>
          <w:rFonts w:asciiTheme="minorHAnsi" w:eastAsiaTheme="minorHAnsi" w:hAnsiTheme="minorHAnsi" w:cstheme="minorBidi"/>
          <w:sz w:val="22"/>
          <w:szCs w:val="22"/>
          <w:lang w:eastAsia="en-US"/>
        </w:rPr>
        <w:t>Janis Silverman – Help me say Goodbye</w:t>
      </w:r>
    </w:p>
    <w:p w:rsidR="000365D0" w:rsidRPr="000365D0" w:rsidRDefault="000365D0" w:rsidP="000365D0">
      <w:pPr>
        <w:numPr>
          <w:ilvl w:val="0"/>
          <w:numId w:val="15"/>
        </w:numPr>
        <w:spacing w:after="160" w:line="259" w:lineRule="auto"/>
        <w:contextualSpacing/>
        <w:rPr>
          <w:rFonts w:asciiTheme="minorHAnsi" w:eastAsiaTheme="minorHAnsi" w:hAnsiTheme="minorHAnsi" w:cstheme="minorBidi"/>
          <w:sz w:val="22"/>
          <w:szCs w:val="22"/>
          <w:lang w:eastAsia="en-US"/>
        </w:rPr>
      </w:pPr>
      <w:r w:rsidRPr="000365D0">
        <w:rPr>
          <w:rFonts w:asciiTheme="minorHAnsi" w:eastAsiaTheme="minorHAnsi" w:hAnsiTheme="minorHAnsi" w:cstheme="minorBidi"/>
          <w:sz w:val="22"/>
          <w:szCs w:val="22"/>
          <w:lang w:eastAsia="en-US"/>
        </w:rPr>
        <w:t>Michelle Methven &amp; Andrea Warnick - PREPARING CHILDREN FOR FUNERALS AND  MEMORIALS</w:t>
      </w:r>
    </w:p>
    <w:p w:rsidR="000365D0" w:rsidRPr="000365D0" w:rsidRDefault="000365D0" w:rsidP="000365D0">
      <w:pPr>
        <w:spacing w:after="160" w:line="259" w:lineRule="auto"/>
        <w:rPr>
          <w:rFonts w:asciiTheme="minorHAnsi" w:eastAsiaTheme="minorHAnsi" w:hAnsiTheme="minorHAnsi" w:cstheme="minorBidi"/>
          <w:sz w:val="22"/>
          <w:szCs w:val="22"/>
          <w:lang w:eastAsia="en-US"/>
        </w:rPr>
      </w:pPr>
    </w:p>
    <w:p w:rsidR="00165D73" w:rsidRDefault="00165D73" w:rsidP="000365D0">
      <w:pPr>
        <w:shd w:val="clear" w:color="auto" w:fill="FFFFFF"/>
        <w:spacing w:before="300" w:after="150"/>
        <w:outlineLvl w:val="0"/>
        <w:rPr>
          <w:rFonts w:asciiTheme="minorHAnsi" w:eastAsia="Times New Roman" w:hAnsiTheme="minorHAnsi" w:cstheme="minorHAnsi"/>
          <w:b/>
          <w:bCs/>
          <w:color w:val="443745"/>
          <w:kern w:val="36"/>
          <w:sz w:val="24"/>
          <w:szCs w:val="24"/>
        </w:rPr>
      </w:pPr>
    </w:p>
    <w:p w:rsidR="00165D73" w:rsidRDefault="00165D73" w:rsidP="000365D0">
      <w:pPr>
        <w:shd w:val="clear" w:color="auto" w:fill="FFFFFF"/>
        <w:spacing w:before="300" w:after="150"/>
        <w:outlineLvl w:val="0"/>
        <w:rPr>
          <w:rFonts w:asciiTheme="minorHAnsi" w:eastAsia="Times New Roman" w:hAnsiTheme="minorHAnsi" w:cstheme="minorHAnsi"/>
          <w:b/>
          <w:bCs/>
          <w:color w:val="443745"/>
          <w:kern w:val="36"/>
          <w:sz w:val="24"/>
          <w:szCs w:val="24"/>
        </w:rPr>
      </w:pPr>
    </w:p>
    <w:p w:rsidR="000365D0" w:rsidRPr="001B1ECE" w:rsidRDefault="001B1ECE" w:rsidP="001B1ECE">
      <w:pPr>
        <w:shd w:val="clear" w:color="auto" w:fill="FFFFFF"/>
        <w:spacing w:before="300" w:after="150"/>
        <w:jc w:val="center"/>
        <w:outlineLvl w:val="0"/>
        <w:rPr>
          <w:rFonts w:asciiTheme="minorHAnsi" w:eastAsia="Times New Roman" w:hAnsiTheme="minorHAnsi" w:cstheme="minorHAnsi"/>
          <w:bCs/>
          <w:color w:val="4472C4" w:themeColor="accent5"/>
          <w:kern w:val="36"/>
          <w:sz w:val="28"/>
          <w:szCs w:val="28"/>
          <w:u w:val="single"/>
        </w:rPr>
      </w:pPr>
      <w:r w:rsidRPr="001B1ECE">
        <w:rPr>
          <w:rFonts w:asciiTheme="minorHAnsi" w:eastAsia="Times New Roman" w:hAnsiTheme="minorHAnsi" w:cstheme="minorHAnsi"/>
          <w:bCs/>
          <w:color w:val="4472C4" w:themeColor="accent5"/>
          <w:kern w:val="36"/>
          <w:sz w:val="28"/>
          <w:szCs w:val="28"/>
          <w:u w:val="single"/>
        </w:rPr>
        <w:lastRenderedPageBreak/>
        <w:t xml:space="preserve">COVID 19: </w:t>
      </w:r>
      <w:r w:rsidR="00165D73" w:rsidRPr="001B1ECE">
        <w:rPr>
          <w:rFonts w:asciiTheme="minorHAnsi" w:eastAsia="Times New Roman" w:hAnsiTheme="minorHAnsi" w:cstheme="minorHAnsi"/>
          <w:bCs/>
          <w:color w:val="4472C4" w:themeColor="accent5"/>
          <w:kern w:val="36"/>
          <w:sz w:val="28"/>
          <w:szCs w:val="28"/>
          <w:u w:val="single"/>
        </w:rPr>
        <w:t>F</w:t>
      </w:r>
      <w:r w:rsidR="000365D0" w:rsidRPr="001B1ECE">
        <w:rPr>
          <w:rFonts w:asciiTheme="minorHAnsi" w:eastAsia="Times New Roman" w:hAnsiTheme="minorHAnsi" w:cstheme="minorHAnsi"/>
          <w:bCs/>
          <w:color w:val="4472C4" w:themeColor="accent5"/>
          <w:kern w:val="36"/>
          <w:sz w:val="28"/>
          <w:szCs w:val="28"/>
          <w:u w:val="single"/>
        </w:rPr>
        <w:t>unerals and memorials</w:t>
      </w:r>
    </w:p>
    <w:p w:rsidR="000365D0" w:rsidRPr="000365D0" w:rsidRDefault="000365D0" w:rsidP="000365D0">
      <w:pPr>
        <w:shd w:val="clear" w:color="auto" w:fill="FFFFFF"/>
        <w:spacing w:after="300"/>
        <w:rPr>
          <w:rFonts w:asciiTheme="minorHAnsi" w:eastAsia="Times New Roman" w:hAnsiTheme="minorHAnsi" w:cstheme="minorHAnsi"/>
          <w:color w:val="443745"/>
          <w:sz w:val="24"/>
          <w:szCs w:val="24"/>
        </w:rPr>
      </w:pPr>
      <w:r w:rsidRPr="000365D0">
        <w:rPr>
          <w:rFonts w:asciiTheme="minorHAnsi" w:eastAsia="Times New Roman" w:hAnsiTheme="minorHAnsi" w:cstheme="minorHAnsi"/>
          <w:color w:val="443745"/>
          <w:sz w:val="24"/>
          <w:szCs w:val="24"/>
        </w:rPr>
        <w:t>In normal times funerals serve a number of important purposes after someone dies. </w:t>
      </w:r>
    </w:p>
    <w:p w:rsidR="000365D0" w:rsidRPr="000365D0" w:rsidRDefault="000365D0" w:rsidP="000365D0">
      <w:pPr>
        <w:numPr>
          <w:ilvl w:val="0"/>
          <w:numId w:val="16"/>
        </w:numPr>
        <w:shd w:val="clear" w:color="auto" w:fill="FFFFFF"/>
        <w:spacing w:before="100" w:beforeAutospacing="1" w:after="120"/>
        <w:rPr>
          <w:rFonts w:asciiTheme="minorHAnsi" w:eastAsia="Times New Roman" w:hAnsiTheme="minorHAnsi" w:cstheme="minorHAnsi"/>
          <w:color w:val="443745"/>
          <w:sz w:val="24"/>
          <w:szCs w:val="24"/>
        </w:rPr>
      </w:pPr>
      <w:r w:rsidRPr="000365D0">
        <w:rPr>
          <w:rFonts w:asciiTheme="minorHAnsi" w:eastAsia="Times New Roman" w:hAnsiTheme="minorHAnsi" w:cstheme="minorHAnsi"/>
          <w:color w:val="443745"/>
          <w:sz w:val="24"/>
          <w:szCs w:val="24"/>
        </w:rPr>
        <w:t>They can help to make the death seem real.</w:t>
      </w:r>
    </w:p>
    <w:p w:rsidR="000365D0" w:rsidRPr="000365D0" w:rsidRDefault="000365D0" w:rsidP="000365D0">
      <w:pPr>
        <w:numPr>
          <w:ilvl w:val="0"/>
          <w:numId w:val="16"/>
        </w:numPr>
        <w:shd w:val="clear" w:color="auto" w:fill="FFFFFF"/>
        <w:spacing w:before="100" w:beforeAutospacing="1" w:after="120"/>
        <w:rPr>
          <w:rFonts w:asciiTheme="minorHAnsi" w:eastAsia="Times New Roman" w:hAnsiTheme="minorHAnsi" w:cstheme="minorHAnsi"/>
          <w:color w:val="443745"/>
          <w:sz w:val="24"/>
          <w:szCs w:val="24"/>
        </w:rPr>
      </w:pPr>
      <w:r w:rsidRPr="000365D0">
        <w:rPr>
          <w:rFonts w:asciiTheme="minorHAnsi" w:eastAsia="Times New Roman" w:hAnsiTheme="minorHAnsi" w:cstheme="minorHAnsi"/>
          <w:color w:val="443745"/>
          <w:sz w:val="24"/>
          <w:szCs w:val="24"/>
        </w:rPr>
        <w:t>They offer people a chance to share thoughts and feelings about the person who has died, and to say goodbye.</w:t>
      </w:r>
    </w:p>
    <w:p w:rsidR="000365D0" w:rsidRPr="000365D0" w:rsidRDefault="000365D0" w:rsidP="000365D0">
      <w:pPr>
        <w:numPr>
          <w:ilvl w:val="0"/>
          <w:numId w:val="16"/>
        </w:numPr>
        <w:shd w:val="clear" w:color="auto" w:fill="FFFFFF"/>
        <w:spacing w:before="100" w:beforeAutospacing="1" w:after="120"/>
        <w:rPr>
          <w:rFonts w:asciiTheme="minorHAnsi" w:eastAsia="Times New Roman" w:hAnsiTheme="minorHAnsi" w:cstheme="minorHAnsi"/>
          <w:color w:val="443745"/>
          <w:sz w:val="24"/>
          <w:szCs w:val="24"/>
        </w:rPr>
      </w:pPr>
      <w:r w:rsidRPr="000365D0">
        <w:rPr>
          <w:rFonts w:asciiTheme="minorHAnsi" w:eastAsia="Times New Roman" w:hAnsiTheme="minorHAnsi" w:cstheme="minorHAnsi"/>
          <w:color w:val="443745"/>
          <w:sz w:val="24"/>
          <w:szCs w:val="24"/>
        </w:rPr>
        <w:t>They bring families and friends together to support one another.</w:t>
      </w:r>
    </w:p>
    <w:p w:rsidR="000365D0" w:rsidRPr="000365D0" w:rsidRDefault="000365D0" w:rsidP="000365D0">
      <w:pPr>
        <w:numPr>
          <w:ilvl w:val="0"/>
          <w:numId w:val="16"/>
        </w:numPr>
        <w:shd w:val="clear" w:color="auto" w:fill="FFFFFF"/>
        <w:spacing w:before="100" w:beforeAutospacing="1" w:after="120"/>
        <w:rPr>
          <w:rFonts w:asciiTheme="minorHAnsi" w:eastAsia="Times New Roman" w:hAnsiTheme="minorHAnsi" w:cstheme="minorHAnsi"/>
          <w:color w:val="443745"/>
          <w:sz w:val="24"/>
          <w:szCs w:val="24"/>
        </w:rPr>
      </w:pPr>
      <w:r w:rsidRPr="000365D0">
        <w:rPr>
          <w:rFonts w:asciiTheme="minorHAnsi" w:eastAsia="Times New Roman" w:hAnsiTheme="minorHAnsi" w:cstheme="minorHAnsi"/>
          <w:color w:val="443745"/>
          <w:sz w:val="24"/>
          <w:szCs w:val="24"/>
        </w:rPr>
        <w:t>They give people a focus at a time when so many things seem out of a person’s control.</w:t>
      </w:r>
    </w:p>
    <w:p w:rsidR="000365D0" w:rsidRPr="000365D0" w:rsidRDefault="000365D0" w:rsidP="000365D0">
      <w:pPr>
        <w:shd w:val="clear" w:color="auto" w:fill="FFFFFF"/>
        <w:spacing w:after="300"/>
        <w:rPr>
          <w:rFonts w:asciiTheme="minorHAnsi" w:eastAsia="Times New Roman" w:hAnsiTheme="minorHAnsi" w:cstheme="minorHAnsi"/>
          <w:color w:val="443745"/>
          <w:sz w:val="24"/>
          <w:szCs w:val="24"/>
        </w:rPr>
      </w:pPr>
      <w:r w:rsidRPr="000365D0">
        <w:rPr>
          <w:rFonts w:asciiTheme="minorHAnsi" w:eastAsia="Times New Roman" w:hAnsiTheme="minorHAnsi" w:cstheme="minorHAnsi"/>
          <w:color w:val="443745"/>
          <w:sz w:val="24"/>
          <w:szCs w:val="24"/>
        </w:rPr>
        <w:t>All of these functions may be disrupted if the funeral is delayed, shortened and if friends and family, even close relatives, cannot attend.</w:t>
      </w:r>
    </w:p>
    <w:p w:rsidR="000365D0" w:rsidRPr="000365D0" w:rsidRDefault="000365D0" w:rsidP="000365D0">
      <w:pPr>
        <w:shd w:val="clear" w:color="auto" w:fill="FFFFFF"/>
        <w:spacing w:before="300" w:after="150"/>
        <w:outlineLvl w:val="2"/>
        <w:rPr>
          <w:rFonts w:asciiTheme="minorHAnsi" w:eastAsia="Times New Roman" w:hAnsiTheme="minorHAnsi" w:cstheme="minorHAnsi"/>
          <w:b/>
          <w:bCs/>
          <w:color w:val="443745"/>
          <w:sz w:val="24"/>
          <w:szCs w:val="24"/>
        </w:rPr>
      </w:pPr>
      <w:r w:rsidRPr="000365D0">
        <w:rPr>
          <w:rFonts w:asciiTheme="minorHAnsi" w:eastAsia="Times New Roman" w:hAnsiTheme="minorHAnsi" w:cstheme="minorHAnsi"/>
          <w:b/>
          <w:bCs/>
          <w:color w:val="443745"/>
          <w:sz w:val="24"/>
          <w:szCs w:val="24"/>
        </w:rPr>
        <w:t>How you can help yourself</w:t>
      </w:r>
    </w:p>
    <w:p w:rsidR="000365D0" w:rsidRPr="000365D0" w:rsidRDefault="000365D0" w:rsidP="000365D0">
      <w:pPr>
        <w:pStyle w:val="NormalWeb"/>
        <w:shd w:val="clear" w:color="auto" w:fill="FFFFFF"/>
        <w:spacing w:before="0" w:beforeAutospacing="0" w:after="300" w:afterAutospacing="0"/>
        <w:rPr>
          <w:rFonts w:asciiTheme="minorHAnsi" w:hAnsiTheme="minorHAnsi" w:cstheme="minorHAnsi"/>
          <w:color w:val="443745"/>
        </w:rPr>
      </w:pPr>
      <w:r w:rsidRPr="000365D0">
        <w:rPr>
          <w:rFonts w:asciiTheme="minorHAnsi" w:hAnsiTheme="minorHAnsi" w:cstheme="minorHAnsi"/>
          <w:color w:val="443745"/>
        </w:rPr>
        <w:t>If you cannot attend a funeral, it may be possible to still feel part of the event to an extent. It may be possible for a friend, relative or someone from the funeral directors to record, video, or even live stream the event. You may be able to write or record a message to be read out or played at the funeral. Contact your funeral director for advice.</w:t>
      </w:r>
    </w:p>
    <w:p w:rsidR="000365D0" w:rsidRPr="000365D0" w:rsidRDefault="000365D0" w:rsidP="000365D0">
      <w:pPr>
        <w:pStyle w:val="NormalWeb"/>
        <w:shd w:val="clear" w:color="auto" w:fill="FFFFFF"/>
        <w:spacing w:before="0" w:beforeAutospacing="0" w:after="300" w:afterAutospacing="0"/>
        <w:rPr>
          <w:rFonts w:asciiTheme="minorHAnsi" w:hAnsiTheme="minorHAnsi" w:cstheme="minorHAnsi"/>
          <w:color w:val="443745"/>
        </w:rPr>
      </w:pPr>
      <w:r w:rsidRPr="000365D0">
        <w:rPr>
          <w:rFonts w:asciiTheme="minorHAnsi" w:hAnsiTheme="minorHAnsi" w:cstheme="minorHAnsi"/>
          <w:color w:val="443745"/>
        </w:rPr>
        <w:t>If you cannot watch the funeral, you could set aside the time while the funeral is taking place (or later) to hold your own act of memorial at home. You could: look at pictures, play some of the person’s favourite music, write a message to them, light a candle or follow any of your own cultural rituals.</w:t>
      </w:r>
    </w:p>
    <w:p w:rsidR="000365D0" w:rsidRPr="000365D0" w:rsidRDefault="000365D0" w:rsidP="000365D0">
      <w:pPr>
        <w:pStyle w:val="NormalWeb"/>
        <w:shd w:val="clear" w:color="auto" w:fill="FFFFFF"/>
        <w:spacing w:before="0" w:beforeAutospacing="0" w:after="300" w:afterAutospacing="0"/>
        <w:rPr>
          <w:rFonts w:asciiTheme="minorHAnsi" w:hAnsiTheme="minorHAnsi" w:cstheme="minorHAnsi"/>
          <w:color w:val="443745"/>
        </w:rPr>
      </w:pPr>
      <w:r>
        <w:rPr>
          <w:rFonts w:ascii="Arial" w:hAnsi="Arial" w:cs="Arial"/>
          <w:noProof/>
          <w:color w:val="443745"/>
          <w:sz w:val="36"/>
          <w:szCs w:val="36"/>
        </w:rPr>
        <w:drawing>
          <wp:anchor distT="0" distB="0" distL="114300" distR="114300" simplePos="0" relativeHeight="251673600" behindDoc="0" locked="0" layoutInCell="1" allowOverlap="1">
            <wp:simplePos x="0" y="0"/>
            <wp:positionH relativeFrom="column">
              <wp:posOffset>3704492</wp:posOffset>
            </wp:positionH>
            <wp:positionV relativeFrom="paragraph">
              <wp:posOffset>313495</wp:posOffset>
            </wp:positionV>
            <wp:extent cx="2644140" cy="2861945"/>
            <wp:effectExtent l="0" t="0" r="3810" b="0"/>
            <wp:wrapThrough wrapText="bothSides">
              <wp:wrapPolygon edited="0">
                <wp:start x="0" y="0"/>
                <wp:lineTo x="0" y="21423"/>
                <wp:lineTo x="21476" y="21423"/>
                <wp:lineTo x="21476"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ief-quotes-about-losing-a-loved-one-300x263[1].jpg"/>
                    <pic:cNvPicPr/>
                  </pic:nvPicPr>
                  <pic:blipFill>
                    <a:blip r:embed="rId76">
                      <a:extLst>
                        <a:ext uri="{28A0092B-C50C-407E-A947-70E740481C1C}">
                          <a14:useLocalDpi xmlns:a14="http://schemas.microsoft.com/office/drawing/2010/main" val="0"/>
                        </a:ext>
                      </a:extLst>
                    </a:blip>
                    <a:stretch>
                      <a:fillRect/>
                    </a:stretch>
                  </pic:blipFill>
                  <pic:spPr>
                    <a:xfrm>
                      <a:off x="0" y="0"/>
                      <a:ext cx="2644140" cy="2861945"/>
                    </a:xfrm>
                    <a:prstGeom prst="rect">
                      <a:avLst/>
                    </a:prstGeom>
                  </pic:spPr>
                </pic:pic>
              </a:graphicData>
            </a:graphic>
            <wp14:sizeRelH relativeFrom="page">
              <wp14:pctWidth>0</wp14:pctWidth>
            </wp14:sizeRelH>
            <wp14:sizeRelV relativeFrom="page">
              <wp14:pctHeight>0</wp14:pctHeight>
            </wp14:sizeRelV>
          </wp:anchor>
        </w:drawing>
      </w:r>
      <w:r w:rsidRPr="000365D0">
        <w:rPr>
          <w:rFonts w:asciiTheme="minorHAnsi" w:hAnsiTheme="minorHAnsi" w:cstheme="minorHAnsi"/>
          <w:color w:val="443745"/>
        </w:rPr>
        <w:t>Ask those who have been able to attend to call you afterwards so you can hear their account of the event, and take the time to share your memories of the person.</w:t>
      </w:r>
      <w:r w:rsidRPr="000365D0">
        <w:rPr>
          <w:rFonts w:ascii="Arial" w:hAnsi="Arial" w:cs="Arial"/>
          <w:noProof/>
          <w:color w:val="443745"/>
          <w:sz w:val="36"/>
          <w:szCs w:val="36"/>
        </w:rPr>
        <w:t xml:space="preserve"> </w:t>
      </w:r>
    </w:p>
    <w:p w:rsidR="000365D0" w:rsidRPr="000365D0" w:rsidRDefault="000365D0" w:rsidP="000365D0">
      <w:pPr>
        <w:pStyle w:val="NormalWeb"/>
        <w:shd w:val="clear" w:color="auto" w:fill="FFFFFF"/>
        <w:spacing w:before="0" w:beforeAutospacing="0" w:after="300" w:afterAutospacing="0"/>
        <w:rPr>
          <w:rFonts w:asciiTheme="minorHAnsi" w:hAnsiTheme="minorHAnsi" w:cstheme="minorHAnsi"/>
          <w:color w:val="443745"/>
        </w:rPr>
      </w:pPr>
      <w:r w:rsidRPr="000365D0">
        <w:rPr>
          <w:rFonts w:asciiTheme="minorHAnsi" w:hAnsiTheme="minorHAnsi" w:cstheme="minorHAnsi"/>
          <w:color w:val="443745"/>
        </w:rPr>
        <w:t>If the funeral is delayed or reduced to a very short service you could still set some time aside to have your own private goodbye including any of the ideas above. </w:t>
      </w:r>
    </w:p>
    <w:p w:rsidR="000365D0" w:rsidRPr="000365D0" w:rsidRDefault="000365D0" w:rsidP="000365D0">
      <w:pPr>
        <w:pStyle w:val="NormalWeb"/>
        <w:shd w:val="clear" w:color="auto" w:fill="FFFFFF"/>
        <w:spacing w:before="0" w:beforeAutospacing="0" w:after="300" w:afterAutospacing="0"/>
        <w:rPr>
          <w:rFonts w:asciiTheme="minorHAnsi" w:hAnsiTheme="minorHAnsi" w:cstheme="minorHAnsi"/>
          <w:color w:val="443745"/>
        </w:rPr>
      </w:pPr>
      <w:r w:rsidRPr="000365D0">
        <w:rPr>
          <w:rFonts w:asciiTheme="minorHAnsi" w:hAnsiTheme="minorHAnsi" w:cstheme="minorHAnsi"/>
          <w:color w:val="443745"/>
        </w:rPr>
        <w:t>We will not be under these restrictions forever, and at some future point you may be able to hold a formal or informal memorial to those who have died. </w:t>
      </w:r>
    </w:p>
    <w:p w:rsidR="000365D0" w:rsidRPr="002534A2" w:rsidRDefault="000365D0" w:rsidP="000365D0">
      <w:pPr>
        <w:pStyle w:val="NormalWeb"/>
        <w:shd w:val="clear" w:color="auto" w:fill="FFFFFF"/>
        <w:spacing w:before="0" w:beforeAutospacing="0" w:after="300" w:afterAutospacing="0"/>
        <w:rPr>
          <w:rFonts w:ascii="Arial" w:hAnsi="Arial" w:cs="Arial"/>
          <w:color w:val="443745"/>
          <w:sz w:val="36"/>
          <w:szCs w:val="36"/>
        </w:rPr>
      </w:pPr>
    </w:p>
    <w:p w:rsidR="000365D0" w:rsidRDefault="000365D0" w:rsidP="000365D0">
      <w:pPr>
        <w:jc w:val="center"/>
        <w:rPr>
          <w:sz w:val="36"/>
          <w:szCs w:val="36"/>
        </w:rPr>
      </w:pPr>
      <w:r>
        <w:rPr>
          <w:noProof/>
        </w:rPr>
        <w:lastRenderedPageBreak/>
        <w:drawing>
          <wp:inline distT="0" distB="0" distL="0" distR="0" wp14:anchorId="22E196B2" wp14:editId="435EF478">
            <wp:extent cx="3820454" cy="3820454"/>
            <wp:effectExtent l="0" t="0" r="8890" b="8890"/>
            <wp:docPr id="23"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827933" cy="3827933"/>
                    </a:xfrm>
                    <a:prstGeom prst="rect">
                      <a:avLst/>
                    </a:prstGeom>
                    <a:noFill/>
                    <a:ln>
                      <a:noFill/>
                    </a:ln>
                  </pic:spPr>
                </pic:pic>
              </a:graphicData>
            </a:graphic>
          </wp:inline>
        </w:drawing>
      </w:r>
    </w:p>
    <w:p w:rsidR="000365D0" w:rsidRDefault="000365D0" w:rsidP="000365D0">
      <w:pPr>
        <w:rPr>
          <w:sz w:val="36"/>
          <w:szCs w:val="36"/>
        </w:rPr>
      </w:pPr>
    </w:p>
    <w:p w:rsidR="000365D0" w:rsidRDefault="000365D0" w:rsidP="000365D0">
      <w:pPr>
        <w:rPr>
          <w:sz w:val="36"/>
          <w:szCs w:val="36"/>
        </w:rPr>
      </w:pPr>
    </w:p>
    <w:p w:rsidR="007D3DB5" w:rsidRDefault="00DA6273">
      <w:pPr>
        <w:spacing w:after="160" w:line="259" w:lineRule="auto"/>
        <w:rPr>
          <w:rFonts w:ascii="Arial" w:eastAsia="Times New Roman" w:hAnsi="Arial"/>
          <w:b/>
          <w:bCs/>
          <w:color w:val="443745"/>
          <w:kern w:val="36"/>
          <w:sz w:val="24"/>
          <w:szCs w:val="24"/>
        </w:rPr>
      </w:pPr>
      <w:r>
        <w:rPr>
          <w:noProof/>
        </w:rPr>
        <w:drawing>
          <wp:inline distT="0" distB="0" distL="0" distR="0" wp14:anchorId="4EDE8EAB" wp14:editId="4B140B17">
            <wp:extent cx="2824882" cy="2834313"/>
            <wp:effectExtent l="0" t="0" r="0" b="4445"/>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58301" cy="2867843"/>
                    </a:xfrm>
                    <a:prstGeom prst="rect">
                      <a:avLst/>
                    </a:prstGeom>
                    <a:noFill/>
                    <a:ln>
                      <a:noFill/>
                    </a:ln>
                  </pic:spPr>
                </pic:pic>
              </a:graphicData>
            </a:graphic>
          </wp:inline>
        </w:drawing>
      </w:r>
      <w:r w:rsidR="007D3DB5">
        <w:rPr>
          <w:rFonts w:ascii="Arial" w:eastAsia="Times New Roman" w:hAnsi="Arial"/>
          <w:b/>
          <w:bCs/>
          <w:color w:val="443745"/>
          <w:kern w:val="36"/>
          <w:sz w:val="24"/>
          <w:szCs w:val="24"/>
        </w:rPr>
        <w:br w:type="page"/>
      </w:r>
    </w:p>
    <w:p w:rsidR="000365D0" w:rsidRPr="009702BC" w:rsidRDefault="000365D0" w:rsidP="007D3DB5">
      <w:pPr>
        <w:shd w:val="clear" w:color="auto" w:fill="FFFFFF"/>
        <w:spacing w:before="300" w:after="150"/>
        <w:jc w:val="center"/>
        <w:outlineLvl w:val="0"/>
        <w:rPr>
          <w:rFonts w:asciiTheme="minorHAnsi" w:eastAsia="Times New Roman" w:hAnsiTheme="minorHAnsi" w:cstheme="minorHAnsi"/>
          <w:bCs/>
          <w:color w:val="4472C4" w:themeColor="accent5"/>
          <w:kern w:val="36"/>
          <w:sz w:val="28"/>
          <w:szCs w:val="28"/>
          <w:u w:val="single"/>
        </w:rPr>
      </w:pPr>
      <w:r w:rsidRPr="009702BC">
        <w:rPr>
          <w:rFonts w:asciiTheme="minorHAnsi" w:eastAsia="Times New Roman" w:hAnsiTheme="minorHAnsi" w:cstheme="minorHAnsi"/>
          <w:bCs/>
          <w:color w:val="4472C4" w:themeColor="accent5"/>
          <w:kern w:val="36"/>
          <w:sz w:val="28"/>
          <w:szCs w:val="28"/>
          <w:u w:val="single"/>
        </w:rPr>
        <w:lastRenderedPageBreak/>
        <w:t>Coronavirus: grieving and isolation</w:t>
      </w:r>
    </w:p>
    <w:p w:rsidR="000365D0" w:rsidRPr="00095CE2" w:rsidRDefault="000365D0" w:rsidP="000365D0">
      <w:pPr>
        <w:shd w:val="clear" w:color="auto" w:fill="FFFFFF"/>
        <w:spacing w:before="150" w:after="150"/>
        <w:outlineLvl w:val="3"/>
        <w:rPr>
          <w:rFonts w:asciiTheme="minorHAnsi" w:eastAsia="Times New Roman" w:hAnsiTheme="minorHAnsi"/>
          <w:b/>
          <w:bCs/>
          <w:color w:val="443745"/>
          <w:sz w:val="24"/>
          <w:szCs w:val="24"/>
        </w:rPr>
      </w:pPr>
      <w:r w:rsidRPr="00095CE2">
        <w:rPr>
          <w:rFonts w:asciiTheme="minorHAnsi" w:eastAsia="Times New Roman" w:hAnsiTheme="minorHAnsi"/>
          <w:b/>
          <w:bCs/>
          <w:color w:val="443745"/>
          <w:sz w:val="24"/>
          <w:szCs w:val="24"/>
        </w:rPr>
        <w:t>How you can help yourself</w:t>
      </w:r>
    </w:p>
    <w:p w:rsidR="000365D0" w:rsidRPr="00095CE2" w:rsidRDefault="000365D0" w:rsidP="000365D0">
      <w:pPr>
        <w:shd w:val="clear" w:color="auto" w:fill="FFFFFF"/>
        <w:spacing w:after="300"/>
        <w:rPr>
          <w:rFonts w:asciiTheme="minorHAnsi" w:eastAsia="Times New Roman" w:hAnsiTheme="minorHAnsi"/>
          <w:color w:val="443745"/>
          <w:sz w:val="24"/>
          <w:szCs w:val="24"/>
        </w:rPr>
      </w:pPr>
      <w:r w:rsidRPr="00095CE2">
        <w:rPr>
          <w:rFonts w:asciiTheme="minorHAnsi" w:eastAsia="Times New Roman" w:hAnsiTheme="minorHAnsi"/>
          <w:color w:val="443745"/>
          <w:sz w:val="24"/>
          <w:szCs w:val="24"/>
        </w:rPr>
        <w:t>Although you may not be able to see people in person, you can </w:t>
      </w:r>
      <w:r w:rsidRPr="00095CE2">
        <w:rPr>
          <w:rFonts w:asciiTheme="minorHAnsi" w:eastAsia="Times New Roman" w:hAnsiTheme="minorHAnsi"/>
          <w:b/>
          <w:bCs/>
          <w:color w:val="443745"/>
          <w:sz w:val="24"/>
          <w:szCs w:val="24"/>
        </w:rPr>
        <w:t>keep in regular contact with others </w:t>
      </w:r>
      <w:r w:rsidRPr="00095CE2">
        <w:rPr>
          <w:rFonts w:asciiTheme="minorHAnsi" w:eastAsia="Times New Roman" w:hAnsiTheme="minorHAnsi"/>
          <w:color w:val="443745"/>
          <w:sz w:val="24"/>
          <w:szCs w:val="24"/>
        </w:rPr>
        <w:t>using the phone, text, or internet if it is available to you. </w:t>
      </w:r>
    </w:p>
    <w:p w:rsidR="000365D0" w:rsidRPr="00095CE2" w:rsidRDefault="000365D0" w:rsidP="000365D0">
      <w:pPr>
        <w:shd w:val="clear" w:color="auto" w:fill="FFFFFF"/>
        <w:spacing w:after="300"/>
        <w:rPr>
          <w:rFonts w:asciiTheme="minorHAnsi" w:eastAsia="Times New Roman" w:hAnsiTheme="minorHAnsi"/>
          <w:color w:val="443745"/>
          <w:sz w:val="24"/>
          <w:szCs w:val="24"/>
        </w:rPr>
      </w:pPr>
      <w:r w:rsidRPr="00095CE2">
        <w:rPr>
          <w:rFonts w:asciiTheme="minorHAnsi" w:eastAsia="Times New Roman" w:hAnsiTheme="minorHAnsi"/>
          <w:b/>
          <w:bCs/>
          <w:color w:val="443745"/>
          <w:sz w:val="24"/>
          <w:szCs w:val="24"/>
        </w:rPr>
        <w:t>Look after yourself and get rest.</w:t>
      </w:r>
      <w:r w:rsidRPr="00095CE2">
        <w:rPr>
          <w:rFonts w:asciiTheme="minorHAnsi" w:eastAsia="Times New Roman" w:hAnsiTheme="minorHAnsi"/>
          <w:color w:val="443745"/>
          <w:sz w:val="24"/>
          <w:szCs w:val="24"/>
        </w:rPr>
        <w:t> Try to get some fresh air or sunlight each day - even opening a window can help. You may find it helps to do some exercise around the house if you are able. Try to keep to a regular routine of getting, up and dressed and eating meals at the usual time, whether you are on your own or part of a family group. </w:t>
      </w:r>
    </w:p>
    <w:p w:rsidR="000365D0" w:rsidRPr="00095CE2" w:rsidRDefault="000365D0" w:rsidP="000365D0">
      <w:pPr>
        <w:shd w:val="clear" w:color="auto" w:fill="FFFFFF"/>
        <w:spacing w:after="300"/>
        <w:rPr>
          <w:rFonts w:asciiTheme="minorHAnsi" w:eastAsia="Times New Roman" w:hAnsiTheme="minorHAnsi"/>
          <w:color w:val="443745"/>
          <w:sz w:val="24"/>
          <w:szCs w:val="24"/>
        </w:rPr>
      </w:pPr>
      <w:r w:rsidRPr="00095CE2">
        <w:rPr>
          <w:rFonts w:asciiTheme="minorHAnsi" w:eastAsia="Times New Roman" w:hAnsiTheme="minorHAnsi"/>
          <w:color w:val="443745"/>
          <w:sz w:val="24"/>
          <w:szCs w:val="24"/>
        </w:rPr>
        <w:t>At times when you have more energy, you might want to find some jobs to do around the house or garden (if you have one). It is normal to move between intense grieving and looking to the future after someone dies, and there may be some things you can achieve even if you cannot go out.</w:t>
      </w:r>
    </w:p>
    <w:p w:rsidR="000365D0" w:rsidRPr="00095CE2" w:rsidRDefault="000365D0" w:rsidP="000365D0">
      <w:pPr>
        <w:shd w:val="clear" w:color="auto" w:fill="FFFFFF"/>
        <w:spacing w:after="300"/>
        <w:rPr>
          <w:rFonts w:asciiTheme="minorHAnsi" w:eastAsia="Times New Roman" w:hAnsiTheme="minorHAnsi"/>
          <w:color w:val="443745"/>
          <w:sz w:val="24"/>
          <w:szCs w:val="24"/>
        </w:rPr>
      </w:pPr>
      <w:r w:rsidRPr="00095CE2">
        <w:rPr>
          <w:rFonts w:asciiTheme="minorHAnsi" w:eastAsia="Times New Roman" w:hAnsiTheme="minorHAnsi"/>
          <w:b/>
          <w:bCs/>
          <w:color w:val="443745"/>
          <w:sz w:val="24"/>
          <w:szCs w:val="24"/>
        </w:rPr>
        <w:t>Don’t feel guilty if you are struggling</w:t>
      </w:r>
      <w:r w:rsidRPr="00095CE2">
        <w:rPr>
          <w:rFonts w:asciiTheme="minorHAnsi" w:eastAsia="Times New Roman" w:hAnsiTheme="minorHAnsi"/>
          <w:color w:val="443745"/>
          <w:sz w:val="24"/>
          <w:szCs w:val="24"/>
        </w:rPr>
        <w:t>. Reach out to others who might be finding it difficult too, you may be able to help each other. </w:t>
      </w:r>
      <w:r w:rsidRPr="00095CE2">
        <w:rPr>
          <w:rFonts w:asciiTheme="minorHAnsi" w:eastAsia="Times New Roman" w:hAnsiTheme="minorHAnsi"/>
          <w:b/>
          <w:bCs/>
          <w:color w:val="443745"/>
          <w:sz w:val="24"/>
          <w:szCs w:val="24"/>
        </w:rPr>
        <w:t>Seek practical help from friends, family or neighbours</w:t>
      </w:r>
      <w:r w:rsidRPr="00095CE2">
        <w:rPr>
          <w:rFonts w:asciiTheme="minorHAnsi" w:eastAsia="Times New Roman" w:hAnsiTheme="minorHAnsi"/>
          <w:color w:val="443745"/>
          <w:sz w:val="24"/>
          <w:szCs w:val="24"/>
        </w:rPr>
        <w:t>. </w:t>
      </w:r>
    </w:p>
    <w:p w:rsidR="000365D0" w:rsidRPr="00095CE2" w:rsidRDefault="000365D0" w:rsidP="000365D0">
      <w:pPr>
        <w:shd w:val="clear" w:color="auto" w:fill="FFFFFF"/>
        <w:spacing w:after="300"/>
        <w:rPr>
          <w:rFonts w:asciiTheme="minorHAnsi" w:eastAsia="Times New Roman" w:hAnsiTheme="minorHAnsi"/>
          <w:color w:val="443745"/>
          <w:sz w:val="24"/>
          <w:szCs w:val="24"/>
        </w:rPr>
      </w:pPr>
      <w:r w:rsidRPr="00095CE2">
        <w:rPr>
          <w:rFonts w:asciiTheme="minorHAnsi" w:eastAsia="Times New Roman" w:hAnsiTheme="minorHAnsi"/>
          <w:color w:val="443745"/>
          <w:sz w:val="24"/>
          <w:szCs w:val="24"/>
        </w:rPr>
        <w:t>You can also contact the Cruse Freephone National Helpline on 0808 808 167</w:t>
      </w:r>
    </w:p>
    <w:p w:rsidR="000365D0" w:rsidRDefault="000365D0" w:rsidP="000365D0">
      <w:pPr>
        <w:jc w:val="center"/>
        <w:rPr>
          <w:sz w:val="36"/>
          <w:szCs w:val="36"/>
        </w:rPr>
      </w:pPr>
      <w:r>
        <w:rPr>
          <w:noProof/>
        </w:rPr>
        <w:drawing>
          <wp:inline distT="0" distB="0" distL="0" distR="0" wp14:anchorId="2CD57636" wp14:editId="1424CE8F">
            <wp:extent cx="3663217" cy="3663217"/>
            <wp:effectExtent l="0" t="0" r="0" b="0"/>
            <wp:docPr id="24"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75395" cy="3675395"/>
                    </a:xfrm>
                    <a:prstGeom prst="rect">
                      <a:avLst/>
                    </a:prstGeom>
                    <a:noFill/>
                    <a:ln>
                      <a:noFill/>
                    </a:ln>
                  </pic:spPr>
                </pic:pic>
              </a:graphicData>
            </a:graphic>
          </wp:inline>
        </w:drawing>
      </w:r>
    </w:p>
    <w:p w:rsidR="000365D0" w:rsidRDefault="000365D0" w:rsidP="000365D0">
      <w:pPr>
        <w:rPr>
          <w:sz w:val="36"/>
          <w:szCs w:val="36"/>
        </w:rPr>
      </w:pPr>
    </w:p>
    <w:p w:rsidR="000365D0" w:rsidRPr="000365D0" w:rsidRDefault="00B270EB" w:rsidP="000365D0">
      <w:pPr>
        <w:rPr>
          <w:sz w:val="24"/>
          <w:szCs w:val="24"/>
        </w:rPr>
      </w:pPr>
      <w:hyperlink r:id="rId80" w:history="1">
        <w:r w:rsidR="000365D0" w:rsidRPr="000365D0">
          <w:rPr>
            <w:rStyle w:val="Hyperlink"/>
            <w:sz w:val="24"/>
            <w:szCs w:val="24"/>
          </w:rPr>
          <w:t>https://www.cruse.org.uk/get-help/traumatic-bereavement/coping-with-a-crisis</w:t>
        </w:r>
      </w:hyperlink>
    </w:p>
    <w:p w:rsidR="000365D0" w:rsidRDefault="000365D0" w:rsidP="000365D0">
      <w:pPr>
        <w:jc w:val="center"/>
      </w:pPr>
    </w:p>
    <w:p w:rsidR="000365D0" w:rsidRDefault="000365D0" w:rsidP="000365D0"/>
    <w:p w:rsidR="00847CE0" w:rsidRDefault="00847CE0">
      <w:pPr>
        <w:spacing w:after="160" w:line="259" w:lineRule="auto"/>
        <w:rPr>
          <w:rFonts w:ascii="Comic Sans MS" w:hAnsi="Comic Sans MS"/>
          <w:sz w:val="40"/>
          <w:szCs w:val="40"/>
        </w:rPr>
      </w:pPr>
      <w:r>
        <w:rPr>
          <w:rFonts w:ascii="Comic Sans MS" w:hAnsi="Comic Sans MS"/>
          <w:sz w:val="40"/>
          <w:szCs w:val="40"/>
        </w:rPr>
        <w:br w:type="page"/>
      </w:r>
    </w:p>
    <w:p w:rsidR="00847CE0" w:rsidRPr="00847CE0" w:rsidRDefault="00847CE0" w:rsidP="00847CE0">
      <w:pPr>
        <w:jc w:val="center"/>
        <w:rPr>
          <w:rFonts w:asciiTheme="minorHAnsi" w:eastAsiaTheme="minorHAnsi" w:hAnsiTheme="minorHAnsi" w:cstheme="minorHAnsi"/>
          <w:color w:val="4472C4" w:themeColor="accent5"/>
          <w:sz w:val="28"/>
          <w:szCs w:val="28"/>
          <w:u w:val="single"/>
        </w:rPr>
      </w:pPr>
      <w:r w:rsidRPr="00847CE0">
        <w:rPr>
          <w:rFonts w:asciiTheme="minorHAnsi" w:eastAsiaTheme="minorHAnsi" w:hAnsiTheme="minorHAnsi" w:cstheme="minorHAnsi"/>
          <w:color w:val="4472C4" w:themeColor="accent5"/>
          <w:sz w:val="28"/>
          <w:szCs w:val="28"/>
          <w:u w:val="single"/>
        </w:rPr>
        <w:lastRenderedPageBreak/>
        <w:t>Sharing Information on the Death of a Member of the School Community</w:t>
      </w:r>
    </w:p>
    <w:p w:rsidR="00847CE0" w:rsidRPr="00847CE0" w:rsidRDefault="00847CE0" w:rsidP="00847CE0">
      <w:pPr>
        <w:rPr>
          <w:rFonts w:asciiTheme="minorHAnsi" w:eastAsiaTheme="minorHAnsi" w:hAnsiTheme="minorHAnsi" w:cstheme="minorHAnsi"/>
          <w:b/>
          <w:sz w:val="24"/>
          <w:szCs w:val="24"/>
        </w:rPr>
      </w:pPr>
    </w:p>
    <w:p w:rsidR="00847CE0" w:rsidRPr="00847CE0" w:rsidRDefault="00847CE0" w:rsidP="00847CE0">
      <w:pPr>
        <w:rPr>
          <w:rFonts w:asciiTheme="minorHAnsi" w:eastAsiaTheme="minorHAnsi" w:hAnsiTheme="minorHAnsi" w:cstheme="minorHAnsi"/>
          <w:b/>
          <w:i/>
          <w:sz w:val="24"/>
          <w:szCs w:val="24"/>
        </w:rPr>
      </w:pPr>
      <w:r w:rsidRPr="00847CE0">
        <w:rPr>
          <w:rFonts w:asciiTheme="minorHAnsi" w:eastAsiaTheme="minorHAnsi" w:hAnsiTheme="minorHAnsi" w:cstheme="minorHAnsi"/>
          <w:b/>
          <w:i/>
          <w:sz w:val="24"/>
          <w:szCs w:val="24"/>
        </w:rPr>
        <w:t>Checklist for school staff in event of a death linked to</w:t>
      </w:r>
      <w:r w:rsidR="009702BC">
        <w:rPr>
          <w:rFonts w:asciiTheme="minorHAnsi" w:eastAsiaTheme="minorHAnsi" w:hAnsiTheme="minorHAnsi" w:cstheme="minorHAnsi"/>
          <w:b/>
          <w:i/>
          <w:sz w:val="24"/>
          <w:szCs w:val="24"/>
        </w:rPr>
        <w:t xml:space="preserve"> COVID</w:t>
      </w:r>
      <w:r w:rsidRPr="00847CE0">
        <w:rPr>
          <w:rFonts w:asciiTheme="minorHAnsi" w:eastAsiaTheme="minorHAnsi" w:hAnsiTheme="minorHAnsi" w:cstheme="minorHAnsi"/>
          <w:b/>
          <w:i/>
          <w:sz w:val="24"/>
          <w:szCs w:val="24"/>
        </w:rPr>
        <w:t>-19</w:t>
      </w:r>
    </w:p>
    <w:p w:rsidR="00847CE0" w:rsidRPr="00847CE0" w:rsidRDefault="00847CE0" w:rsidP="00847CE0">
      <w:pPr>
        <w:jc w:val="both"/>
        <w:rPr>
          <w:rFonts w:asciiTheme="minorHAnsi" w:eastAsiaTheme="minorHAnsi" w:hAnsiTheme="minorHAnsi" w:cstheme="minorHAnsi"/>
          <w:b/>
          <w:sz w:val="24"/>
          <w:szCs w:val="24"/>
        </w:rPr>
      </w:pPr>
    </w:p>
    <w:p w:rsidR="00847CE0" w:rsidRPr="00847CE0" w:rsidRDefault="00847CE0" w:rsidP="00847CE0">
      <w:pPr>
        <w:jc w:val="both"/>
        <w:rPr>
          <w:rFonts w:asciiTheme="minorHAnsi" w:eastAsiaTheme="minorHAnsi" w:hAnsiTheme="minorHAnsi" w:cstheme="minorHAnsi"/>
          <w:sz w:val="24"/>
          <w:szCs w:val="24"/>
        </w:rPr>
      </w:pPr>
      <w:r w:rsidRPr="00847CE0">
        <w:rPr>
          <w:rFonts w:asciiTheme="minorHAnsi" w:eastAsiaTheme="minorHAnsi" w:hAnsiTheme="minorHAnsi" w:cstheme="minorHAnsi"/>
          <w:sz w:val="24"/>
          <w:szCs w:val="24"/>
        </w:rPr>
        <w:t xml:space="preserve">Due to social distancing requirements linked to the outbreak of </w:t>
      </w:r>
      <w:r w:rsidR="009702BC">
        <w:rPr>
          <w:rFonts w:asciiTheme="minorHAnsi" w:eastAsiaTheme="minorHAnsi" w:hAnsiTheme="minorHAnsi" w:cstheme="minorHAnsi"/>
          <w:sz w:val="24"/>
          <w:szCs w:val="24"/>
        </w:rPr>
        <w:t>COVID</w:t>
      </w:r>
      <w:r w:rsidRPr="00847CE0">
        <w:rPr>
          <w:rFonts w:asciiTheme="minorHAnsi" w:eastAsiaTheme="minorHAnsi" w:hAnsiTheme="minorHAnsi" w:cstheme="minorHAnsi"/>
          <w:sz w:val="24"/>
          <w:szCs w:val="24"/>
        </w:rPr>
        <w:t xml:space="preserve">-19, certain steps that would ordinarily be taken in the event of a death of a member of the school community may not be possible (e.g., holding memorials at school or making arrangements for non-family members to attend the funeral).  However, below are some key points that should be considered in the event of a death of a member of staff or a child linked to </w:t>
      </w:r>
      <w:r w:rsidR="009702BC">
        <w:rPr>
          <w:rFonts w:asciiTheme="minorHAnsi" w:eastAsiaTheme="minorHAnsi" w:hAnsiTheme="minorHAnsi" w:cstheme="minorHAnsi"/>
          <w:sz w:val="24"/>
          <w:szCs w:val="24"/>
        </w:rPr>
        <w:t>COVID</w:t>
      </w:r>
      <w:r w:rsidRPr="00847CE0">
        <w:rPr>
          <w:rFonts w:asciiTheme="minorHAnsi" w:eastAsiaTheme="minorHAnsi" w:hAnsiTheme="minorHAnsi" w:cstheme="minorHAnsi"/>
          <w:sz w:val="24"/>
          <w:szCs w:val="24"/>
        </w:rPr>
        <w:t>-19.</w:t>
      </w:r>
    </w:p>
    <w:p w:rsidR="00847CE0" w:rsidRPr="00847CE0" w:rsidRDefault="00847CE0" w:rsidP="00847CE0">
      <w:pPr>
        <w:jc w:val="both"/>
        <w:rPr>
          <w:rFonts w:asciiTheme="minorHAnsi" w:eastAsiaTheme="minorHAnsi" w:hAnsiTheme="minorHAnsi" w:cstheme="minorHAnsi"/>
          <w:sz w:val="24"/>
          <w:szCs w:val="24"/>
        </w:rPr>
      </w:pPr>
    </w:p>
    <w:tbl>
      <w:tblPr>
        <w:tblStyle w:val="PlainTable1"/>
        <w:tblW w:w="0" w:type="auto"/>
        <w:tblLook w:val="04A0" w:firstRow="1" w:lastRow="0" w:firstColumn="1" w:lastColumn="0" w:noHBand="0" w:noVBand="1"/>
      </w:tblPr>
      <w:tblGrid>
        <w:gridCol w:w="6516"/>
        <w:gridCol w:w="2500"/>
      </w:tblGrid>
      <w:tr w:rsidR="00847CE0" w:rsidRPr="00847CE0" w:rsidTr="000D34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rsidR="00847CE0" w:rsidRPr="00847CE0" w:rsidRDefault="00847CE0" w:rsidP="00847CE0">
            <w:pPr>
              <w:jc w:val="both"/>
              <w:rPr>
                <w:rFonts w:asciiTheme="minorHAnsi" w:eastAsiaTheme="minorHAnsi" w:hAnsiTheme="minorHAnsi" w:cstheme="minorHAnsi"/>
                <w:sz w:val="24"/>
                <w:szCs w:val="24"/>
              </w:rPr>
            </w:pPr>
            <w:r w:rsidRPr="00847CE0">
              <w:rPr>
                <w:rFonts w:asciiTheme="minorHAnsi" w:eastAsiaTheme="minorHAnsi" w:hAnsiTheme="minorHAnsi" w:cstheme="minorHAnsi"/>
                <w:sz w:val="24"/>
                <w:szCs w:val="24"/>
              </w:rPr>
              <w:t>Checklist for Schools</w:t>
            </w:r>
          </w:p>
        </w:tc>
      </w:tr>
      <w:tr w:rsidR="00847CE0" w:rsidRPr="00847CE0" w:rsidTr="000D3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rsidR="00847CE0" w:rsidRPr="00847CE0" w:rsidRDefault="00847CE0" w:rsidP="00847CE0">
            <w:pPr>
              <w:rPr>
                <w:rFonts w:eastAsiaTheme="minorHAnsi" w:cs="Calibri"/>
                <w:sz w:val="24"/>
                <w:szCs w:val="24"/>
              </w:rPr>
            </w:pPr>
            <w:r w:rsidRPr="00847CE0">
              <w:rPr>
                <w:rFonts w:eastAsiaTheme="minorHAnsi" w:cs="Calibri"/>
                <w:sz w:val="24"/>
                <w:szCs w:val="24"/>
              </w:rPr>
              <w:t>Gather factual information about what has happened</w:t>
            </w:r>
          </w:p>
        </w:tc>
        <w:tc>
          <w:tcPr>
            <w:tcW w:w="2500" w:type="dxa"/>
          </w:tcPr>
          <w:p w:rsidR="00847CE0" w:rsidRPr="00847CE0" w:rsidRDefault="00847CE0" w:rsidP="00847CE0">
            <w:pPr>
              <w:numPr>
                <w:ilvl w:val="0"/>
                <w:numId w:val="22"/>
              </w:numPr>
              <w:contextualSpacing/>
              <w:jc w:val="center"/>
              <w:cnfStyle w:val="000000100000" w:firstRow="0" w:lastRow="0" w:firstColumn="0" w:lastColumn="0" w:oddVBand="0" w:evenVBand="0" w:oddHBand="1" w:evenHBand="0" w:firstRowFirstColumn="0" w:firstRowLastColumn="0" w:lastRowFirstColumn="0" w:lastRowLastColumn="0"/>
              <w:rPr>
                <w:rFonts w:eastAsiaTheme="minorHAnsi" w:cs="Calibri"/>
                <w:sz w:val="24"/>
                <w:szCs w:val="24"/>
              </w:rPr>
            </w:pPr>
          </w:p>
        </w:tc>
      </w:tr>
      <w:tr w:rsidR="00847CE0" w:rsidRPr="00847CE0" w:rsidTr="000D3480">
        <w:tc>
          <w:tcPr>
            <w:cnfStyle w:val="001000000000" w:firstRow="0" w:lastRow="0" w:firstColumn="1" w:lastColumn="0" w:oddVBand="0" w:evenVBand="0" w:oddHBand="0" w:evenHBand="0" w:firstRowFirstColumn="0" w:firstRowLastColumn="0" w:lastRowFirstColumn="0" w:lastRowLastColumn="0"/>
            <w:tcW w:w="6516" w:type="dxa"/>
          </w:tcPr>
          <w:p w:rsidR="00847CE0" w:rsidRPr="00847CE0" w:rsidRDefault="00847CE0" w:rsidP="00847CE0">
            <w:pPr>
              <w:rPr>
                <w:rFonts w:eastAsiaTheme="minorHAnsi" w:cs="Calibri"/>
                <w:sz w:val="24"/>
                <w:szCs w:val="24"/>
              </w:rPr>
            </w:pPr>
            <w:r w:rsidRPr="00847CE0">
              <w:rPr>
                <w:rFonts w:eastAsiaTheme="minorHAnsi" w:cs="Calibri"/>
                <w:sz w:val="24"/>
                <w:szCs w:val="24"/>
              </w:rPr>
              <w:t>Identify senior member of staff to take lead on sharing news of the death</w:t>
            </w:r>
          </w:p>
        </w:tc>
        <w:tc>
          <w:tcPr>
            <w:tcW w:w="2500" w:type="dxa"/>
          </w:tcPr>
          <w:p w:rsidR="00847CE0" w:rsidRPr="00847CE0" w:rsidRDefault="00847CE0" w:rsidP="00847CE0">
            <w:pPr>
              <w:cnfStyle w:val="000000000000" w:firstRow="0" w:lastRow="0" w:firstColumn="0" w:lastColumn="0" w:oddVBand="0" w:evenVBand="0" w:oddHBand="0" w:evenHBand="0" w:firstRowFirstColumn="0" w:firstRowLastColumn="0" w:lastRowFirstColumn="0" w:lastRowLastColumn="0"/>
              <w:rPr>
                <w:rFonts w:eastAsiaTheme="minorHAnsi" w:cs="Calibri"/>
                <w:sz w:val="24"/>
                <w:szCs w:val="24"/>
              </w:rPr>
            </w:pPr>
          </w:p>
        </w:tc>
      </w:tr>
      <w:tr w:rsidR="00847CE0" w:rsidRPr="00847CE0" w:rsidTr="000D3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rsidR="00847CE0" w:rsidRPr="00847CE0" w:rsidRDefault="00847CE0" w:rsidP="00847CE0">
            <w:pPr>
              <w:rPr>
                <w:rFonts w:eastAsiaTheme="minorHAnsi" w:cs="Calibri"/>
                <w:sz w:val="24"/>
                <w:szCs w:val="24"/>
              </w:rPr>
            </w:pPr>
            <w:r w:rsidRPr="00847CE0">
              <w:rPr>
                <w:rFonts w:eastAsiaTheme="minorHAnsi" w:cs="Calibri"/>
                <w:sz w:val="24"/>
                <w:szCs w:val="24"/>
              </w:rPr>
              <w:t>Have a script for person(s) who may take phone calls/emails relating to the death</w:t>
            </w:r>
          </w:p>
        </w:tc>
        <w:tc>
          <w:tcPr>
            <w:tcW w:w="2500" w:type="dxa"/>
          </w:tcPr>
          <w:p w:rsidR="00847CE0" w:rsidRPr="00847CE0" w:rsidRDefault="00847CE0" w:rsidP="00847CE0">
            <w:pPr>
              <w:cnfStyle w:val="000000100000" w:firstRow="0" w:lastRow="0" w:firstColumn="0" w:lastColumn="0" w:oddVBand="0" w:evenVBand="0" w:oddHBand="1" w:evenHBand="0" w:firstRowFirstColumn="0" w:firstRowLastColumn="0" w:lastRowFirstColumn="0" w:lastRowLastColumn="0"/>
              <w:rPr>
                <w:rFonts w:eastAsiaTheme="minorHAnsi" w:cs="Calibri"/>
                <w:sz w:val="24"/>
                <w:szCs w:val="24"/>
              </w:rPr>
            </w:pPr>
          </w:p>
        </w:tc>
      </w:tr>
      <w:tr w:rsidR="00847CE0" w:rsidRPr="00847CE0" w:rsidTr="000D3480">
        <w:tc>
          <w:tcPr>
            <w:cnfStyle w:val="001000000000" w:firstRow="0" w:lastRow="0" w:firstColumn="1" w:lastColumn="0" w:oddVBand="0" w:evenVBand="0" w:oddHBand="0" w:evenHBand="0" w:firstRowFirstColumn="0" w:firstRowLastColumn="0" w:lastRowFirstColumn="0" w:lastRowLastColumn="0"/>
            <w:tcW w:w="6516" w:type="dxa"/>
          </w:tcPr>
          <w:p w:rsidR="00847CE0" w:rsidRPr="00847CE0" w:rsidRDefault="00847CE0" w:rsidP="00847CE0">
            <w:pPr>
              <w:rPr>
                <w:rFonts w:eastAsiaTheme="minorHAnsi" w:cs="Calibri"/>
                <w:sz w:val="24"/>
                <w:szCs w:val="24"/>
              </w:rPr>
            </w:pPr>
            <w:r w:rsidRPr="00847CE0">
              <w:rPr>
                <w:rFonts w:eastAsiaTheme="minorHAnsi" w:cs="Calibri"/>
                <w:sz w:val="24"/>
                <w:szCs w:val="24"/>
              </w:rPr>
              <w:t>Keep a record of all incoming and outgoing calls/advice, and names of contact people</w:t>
            </w:r>
          </w:p>
        </w:tc>
        <w:tc>
          <w:tcPr>
            <w:tcW w:w="2500" w:type="dxa"/>
          </w:tcPr>
          <w:p w:rsidR="00847CE0" w:rsidRPr="00847CE0" w:rsidRDefault="00847CE0" w:rsidP="00847CE0">
            <w:pPr>
              <w:cnfStyle w:val="000000000000" w:firstRow="0" w:lastRow="0" w:firstColumn="0" w:lastColumn="0" w:oddVBand="0" w:evenVBand="0" w:oddHBand="0" w:evenHBand="0" w:firstRowFirstColumn="0" w:firstRowLastColumn="0" w:lastRowFirstColumn="0" w:lastRowLastColumn="0"/>
              <w:rPr>
                <w:rFonts w:eastAsiaTheme="minorHAnsi" w:cs="Calibri"/>
                <w:sz w:val="24"/>
                <w:szCs w:val="24"/>
              </w:rPr>
            </w:pPr>
          </w:p>
        </w:tc>
      </w:tr>
      <w:tr w:rsidR="00847CE0" w:rsidRPr="00847CE0" w:rsidTr="000D3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rsidR="00847CE0" w:rsidRPr="00847CE0" w:rsidRDefault="00847CE0" w:rsidP="00847CE0">
            <w:pPr>
              <w:rPr>
                <w:rFonts w:eastAsiaTheme="minorHAnsi" w:cs="Calibri"/>
                <w:sz w:val="24"/>
                <w:szCs w:val="24"/>
              </w:rPr>
            </w:pPr>
            <w:r w:rsidRPr="00847CE0">
              <w:rPr>
                <w:rFonts w:eastAsiaTheme="minorHAnsi" w:cs="Calibri"/>
                <w:sz w:val="24"/>
                <w:szCs w:val="24"/>
              </w:rPr>
              <w:t xml:space="preserve">Ensure all staff are briefed as soon as possible.  This will need to be a priority given that many staff will be away from the school self-isolating/social distancing.  </w:t>
            </w:r>
          </w:p>
        </w:tc>
        <w:tc>
          <w:tcPr>
            <w:tcW w:w="2500" w:type="dxa"/>
          </w:tcPr>
          <w:p w:rsidR="00847CE0" w:rsidRPr="00847CE0" w:rsidRDefault="00847CE0" w:rsidP="00847CE0">
            <w:pPr>
              <w:cnfStyle w:val="000000100000" w:firstRow="0" w:lastRow="0" w:firstColumn="0" w:lastColumn="0" w:oddVBand="0" w:evenVBand="0" w:oddHBand="1" w:evenHBand="0" w:firstRowFirstColumn="0" w:firstRowLastColumn="0" w:lastRowFirstColumn="0" w:lastRowLastColumn="0"/>
              <w:rPr>
                <w:rFonts w:eastAsiaTheme="minorHAnsi" w:cs="Calibri"/>
                <w:sz w:val="24"/>
                <w:szCs w:val="24"/>
              </w:rPr>
            </w:pPr>
          </w:p>
        </w:tc>
      </w:tr>
      <w:tr w:rsidR="00847CE0" w:rsidRPr="00847CE0" w:rsidTr="000D3480">
        <w:tc>
          <w:tcPr>
            <w:cnfStyle w:val="001000000000" w:firstRow="0" w:lastRow="0" w:firstColumn="1" w:lastColumn="0" w:oddVBand="0" w:evenVBand="0" w:oddHBand="0" w:evenHBand="0" w:firstRowFirstColumn="0" w:firstRowLastColumn="0" w:lastRowFirstColumn="0" w:lastRowLastColumn="0"/>
            <w:tcW w:w="6516" w:type="dxa"/>
          </w:tcPr>
          <w:p w:rsidR="00847CE0" w:rsidRPr="00847CE0" w:rsidRDefault="00847CE0" w:rsidP="00847CE0">
            <w:pPr>
              <w:rPr>
                <w:rFonts w:eastAsiaTheme="minorHAnsi" w:cs="Calibri"/>
                <w:sz w:val="24"/>
                <w:szCs w:val="24"/>
              </w:rPr>
            </w:pPr>
            <w:r w:rsidRPr="00847CE0">
              <w:rPr>
                <w:rFonts w:eastAsiaTheme="minorHAnsi" w:cs="Calibri"/>
                <w:sz w:val="24"/>
                <w:szCs w:val="24"/>
              </w:rPr>
              <w:t>Inform Chair of Governors and ask him/her to cascade news to other  governors</w:t>
            </w:r>
          </w:p>
        </w:tc>
        <w:tc>
          <w:tcPr>
            <w:tcW w:w="2500" w:type="dxa"/>
          </w:tcPr>
          <w:p w:rsidR="00847CE0" w:rsidRPr="00847CE0" w:rsidRDefault="00847CE0" w:rsidP="00847CE0">
            <w:pPr>
              <w:cnfStyle w:val="000000000000" w:firstRow="0" w:lastRow="0" w:firstColumn="0" w:lastColumn="0" w:oddVBand="0" w:evenVBand="0" w:oddHBand="0" w:evenHBand="0" w:firstRowFirstColumn="0" w:firstRowLastColumn="0" w:lastRowFirstColumn="0" w:lastRowLastColumn="0"/>
              <w:rPr>
                <w:rFonts w:eastAsiaTheme="minorHAnsi" w:cs="Calibri"/>
                <w:sz w:val="24"/>
                <w:szCs w:val="24"/>
              </w:rPr>
            </w:pPr>
          </w:p>
        </w:tc>
      </w:tr>
      <w:tr w:rsidR="00847CE0" w:rsidRPr="00847CE0" w:rsidTr="000D3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rsidR="00847CE0" w:rsidRPr="00847CE0" w:rsidRDefault="00847CE0" w:rsidP="00847CE0">
            <w:pPr>
              <w:rPr>
                <w:rFonts w:eastAsiaTheme="minorHAnsi" w:cs="Calibri"/>
                <w:sz w:val="24"/>
                <w:szCs w:val="24"/>
              </w:rPr>
            </w:pPr>
            <w:r w:rsidRPr="00847CE0">
              <w:rPr>
                <w:rFonts w:eastAsiaTheme="minorHAnsi" w:cs="Calibri"/>
                <w:sz w:val="24"/>
                <w:szCs w:val="24"/>
              </w:rPr>
              <w:t>Ensure Local Authority are aware of the death</w:t>
            </w:r>
          </w:p>
        </w:tc>
        <w:tc>
          <w:tcPr>
            <w:tcW w:w="2500" w:type="dxa"/>
          </w:tcPr>
          <w:p w:rsidR="00847CE0" w:rsidRPr="00847CE0" w:rsidRDefault="00847CE0" w:rsidP="00847CE0">
            <w:pPr>
              <w:cnfStyle w:val="000000100000" w:firstRow="0" w:lastRow="0" w:firstColumn="0" w:lastColumn="0" w:oddVBand="0" w:evenVBand="0" w:oddHBand="1" w:evenHBand="0" w:firstRowFirstColumn="0" w:firstRowLastColumn="0" w:lastRowFirstColumn="0" w:lastRowLastColumn="0"/>
              <w:rPr>
                <w:rFonts w:eastAsiaTheme="minorHAnsi" w:cs="Calibri"/>
                <w:sz w:val="24"/>
                <w:szCs w:val="24"/>
              </w:rPr>
            </w:pPr>
          </w:p>
        </w:tc>
      </w:tr>
      <w:tr w:rsidR="00847CE0" w:rsidRPr="00847CE0" w:rsidTr="000D3480">
        <w:tc>
          <w:tcPr>
            <w:cnfStyle w:val="001000000000" w:firstRow="0" w:lastRow="0" w:firstColumn="1" w:lastColumn="0" w:oddVBand="0" w:evenVBand="0" w:oddHBand="0" w:evenHBand="0" w:firstRowFirstColumn="0" w:firstRowLastColumn="0" w:lastRowFirstColumn="0" w:lastRowLastColumn="0"/>
            <w:tcW w:w="6516" w:type="dxa"/>
          </w:tcPr>
          <w:p w:rsidR="00847CE0" w:rsidRPr="00847CE0" w:rsidRDefault="00847CE0" w:rsidP="00847CE0">
            <w:pPr>
              <w:rPr>
                <w:rFonts w:eastAsiaTheme="minorHAnsi" w:cs="Calibri"/>
                <w:sz w:val="24"/>
                <w:szCs w:val="24"/>
              </w:rPr>
            </w:pPr>
            <w:r w:rsidRPr="00847CE0">
              <w:rPr>
                <w:rFonts w:eastAsiaTheme="minorHAnsi" w:cs="Calibri"/>
                <w:sz w:val="24"/>
                <w:szCs w:val="24"/>
              </w:rPr>
              <w:t>Inform parents/carers and advise them on how to listen to and support their children. Draft letter – keep it brief, factual and include acknowledgment of the family’s grief</w:t>
            </w:r>
          </w:p>
        </w:tc>
        <w:tc>
          <w:tcPr>
            <w:tcW w:w="2500" w:type="dxa"/>
          </w:tcPr>
          <w:p w:rsidR="00847CE0" w:rsidRPr="00847CE0" w:rsidRDefault="00847CE0" w:rsidP="00847CE0">
            <w:pPr>
              <w:cnfStyle w:val="000000000000" w:firstRow="0" w:lastRow="0" w:firstColumn="0" w:lastColumn="0" w:oddVBand="0" w:evenVBand="0" w:oddHBand="0" w:evenHBand="0" w:firstRowFirstColumn="0" w:firstRowLastColumn="0" w:lastRowFirstColumn="0" w:lastRowLastColumn="0"/>
              <w:rPr>
                <w:rFonts w:eastAsiaTheme="minorHAnsi" w:cs="Calibri"/>
                <w:sz w:val="24"/>
                <w:szCs w:val="24"/>
              </w:rPr>
            </w:pPr>
          </w:p>
        </w:tc>
      </w:tr>
      <w:tr w:rsidR="00847CE0" w:rsidRPr="00847CE0" w:rsidTr="000D3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rsidR="00847CE0" w:rsidRPr="00847CE0" w:rsidRDefault="00847CE0" w:rsidP="00847CE0">
            <w:pPr>
              <w:rPr>
                <w:rFonts w:eastAsiaTheme="minorHAnsi" w:cs="Calibri"/>
                <w:sz w:val="24"/>
                <w:szCs w:val="24"/>
              </w:rPr>
            </w:pPr>
            <w:r w:rsidRPr="00847CE0">
              <w:rPr>
                <w:rFonts w:eastAsiaTheme="minorHAnsi" w:cs="Calibri"/>
                <w:sz w:val="24"/>
                <w:szCs w:val="24"/>
              </w:rPr>
              <w:t>Be aware of staff and pupils who will be affected most (e.g. staff who have recently experienced a bereavement)</w:t>
            </w:r>
          </w:p>
        </w:tc>
        <w:tc>
          <w:tcPr>
            <w:tcW w:w="2500" w:type="dxa"/>
          </w:tcPr>
          <w:p w:rsidR="00847CE0" w:rsidRPr="00847CE0" w:rsidRDefault="00847CE0" w:rsidP="00847CE0">
            <w:pPr>
              <w:cnfStyle w:val="000000100000" w:firstRow="0" w:lastRow="0" w:firstColumn="0" w:lastColumn="0" w:oddVBand="0" w:evenVBand="0" w:oddHBand="1" w:evenHBand="0" w:firstRowFirstColumn="0" w:firstRowLastColumn="0" w:lastRowFirstColumn="0" w:lastRowLastColumn="0"/>
              <w:rPr>
                <w:rFonts w:eastAsiaTheme="minorHAnsi" w:cs="Calibri"/>
                <w:sz w:val="24"/>
                <w:szCs w:val="24"/>
              </w:rPr>
            </w:pPr>
          </w:p>
        </w:tc>
      </w:tr>
      <w:tr w:rsidR="00847CE0" w:rsidRPr="00847CE0" w:rsidTr="000D3480">
        <w:tc>
          <w:tcPr>
            <w:cnfStyle w:val="001000000000" w:firstRow="0" w:lastRow="0" w:firstColumn="1" w:lastColumn="0" w:oddVBand="0" w:evenVBand="0" w:oddHBand="0" w:evenHBand="0" w:firstRowFirstColumn="0" w:firstRowLastColumn="0" w:lastRowFirstColumn="0" w:lastRowLastColumn="0"/>
            <w:tcW w:w="6516" w:type="dxa"/>
          </w:tcPr>
          <w:p w:rsidR="00847CE0" w:rsidRPr="00847CE0" w:rsidRDefault="00847CE0" w:rsidP="00847CE0">
            <w:pPr>
              <w:rPr>
                <w:rFonts w:eastAsiaTheme="minorHAnsi" w:cs="Calibri"/>
                <w:sz w:val="24"/>
                <w:szCs w:val="24"/>
              </w:rPr>
            </w:pPr>
            <w:r w:rsidRPr="00847CE0">
              <w:rPr>
                <w:rFonts w:eastAsiaTheme="minorHAnsi" w:cs="Calibri"/>
                <w:sz w:val="24"/>
                <w:szCs w:val="24"/>
              </w:rPr>
              <w:t>Arrange to hold memorial/assembly once school has re-opened</w:t>
            </w:r>
          </w:p>
        </w:tc>
        <w:tc>
          <w:tcPr>
            <w:tcW w:w="2500" w:type="dxa"/>
          </w:tcPr>
          <w:p w:rsidR="00847CE0" w:rsidRPr="00847CE0" w:rsidRDefault="00847CE0" w:rsidP="00847CE0">
            <w:pPr>
              <w:cnfStyle w:val="000000000000" w:firstRow="0" w:lastRow="0" w:firstColumn="0" w:lastColumn="0" w:oddVBand="0" w:evenVBand="0" w:oddHBand="0" w:evenHBand="0" w:firstRowFirstColumn="0" w:firstRowLastColumn="0" w:lastRowFirstColumn="0" w:lastRowLastColumn="0"/>
              <w:rPr>
                <w:rFonts w:eastAsiaTheme="minorHAnsi" w:cs="Calibri"/>
                <w:sz w:val="24"/>
                <w:szCs w:val="24"/>
              </w:rPr>
            </w:pPr>
          </w:p>
        </w:tc>
      </w:tr>
    </w:tbl>
    <w:p w:rsidR="00847CE0" w:rsidRPr="00847CE0" w:rsidRDefault="00847CE0" w:rsidP="00847CE0">
      <w:pPr>
        <w:jc w:val="both"/>
        <w:rPr>
          <w:rFonts w:asciiTheme="minorHAnsi" w:eastAsiaTheme="minorHAnsi" w:hAnsiTheme="minorHAnsi" w:cstheme="minorHAnsi"/>
          <w:sz w:val="24"/>
          <w:szCs w:val="24"/>
        </w:rPr>
      </w:pPr>
    </w:p>
    <w:p w:rsidR="00847CE0" w:rsidRPr="00847CE0" w:rsidRDefault="00847CE0" w:rsidP="00847CE0">
      <w:pPr>
        <w:rPr>
          <w:rFonts w:asciiTheme="minorHAnsi" w:eastAsiaTheme="minorHAnsi" w:hAnsiTheme="minorHAnsi" w:cstheme="minorHAnsi"/>
          <w:b/>
          <w:i/>
          <w:sz w:val="24"/>
          <w:szCs w:val="24"/>
        </w:rPr>
      </w:pPr>
      <w:r w:rsidRPr="00847CE0">
        <w:rPr>
          <w:rFonts w:asciiTheme="minorHAnsi" w:eastAsiaTheme="minorHAnsi" w:hAnsiTheme="minorHAnsi" w:cstheme="minorHAnsi"/>
          <w:b/>
          <w:i/>
          <w:sz w:val="24"/>
          <w:szCs w:val="24"/>
        </w:rPr>
        <w:t>Breaking the news to children of different age groups</w:t>
      </w:r>
    </w:p>
    <w:p w:rsidR="00847CE0" w:rsidRPr="00847CE0" w:rsidRDefault="00847CE0" w:rsidP="00847CE0">
      <w:pPr>
        <w:rPr>
          <w:rFonts w:asciiTheme="minorHAnsi" w:eastAsiaTheme="minorHAnsi" w:hAnsiTheme="minorHAnsi" w:cstheme="minorHAnsi"/>
          <w:b/>
          <w:i/>
          <w:sz w:val="24"/>
          <w:szCs w:val="24"/>
        </w:rPr>
      </w:pPr>
    </w:p>
    <w:p w:rsidR="00847CE0" w:rsidRPr="00847CE0" w:rsidRDefault="00847CE0" w:rsidP="00847CE0">
      <w:pPr>
        <w:rPr>
          <w:rFonts w:asciiTheme="minorHAnsi" w:eastAsiaTheme="minorHAnsi" w:hAnsiTheme="minorHAnsi" w:cstheme="minorHAnsi"/>
          <w:sz w:val="24"/>
          <w:szCs w:val="24"/>
        </w:rPr>
      </w:pPr>
      <w:r w:rsidRPr="00847CE0">
        <w:rPr>
          <w:rFonts w:asciiTheme="minorHAnsi" w:eastAsiaTheme="minorHAnsi" w:hAnsiTheme="minorHAnsi" w:cstheme="minorHAnsi"/>
          <w:sz w:val="24"/>
          <w:szCs w:val="24"/>
        </w:rPr>
        <w:t>Here is some advice for parents/carers relating to how they might break news of the death to their children and how they might support them in coming to terms with the death in the days that follow:</w:t>
      </w:r>
    </w:p>
    <w:p w:rsidR="00847CE0" w:rsidRPr="00847CE0" w:rsidRDefault="00847CE0" w:rsidP="00847CE0">
      <w:pPr>
        <w:rPr>
          <w:rFonts w:asciiTheme="minorHAnsi" w:eastAsiaTheme="minorHAnsi" w:hAnsiTheme="minorHAnsi" w:cstheme="minorHAnsi"/>
          <w:b/>
          <w:sz w:val="24"/>
          <w:szCs w:val="24"/>
        </w:rPr>
      </w:pPr>
    </w:p>
    <w:p w:rsidR="00847CE0" w:rsidRPr="00847CE0" w:rsidRDefault="00847CE0" w:rsidP="00847CE0">
      <w:pPr>
        <w:rPr>
          <w:rFonts w:asciiTheme="minorHAnsi" w:eastAsiaTheme="minorHAnsi" w:hAnsiTheme="minorHAnsi" w:cstheme="minorHAnsi"/>
          <w:b/>
          <w:sz w:val="24"/>
          <w:szCs w:val="24"/>
        </w:rPr>
      </w:pPr>
      <w:r w:rsidRPr="00847CE0">
        <w:rPr>
          <w:rFonts w:asciiTheme="minorHAnsi" w:eastAsiaTheme="minorHAnsi" w:hAnsiTheme="minorHAnsi" w:cstheme="minorHAnsi"/>
          <w:b/>
          <w:sz w:val="24"/>
          <w:szCs w:val="24"/>
        </w:rPr>
        <w:t>Early Years/Lower Primary</w:t>
      </w:r>
    </w:p>
    <w:p w:rsidR="00847CE0" w:rsidRPr="00847CE0" w:rsidRDefault="00847CE0" w:rsidP="00847CE0">
      <w:pPr>
        <w:numPr>
          <w:ilvl w:val="0"/>
          <w:numId w:val="17"/>
        </w:numPr>
        <w:tabs>
          <w:tab w:val="left" w:pos="860"/>
        </w:tabs>
        <w:spacing w:line="0" w:lineRule="atLeast"/>
        <w:ind w:left="860" w:hanging="176"/>
        <w:rPr>
          <w:rFonts w:asciiTheme="minorHAnsi" w:eastAsiaTheme="minorHAnsi" w:hAnsiTheme="minorHAnsi" w:cstheme="minorHAnsi"/>
          <w:sz w:val="24"/>
          <w:szCs w:val="24"/>
        </w:rPr>
      </w:pPr>
      <w:r w:rsidRPr="00847CE0">
        <w:rPr>
          <w:rFonts w:asciiTheme="minorHAnsi" w:eastAsiaTheme="minorHAnsi" w:hAnsiTheme="minorHAnsi" w:cstheme="minorHAnsi"/>
          <w:sz w:val="24"/>
          <w:szCs w:val="24"/>
        </w:rPr>
        <w:t>Read a story about bereavement</w:t>
      </w:r>
    </w:p>
    <w:p w:rsidR="00847CE0" w:rsidRPr="00847CE0" w:rsidRDefault="00847CE0" w:rsidP="00847CE0">
      <w:pPr>
        <w:spacing w:line="14" w:lineRule="exact"/>
        <w:rPr>
          <w:rFonts w:asciiTheme="minorHAnsi" w:eastAsiaTheme="minorHAnsi" w:hAnsiTheme="minorHAnsi" w:cstheme="minorHAnsi"/>
          <w:sz w:val="24"/>
          <w:szCs w:val="24"/>
        </w:rPr>
      </w:pPr>
    </w:p>
    <w:p w:rsidR="00847CE0" w:rsidRPr="00847CE0" w:rsidRDefault="00847CE0" w:rsidP="00847CE0">
      <w:pPr>
        <w:numPr>
          <w:ilvl w:val="0"/>
          <w:numId w:val="17"/>
        </w:numPr>
        <w:tabs>
          <w:tab w:val="left" w:pos="860"/>
        </w:tabs>
        <w:spacing w:line="0" w:lineRule="atLeast"/>
        <w:ind w:left="860" w:hanging="176"/>
        <w:rPr>
          <w:rFonts w:asciiTheme="minorHAnsi" w:eastAsiaTheme="minorHAnsi" w:hAnsiTheme="minorHAnsi" w:cstheme="minorHAnsi"/>
          <w:sz w:val="24"/>
          <w:szCs w:val="24"/>
        </w:rPr>
      </w:pPr>
      <w:r w:rsidRPr="00847CE0">
        <w:rPr>
          <w:rFonts w:asciiTheme="minorHAnsi" w:eastAsiaTheme="minorHAnsi" w:hAnsiTheme="minorHAnsi" w:cstheme="minorHAnsi"/>
          <w:sz w:val="24"/>
          <w:szCs w:val="24"/>
        </w:rPr>
        <w:t>Model your emotions e.g. 'I feel very sad', 'I feel angry'</w:t>
      </w:r>
    </w:p>
    <w:p w:rsidR="00847CE0" w:rsidRPr="00847CE0" w:rsidRDefault="00847CE0" w:rsidP="00847CE0">
      <w:pPr>
        <w:spacing w:line="14" w:lineRule="exact"/>
        <w:rPr>
          <w:rFonts w:asciiTheme="minorHAnsi" w:eastAsiaTheme="minorHAnsi" w:hAnsiTheme="minorHAnsi" w:cstheme="minorHAnsi"/>
          <w:sz w:val="24"/>
          <w:szCs w:val="24"/>
        </w:rPr>
      </w:pPr>
    </w:p>
    <w:p w:rsidR="00847CE0" w:rsidRPr="00847CE0" w:rsidRDefault="00847CE0" w:rsidP="00847CE0">
      <w:pPr>
        <w:numPr>
          <w:ilvl w:val="0"/>
          <w:numId w:val="17"/>
        </w:numPr>
        <w:tabs>
          <w:tab w:val="left" w:pos="860"/>
        </w:tabs>
        <w:spacing w:line="232" w:lineRule="auto"/>
        <w:ind w:left="860" w:right="980" w:hanging="176"/>
        <w:rPr>
          <w:rFonts w:asciiTheme="minorHAnsi" w:eastAsiaTheme="minorHAnsi" w:hAnsiTheme="minorHAnsi" w:cstheme="minorHAnsi"/>
          <w:sz w:val="24"/>
          <w:szCs w:val="24"/>
        </w:rPr>
      </w:pPr>
      <w:r w:rsidRPr="00847CE0">
        <w:rPr>
          <w:rFonts w:asciiTheme="minorHAnsi" w:eastAsiaTheme="minorHAnsi" w:hAnsiTheme="minorHAnsi" w:cstheme="minorHAnsi"/>
          <w:sz w:val="24"/>
          <w:szCs w:val="24"/>
        </w:rPr>
        <w:t>Explain they might feel e.g. 'You might feel cross, sad, confused, nothing at all'</w:t>
      </w:r>
    </w:p>
    <w:p w:rsidR="00847CE0" w:rsidRPr="00847CE0" w:rsidRDefault="00847CE0" w:rsidP="00847CE0">
      <w:pPr>
        <w:spacing w:line="7" w:lineRule="exact"/>
        <w:rPr>
          <w:rFonts w:asciiTheme="minorHAnsi" w:eastAsiaTheme="minorHAnsi" w:hAnsiTheme="minorHAnsi" w:cstheme="minorHAnsi"/>
          <w:sz w:val="24"/>
          <w:szCs w:val="24"/>
        </w:rPr>
      </w:pPr>
    </w:p>
    <w:p w:rsidR="00847CE0" w:rsidRPr="00847CE0" w:rsidRDefault="00847CE0" w:rsidP="00847CE0">
      <w:pPr>
        <w:numPr>
          <w:ilvl w:val="0"/>
          <w:numId w:val="17"/>
        </w:numPr>
        <w:tabs>
          <w:tab w:val="left" w:pos="860"/>
        </w:tabs>
        <w:spacing w:line="231" w:lineRule="auto"/>
        <w:ind w:left="860" w:right="940" w:hanging="176"/>
        <w:rPr>
          <w:rFonts w:asciiTheme="minorHAnsi" w:eastAsiaTheme="minorHAnsi" w:hAnsiTheme="minorHAnsi" w:cstheme="minorHAnsi"/>
          <w:sz w:val="24"/>
          <w:szCs w:val="24"/>
        </w:rPr>
      </w:pPr>
      <w:r w:rsidRPr="00847CE0">
        <w:rPr>
          <w:rFonts w:asciiTheme="minorHAnsi" w:eastAsiaTheme="minorHAnsi" w:hAnsiTheme="minorHAnsi" w:cstheme="minorHAnsi"/>
          <w:sz w:val="24"/>
          <w:szCs w:val="24"/>
        </w:rPr>
        <w:t>Be very clear in your language use e.g. explaining that this means the person can't come back, even though they would like to</w:t>
      </w:r>
    </w:p>
    <w:p w:rsidR="00847CE0" w:rsidRPr="00847CE0" w:rsidRDefault="00847CE0" w:rsidP="00847CE0">
      <w:pPr>
        <w:rPr>
          <w:rFonts w:asciiTheme="minorHAnsi" w:eastAsiaTheme="minorHAnsi" w:hAnsiTheme="minorHAnsi" w:cstheme="minorHAnsi"/>
          <w:b/>
          <w:sz w:val="24"/>
          <w:szCs w:val="24"/>
        </w:rPr>
      </w:pPr>
    </w:p>
    <w:p w:rsidR="00847CE0" w:rsidRPr="00847CE0" w:rsidRDefault="00847CE0" w:rsidP="00847CE0">
      <w:pPr>
        <w:rPr>
          <w:rFonts w:asciiTheme="minorHAnsi" w:eastAsiaTheme="minorHAnsi" w:hAnsiTheme="minorHAnsi" w:cstheme="minorHAnsi"/>
          <w:b/>
          <w:sz w:val="24"/>
          <w:szCs w:val="24"/>
        </w:rPr>
      </w:pPr>
      <w:r w:rsidRPr="00847CE0">
        <w:rPr>
          <w:rFonts w:asciiTheme="minorHAnsi" w:eastAsiaTheme="minorHAnsi" w:hAnsiTheme="minorHAnsi" w:cstheme="minorHAnsi"/>
          <w:b/>
          <w:sz w:val="24"/>
          <w:szCs w:val="24"/>
        </w:rPr>
        <w:t>Upper Primary</w:t>
      </w:r>
    </w:p>
    <w:p w:rsidR="00847CE0" w:rsidRPr="00847CE0" w:rsidRDefault="00847CE0" w:rsidP="00847CE0">
      <w:pPr>
        <w:spacing w:line="14" w:lineRule="exact"/>
        <w:rPr>
          <w:rFonts w:asciiTheme="minorHAnsi" w:eastAsiaTheme="minorHAnsi" w:hAnsiTheme="minorHAnsi" w:cstheme="minorHAnsi"/>
          <w:sz w:val="24"/>
          <w:szCs w:val="24"/>
        </w:rPr>
      </w:pPr>
    </w:p>
    <w:p w:rsidR="00847CE0" w:rsidRPr="00847CE0" w:rsidRDefault="00847CE0" w:rsidP="00847CE0">
      <w:pPr>
        <w:numPr>
          <w:ilvl w:val="0"/>
          <w:numId w:val="18"/>
        </w:numPr>
        <w:tabs>
          <w:tab w:val="left" w:pos="860"/>
        </w:tabs>
        <w:spacing w:line="232" w:lineRule="auto"/>
        <w:ind w:left="860" w:right="960" w:hanging="176"/>
        <w:rPr>
          <w:rFonts w:asciiTheme="minorHAnsi" w:eastAsiaTheme="minorHAnsi" w:hAnsiTheme="minorHAnsi" w:cstheme="minorHAnsi"/>
          <w:sz w:val="24"/>
          <w:szCs w:val="24"/>
        </w:rPr>
      </w:pPr>
      <w:r w:rsidRPr="00847CE0">
        <w:rPr>
          <w:rFonts w:asciiTheme="minorHAnsi" w:eastAsiaTheme="minorHAnsi" w:hAnsiTheme="minorHAnsi" w:cstheme="minorHAnsi"/>
          <w:sz w:val="24"/>
          <w:szCs w:val="24"/>
        </w:rPr>
        <w:t>Model and acknowledge your own emotions, encourage pupils to talk about their own emotions (including anger)</w:t>
      </w:r>
    </w:p>
    <w:p w:rsidR="00847CE0" w:rsidRPr="00847CE0" w:rsidRDefault="00847CE0" w:rsidP="00847CE0">
      <w:pPr>
        <w:spacing w:line="4" w:lineRule="exact"/>
        <w:rPr>
          <w:rFonts w:asciiTheme="minorHAnsi" w:eastAsiaTheme="minorHAnsi" w:hAnsiTheme="minorHAnsi" w:cstheme="minorHAnsi"/>
          <w:sz w:val="24"/>
          <w:szCs w:val="24"/>
        </w:rPr>
      </w:pPr>
    </w:p>
    <w:p w:rsidR="00847CE0" w:rsidRDefault="00847CE0" w:rsidP="00847CE0">
      <w:pPr>
        <w:numPr>
          <w:ilvl w:val="0"/>
          <w:numId w:val="18"/>
        </w:numPr>
        <w:tabs>
          <w:tab w:val="left" w:pos="860"/>
        </w:tabs>
        <w:spacing w:line="232" w:lineRule="auto"/>
        <w:ind w:left="860" w:right="1160" w:hanging="176"/>
        <w:rPr>
          <w:rFonts w:asciiTheme="minorHAnsi" w:eastAsiaTheme="minorHAnsi" w:hAnsiTheme="minorHAnsi" w:cstheme="minorHAnsi"/>
          <w:sz w:val="24"/>
          <w:szCs w:val="24"/>
        </w:rPr>
      </w:pPr>
      <w:r w:rsidRPr="00847CE0">
        <w:rPr>
          <w:rFonts w:asciiTheme="minorHAnsi" w:eastAsiaTheme="minorHAnsi" w:hAnsiTheme="minorHAnsi" w:cstheme="minorHAnsi"/>
          <w:sz w:val="24"/>
          <w:szCs w:val="24"/>
        </w:rPr>
        <w:lastRenderedPageBreak/>
        <w:t>Continue to encourage children to grieve/talk about the dead person after breaking the news</w:t>
      </w:r>
    </w:p>
    <w:p w:rsidR="009702BC" w:rsidRPr="00847CE0" w:rsidRDefault="009702BC" w:rsidP="009702BC">
      <w:pPr>
        <w:tabs>
          <w:tab w:val="left" w:pos="860"/>
        </w:tabs>
        <w:spacing w:line="232" w:lineRule="auto"/>
        <w:ind w:right="1160"/>
        <w:rPr>
          <w:rFonts w:asciiTheme="minorHAnsi" w:eastAsiaTheme="minorHAnsi" w:hAnsiTheme="minorHAnsi" w:cstheme="minorHAnsi"/>
          <w:sz w:val="24"/>
          <w:szCs w:val="24"/>
        </w:rPr>
      </w:pPr>
    </w:p>
    <w:p w:rsidR="00847CE0" w:rsidRPr="00847CE0" w:rsidRDefault="00847CE0" w:rsidP="00847CE0">
      <w:pPr>
        <w:spacing w:line="4" w:lineRule="exact"/>
        <w:rPr>
          <w:rFonts w:asciiTheme="minorHAnsi" w:eastAsiaTheme="minorHAnsi" w:hAnsiTheme="minorHAnsi" w:cstheme="minorHAnsi"/>
          <w:sz w:val="24"/>
          <w:szCs w:val="24"/>
        </w:rPr>
      </w:pPr>
    </w:p>
    <w:p w:rsidR="00847CE0" w:rsidRPr="00847CE0" w:rsidRDefault="00847CE0" w:rsidP="00847CE0">
      <w:pPr>
        <w:spacing w:line="4" w:lineRule="exact"/>
        <w:rPr>
          <w:rFonts w:asciiTheme="minorHAnsi" w:eastAsiaTheme="minorHAnsi" w:hAnsiTheme="minorHAnsi" w:cstheme="minorHAnsi"/>
          <w:sz w:val="24"/>
          <w:szCs w:val="24"/>
        </w:rPr>
      </w:pPr>
    </w:p>
    <w:p w:rsidR="00847CE0" w:rsidRPr="00847CE0" w:rsidRDefault="00847CE0" w:rsidP="00847CE0">
      <w:pPr>
        <w:rPr>
          <w:rFonts w:asciiTheme="minorHAnsi" w:eastAsiaTheme="minorHAnsi" w:hAnsiTheme="minorHAnsi" w:cstheme="minorHAnsi"/>
          <w:b/>
          <w:sz w:val="24"/>
          <w:szCs w:val="24"/>
        </w:rPr>
      </w:pPr>
      <w:r w:rsidRPr="00847CE0">
        <w:rPr>
          <w:rFonts w:asciiTheme="minorHAnsi" w:eastAsiaTheme="minorHAnsi" w:hAnsiTheme="minorHAnsi" w:cstheme="minorHAnsi"/>
          <w:b/>
          <w:sz w:val="24"/>
          <w:szCs w:val="24"/>
        </w:rPr>
        <w:t>Secondary</w:t>
      </w:r>
    </w:p>
    <w:p w:rsidR="00847CE0" w:rsidRPr="00847CE0" w:rsidRDefault="00847CE0" w:rsidP="00847CE0">
      <w:pPr>
        <w:numPr>
          <w:ilvl w:val="0"/>
          <w:numId w:val="19"/>
        </w:numPr>
        <w:tabs>
          <w:tab w:val="left" w:pos="860"/>
        </w:tabs>
        <w:spacing w:line="0" w:lineRule="atLeast"/>
        <w:ind w:left="860" w:hanging="176"/>
        <w:rPr>
          <w:rFonts w:asciiTheme="minorHAnsi" w:eastAsiaTheme="minorHAnsi" w:hAnsiTheme="minorHAnsi" w:cstheme="minorHAnsi"/>
          <w:sz w:val="24"/>
          <w:szCs w:val="24"/>
        </w:rPr>
      </w:pPr>
      <w:r w:rsidRPr="00847CE0">
        <w:rPr>
          <w:rFonts w:asciiTheme="minorHAnsi" w:eastAsiaTheme="minorHAnsi" w:hAnsiTheme="minorHAnsi" w:cstheme="minorHAnsi"/>
          <w:sz w:val="24"/>
          <w:szCs w:val="24"/>
        </w:rPr>
        <w:t>Try to address rumours as quickly as possible</w:t>
      </w:r>
    </w:p>
    <w:p w:rsidR="00847CE0" w:rsidRPr="00847CE0" w:rsidRDefault="00847CE0" w:rsidP="00847CE0">
      <w:pPr>
        <w:spacing w:line="14" w:lineRule="exact"/>
        <w:rPr>
          <w:rFonts w:asciiTheme="minorHAnsi" w:eastAsiaTheme="minorHAnsi" w:hAnsiTheme="minorHAnsi" w:cstheme="minorHAnsi"/>
          <w:sz w:val="24"/>
          <w:szCs w:val="24"/>
        </w:rPr>
      </w:pPr>
    </w:p>
    <w:p w:rsidR="00847CE0" w:rsidRPr="00847CE0" w:rsidRDefault="00847CE0" w:rsidP="00847CE0">
      <w:pPr>
        <w:numPr>
          <w:ilvl w:val="0"/>
          <w:numId w:val="19"/>
        </w:numPr>
        <w:tabs>
          <w:tab w:val="left" w:pos="860"/>
        </w:tabs>
        <w:spacing w:line="0" w:lineRule="atLeast"/>
        <w:ind w:left="860" w:hanging="176"/>
        <w:rPr>
          <w:rFonts w:asciiTheme="minorHAnsi" w:eastAsiaTheme="minorHAnsi" w:hAnsiTheme="minorHAnsi" w:cstheme="minorHAnsi"/>
          <w:sz w:val="24"/>
          <w:szCs w:val="24"/>
        </w:rPr>
      </w:pPr>
      <w:r w:rsidRPr="00847CE0">
        <w:rPr>
          <w:rFonts w:asciiTheme="minorHAnsi" w:eastAsiaTheme="minorHAnsi" w:hAnsiTheme="minorHAnsi" w:cstheme="minorHAnsi"/>
          <w:sz w:val="24"/>
          <w:szCs w:val="24"/>
        </w:rPr>
        <w:t>Consider discussing social media e.g. what is/isn't acceptable to discuss</w:t>
      </w:r>
    </w:p>
    <w:p w:rsidR="00847CE0" w:rsidRPr="00847CE0" w:rsidRDefault="00847CE0" w:rsidP="00847CE0">
      <w:pPr>
        <w:spacing w:line="14" w:lineRule="exact"/>
        <w:rPr>
          <w:rFonts w:asciiTheme="minorHAnsi" w:eastAsiaTheme="minorHAnsi" w:hAnsiTheme="minorHAnsi" w:cstheme="minorHAnsi"/>
          <w:sz w:val="24"/>
          <w:szCs w:val="24"/>
        </w:rPr>
      </w:pPr>
    </w:p>
    <w:p w:rsidR="00847CE0" w:rsidRPr="00847CE0" w:rsidRDefault="00847CE0" w:rsidP="00847CE0">
      <w:pPr>
        <w:numPr>
          <w:ilvl w:val="0"/>
          <w:numId w:val="19"/>
        </w:numPr>
        <w:tabs>
          <w:tab w:val="left" w:pos="860"/>
        </w:tabs>
        <w:spacing w:line="232" w:lineRule="auto"/>
        <w:ind w:left="860" w:right="840" w:hanging="176"/>
        <w:rPr>
          <w:rFonts w:asciiTheme="minorHAnsi" w:eastAsiaTheme="minorHAnsi" w:hAnsiTheme="minorHAnsi" w:cstheme="minorHAnsi"/>
          <w:sz w:val="24"/>
          <w:szCs w:val="24"/>
        </w:rPr>
      </w:pPr>
      <w:r w:rsidRPr="00847CE0">
        <w:rPr>
          <w:rFonts w:asciiTheme="minorHAnsi" w:eastAsiaTheme="minorHAnsi" w:hAnsiTheme="minorHAnsi" w:cstheme="minorHAnsi"/>
          <w:sz w:val="24"/>
          <w:szCs w:val="24"/>
        </w:rPr>
        <w:t>Discuss helpful coping mechanisms (e.g. talking to a trusted person, talking to friends, memorial activities)</w:t>
      </w:r>
    </w:p>
    <w:p w:rsidR="00847CE0" w:rsidRPr="00847CE0" w:rsidRDefault="00847CE0" w:rsidP="00847CE0">
      <w:pPr>
        <w:spacing w:line="7" w:lineRule="exact"/>
        <w:rPr>
          <w:rFonts w:asciiTheme="minorHAnsi" w:eastAsiaTheme="minorHAnsi" w:hAnsiTheme="minorHAnsi" w:cstheme="minorHAnsi"/>
          <w:sz w:val="24"/>
          <w:szCs w:val="24"/>
        </w:rPr>
      </w:pPr>
    </w:p>
    <w:p w:rsidR="00847CE0" w:rsidRPr="00847CE0" w:rsidRDefault="00847CE0" w:rsidP="00847CE0">
      <w:pPr>
        <w:numPr>
          <w:ilvl w:val="0"/>
          <w:numId w:val="19"/>
        </w:numPr>
        <w:tabs>
          <w:tab w:val="left" w:pos="860"/>
        </w:tabs>
        <w:spacing w:line="231" w:lineRule="auto"/>
        <w:ind w:left="860" w:right="1060" w:hanging="176"/>
        <w:rPr>
          <w:rFonts w:asciiTheme="minorHAnsi" w:eastAsiaTheme="minorHAnsi" w:hAnsiTheme="minorHAnsi" w:cstheme="minorHAnsi"/>
          <w:sz w:val="24"/>
          <w:szCs w:val="24"/>
        </w:rPr>
      </w:pPr>
      <w:r w:rsidRPr="00847CE0">
        <w:rPr>
          <w:rFonts w:asciiTheme="minorHAnsi" w:eastAsiaTheme="minorHAnsi" w:hAnsiTheme="minorHAnsi" w:cstheme="minorHAnsi"/>
          <w:sz w:val="24"/>
          <w:szCs w:val="24"/>
        </w:rPr>
        <w:t>Encourage non-verbal outlets for expressing emotions e.g. drawing</w:t>
      </w:r>
    </w:p>
    <w:p w:rsidR="00847CE0" w:rsidRPr="00847CE0" w:rsidRDefault="00847CE0" w:rsidP="00847CE0">
      <w:pPr>
        <w:spacing w:line="7" w:lineRule="exact"/>
        <w:rPr>
          <w:rFonts w:asciiTheme="minorHAnsi" w:eastAsiaTheme="minorHAnsi" w:hAnsiTheme="minorHAnsi" w:cstheme="minorHAnsi"/>
          <w:sz w:val="24"/>
          <w:szCs w:val="24"/>
        </w:rPr>
      </w:pPr>
    </w:p>
    <w:p w:rsidR="00847CE0" w:rsidRPr="00847CE0" w:rsidRDefault="00847CE0" w:rsidP="00847CE0">
      <w:pPr>
        <w:numPr>
          <w:ilvl w:val="0"/>
          <w:numId w:val="19"/>
        </w:numPr>
        <w:tabs>
          <w:tab w:val="left" w:pos="860"/>
        </w:tabs>
        <w:spacing w:line="231" w:lineRule="auto"/>
        <w:ind w:left="860" w:right="1120" w:hanging="176"/>
        <w:rPr>
          <w:rFonts w:asciiTheme="minorHAnsi" w:eastAsiaTheme="minorHAnsi" w:hAnsiTheme="minorHAnsi" w:cstheme="minorHAnsi"/>
          <w:sz w:val="24"/>
          <w:szCs w:val="24"/>
        </w:rPr>
      </w:pPr>
      <w:r w:rsidRPr="00847CE0">
        <w:rPr>
          <w:rFonts w:asciiTheme="minorHAnsi" w:eastAsiaTheme="minorHAnsi" w:hAnsiTheme="minorHAnsi" w:cstheme="minorHAnsi"/>
          <w:sz w:val="24"/>
          <w:szCs w:val="24"/>
        </w:rPr>
        <w:t>Revisit the topic of grief again at a later date, encouraging open, respectful discussions about philosophies around death/dying/religion</w:t>
      </w:r>
    </w:p>
    <w:p w:rsidR="009702BC" w:rsidRDefault="009702BC" w:rsidP="00847CE0">
      <w:pPr>
        <w:rPr>
          <w:rFonts w:asciiTheme="minorHAnsi" w:eastAsiaTheme="minorHAnsi" w:hAnsiTheme="minorHAnsi" w:cstheme="minorHAnsi"/>
          <w:b/>
          <w:sz w:val="24"/>
          <w:szCs w:val="24"/>
        </w:rPr>
      </w:pPr>
    </w:p>
    <w:p w:rsidR="00847CE0" w:rsidRPr="00847CE0" w:rsidRDefault="00847CE0" w:rsidP="00847CE0">
      <w:pPr>
        <w:rPr>
          <w:rFonts w:asciiTheme="minorHAnsi" w:eastAsiaTheme="minorHAnsi" w:hAnsiTheme="minorHAnsi" w:cstheme="minorHAnsi"/>
          <w:b/>
          <w:sz w:val="24"/>
          <w:szCs w:val="24"/>
        </w:rPr>
      </w:pPr>
      <w:r w:rsidRPr="00847CE0">
        <w:rPr>
          <w:rFonts w:asciiTheme="minorHAnsi" w:eastAsiaTheme="minorHAnsi" w:hAnsiTheme="minorHAnsi" w:cstheme="minorHAnsi"/>
          <w:b/>
          <w:sz w:val="24"/>
          <w:szCs w:val="24"/>
        </w:rPr>
        <w:t>Post-16</w:t>
      </w:r>
    </w:p>
    <w:p w:rsidR="00847CE0" w:rsidRPr="00847CE0" w:rsidRDefault="00847CE0" w:rsidP="00847CE0">
      <w:pPr>
        <w:numPr>
          <w:ilvl w:val="0"/>
          <w:numId w:val="20"/>
        </w:numPr>
        <w:tabs>
          <w:tab w:val="left" w:pos="860"/>
        </w:tabs>
        <w:spacing w:line="0" w:lineRule="atLeast"/>
        <w:ind w:left="860" w:hanging="176"/>
        <w:rPr>
          <w:rFonts w:asciiTheme="minorHAnsi" w:eastAsiaTheme="minorHAnsi" w:hAnsiTheme="minorHAnsi" w:cstheme="minorHAnsi"/>
          <w:sz w:val="24"/>
          <w:szCs w:val="24"/>
        </w:rPr>
      </w:pPr>
      <w:r w:rsidRPr="00847CE0">
        <w:rPr>
          <w:rFonts w:asciiTheme="minorHAnsi" w:eastAsiaTheme="minorHAnsi" w:hAnsiTheme="minorHAnsi" w:cstheme="minorHAnsi"/>
          <w:sz w:val="24"/>
          <w:szCs w:val="24"/>
        </w:rPr>
        <w:t>Provide signposting information for help-seeking e.g., websites for coping with grief</w:t>
      </w:r>
    </w:p>
    <w:p w:rsidR="00847CE0" w:rsidRPr="00847CE0" w:rsidRDefault="00847CE0" w:rsidP="00847CE0">
      <w:pPr>
        <w:spacing w:line="14" w:lineRule="exact"/>
        <w:rPr>
          <w:rFonts w:asciiTheme="minorHAnsi" w:eastAsiaTheme="minorHAnsi" w:hAnsiTheme="minorHAnsi" w:cstheme="minorHAnsi"/>
          <w:sz w:val="24"/>
          <w:szCs w:val="24"/>
        </w:rPr>
      </w:pPr>
    </w:p>
    <w:p w:rsidR="00847CE0" w:rsidRPr="00847CE0" w:rsidRDefault="00847CE0" w:rsidP="00847CE0">
      <w:pPr>
        <w:numPr>
          <w:ilvl w:val="0"/>
          <w:numId w:val="20"/>
        </w:numPr>
        <w:tabs>
          <w:tab w:val="left" w:pos="860"/>
        </w:tabs>
        <w:spacing w:line="0" w:lineRule="atLeast"/>
        <w:ind w:left="860" w:hanging="176"/>
        <w:rPr>
          <w:rFonts w:asciiTheme="minorHAnsi" w:eastAsiaTheme="minorHAnsi" w:hAnsiTheme="minorHAnsi" w:cstheme="minorHAnsi"/>
          <w:sz w:val="24"/>
          <w:szCs w:val="24"/>
        </w:rPr>
      </w:pPr>
      <w:r w:rsidRPr="00847CE0">
        <w:rPr>
          <w:rFonts w:asciiTheme="minorHAnsi" w:eastAsiaTheme="minorHAnsi" w:hAnsiTheme="minorHAnsi" w:cstheme="minorHAnsi"/>
          <w:sz w:val="24"/>
          <w:szCs w:val="24"/>
        </w:rPr>
        <w:t>Offer time for discussions</w:t>
      </w:r>
    </w:p>
    <w:p w:rsidR="00847CE0" w:rsidRPr="00847CE0" w:rsidRDefault="00847CE0" w:rsidP="00847CE0">
      <w:pPr>
        <w:spacing w:line="14" w:lineRule="exact"/>
        <w:rPr>
          <w:rFonts w:asciiTheme="minorHAnsi" w:eastAsiaTheme="minorHAnsi" w:hAnsiTheme="minorHAnsi" w:cstheme="minorHAnsi"/>
          <w:sz w:val="24"/>
          <w:szCs w:val="24"/>
        </w:rPr>
      </w:pPr>
    </w:p>
    <w:p w:rsidR="00847CE0" w:rsidRPr="00847CE0" w:rsidRDefault="00847CE0" w:rsidP="00847CE0">
      <w:pPr>
        <w:numPr>
          <w:ilvl w:val="0"/>
          <w:numId w:val="20"/>
        </w:numPr>
        <w:tabs>
          <w:tab w:val="left" w:pos="860"/>
        </w:tabs>
        <w:spacing w:line="232" w:lineRule="auto"/>
        <w:ind w:left="860" w:right="1020" w:hanging="176"/>
        <w:rPr>
          <w:rFonts w:asciiTheme="minorHAnsi" w:eastAsiaTheme="minorHAnsi" w:hAnsiTheme="minorHAnsi" w:cstheme="minorHAnsi"/>
          <w:sz w:val="24"/>
          <w:szCs w:val="24"/>
        </w:rPr>
      </w:pPr>
      <w:r w:rsidRPr="00847CE0">
        <w:rPr>
          <w:rFonts w:asciiTheme="minorHAnsi" w:eastAsiaTheme="minorHAnsi" w:hAnsiTheme="minorHAnsi" w:cstheme="minorHAnsi"/>
          <w:sz w:val="24"/>
          <w:szCs w:val="24"/>
        </w:rPr>
        <w:t>Consider what they may have already heard/read e.g. in the press, on social media</w:t>
      </w:r>
    </w:p>
    <w:p w:rsidR="00847CE0" w:rsidRPr="00847CE0" w:rsidRDefault="00847CE0" w:rsidP="00847CE0">
      <w:pPr>
        <w:rPr>
          <w:rFonts w:asciiTheme="minorHAnsi" w:eastAsiaTheme="minorHAnsi" w:hAnsiTheme="minorHAnsi" w:cstheme="minorHAnsi"/>
          <w:b/>
          <w:sz w:val="24"/>
          <w:szCs w:val="24"/>
        </w:rPr>
      </w:pPr>
    </w:p>
    <w:p w:rsidR="00847CE0" w:rsidRPr="00847CE0" w:rsidRDefault="00847CE0" w:rsidP="00847CE0">
      <w:pPr>
        <w:rPr>
          <w:rFonts w:asciiTheme="minorHAnsi" w:eastAsiaTheme="minorHAnsi" w:hAnsiTheme="minorHAnsi" w:cstheme="minorHAnsi"/>
          <w:b/>
          <w:sz w:val="24"/>
          <w:szCs w:val="24"/>
        </w:rPr>
      </w:pPr>
      <w:r w:rsidRPr="00847CE0">
        <w:rPr>
          <w:rFonts w:asciiTheme="minorHAnsi" w:eastAsiaTheme="minorHAnsi" w:hAnsiTheme="minorHAnsi" w:cstheme="minorHAnsi"/>
          <w:b/>
          <w:sz w:val="24"/>
          <w:szCs w:val="24"/>
        </w:rPr>
        <w:t>General Tips for All Age Ranges:</w:t>
      </w:r>
    </w:p>
    <w:p w:rsidR="00847CE0" w:rsidRPr="00847CE0" w:rsidRDefault="00847CE0" w:rsidP="00847CE0">
      <w:pPr>
        <w:numPr>
          <w:ilvl w:val="0"/>
          <w:numId w:val="21"/>
        </w:numPr>
        <w:tabs>
          <w:tab w:val="left" w:pos="820"/>
        </w:tabs>
        <w:spacing w:line="0" w:lineRule="atLeast"/>
        <w:rPr>
          <w:rFonts w:asciiTheme="minorHAnsi" w:eastAsiaTheme="minorHAnsi" w:hAnsiTheme="minorHAnsi" w:cstheme="minorHAnsi"/>
          <w:sz w:val="24"/>
          <w:szCs w:val="24"/>
        </w:rPr>
      </w:pPr>
      <w:r w:rsidRPr="00847CE0">
        <w:rPr>
          <w:rFonts w:asciiTheme="minorHAnsi" w:eastAsiaTheme="minorHAnsi" w:hAnsiTheme="minorHAnsi" w:cstheme="minorHAnsi"/>
          <w:sz w:val="24"/>
          <w:szCs w:val="24"/>
        </w:rPr>
        <w:t>Tell children as soon as possible</w:t>
      </w:r>
    </w:p>
    <w:p w:rsidR="00847CE0" w:rsidRPr="00847CE0" w:rsidRDefault="00847CE0" w:rsidP="00847CE0">
      <w:pPr>
        <w:numPr>
          <w:ilvl w:val="0"/>
          <w:numId w:val="21"/>
        </w:numPr>
        <w:tabs>
          <w:tab w:val="left" w:pos="820"/>
        </w:tabs>
        <w:spacing w:line="0" w:lineRule="atLeast"/>
        <w:rPr>
          <w:rFonts w:asciiTheme="minorHAnsi" w:eastAsiaTheme="minorHAnsi" w:hAnsiTheme="minorHAnsi" w:cstheme="minorHAnsi"/>
          <w:sz w:val="24"/>
          <w:szCs w:val="24"/>
        </w:rPr>
      </w:pPr>
      <w:r w:rsidRPr="00847CE0">
        <w:rPr>
          <w:rFonts w:asciiTheme="minorHAnsi" w:eastAsiaTheme="minorHAnsi" w:hAnsiTheme="minorHAnsi" w:cstheme="minorHAnsi"/>
          <w:sz w:val="24"/>
          <w:szCs w:val="24"/>
        </w:rPr>
        <w:t>Encourage questions</w:t>
      </w:r>
    </w:p>
    <w:p w:rsidR="00847CE0" w:rsidRPr="00847CE0" w:rsidRDefault="00847CE0" w:rsidP="00847CE0">
      <w:pPr>
        <w:spacing w:line="51" w:lineRule="exact"/>
        <w:rPr>
          <w:rFonts w:asciiTheme="minorHAnsi" w:eastAsiaTheme="minorHAnsi" w:hAnsiTheme="minorHAnsi" w:cstheme="minorHAnsi"/>
          <w:sz w:val="24"/>
          <w:szCs w:val="24"/>
        </w:rPr>
      </w:pPr>
    </w:p>
    <w:p w:rsidR="00847CE0" w:rsidRPr="00847CE0" w:rsidRDefault="00847CE0" w:rsidP="00847CE0">
      <w:pPr>
        <w:numPr>
          <w:ilvl w:val="0"/>
          <w:numId w:val="21"/>
        </w:numPr>
        <w:tabs>
          <w:tab w:val="left" w:pos="820"/>
        </w:tabs>
        <w:spacing w:line="0" w:lineRule="atLeast"/>
        <w:rPr>
          <w:rFonts w:asciiTheme="minorHAnsi" w:eastAsiaTheme="minorHAnsi" w:hAnsiTheme="minorHAnsi" w:cstheme="minorHAnsi"/>
          <w:sz w:val="24"/>
          <w:szCs w:val="24"/>
        </w:rPr>
      </w:pPr>
      <w:r w:rsidRPr="00847CE0">
        <w:rPr>
          <w:rFonts w:asciiTheme="minorHAnsi" w:eastAsiaTheme="minorHAnsi" w:hAnsiTheme="minorHAnsi" w:cstheme="minorHAnsi"/>
          <w:sz w:val="24"/>
          <w:szCs w:val="24"/>
        </w:rPr>
        <w:t>Use words such as ‘death’ and ‘dead’. Avoid ambiguous language e.g. passed away, gone to sleep, having ‘lost’ someone.  If you refer to ‘heaven’, the child may think this is a place that someone could come back from</w:t>
      </w:r>
    </w:p>
    <w:p w:rsidR="00847CE0" w:rsidRPr="00847CE0" w:rsidRDefault="00847CE0" w:rsidP="00847CE0">
      <w:pPr>
        <w:numPr>
          <w:ilvl w:val="0"/>
          <w:numId w:val="21"/>
        </w:numPr>
        <w:tabs>
          <w:tab w:val="left" w:pos="820"/>
        </w:tabs>
        <w:spacing w:line="0" w:lineRule="atLeast"/>
        <w:rPr>
          <w:rFonts w:asciiTheme="minorHAnsi" w:eastAsiaTheme="minorHAnsi" w:hAnsiTheme="minorHAnsi" w:cstheme="minorHAnsi"/>
          <w:sz w:val="24"/>
          <w:szCs w:val="24"/>
        </w:rPr>
      </w:pPr>
      <w:r w:rsidRPr="00847CE0">
        <w:rPr>
          <w:rFonts w:asciiTheme="minorHAnsi" w:eastAsiaTheme="minorHAnsi" w:hAnsiTheme="minorHAnsi" w:cstheme="minorHAnsi"/>
          <w:sz w:val="24"/>
          <w:szCs w:val="24"/>
        </w:rPr>
        <w:t>Give as much truth as possible to children (in negotiation with the affected family/school)</w:t>
      </w:r>
    </w:p>
    <w:p w:rsidR="00847CE0" w:rsidRPr="00847CE0" w:rsidRDefault="00847CE0" w:rsidP="00847CE0">
      <w:pPr>
        <w:numPr>
          <w:ilvl w:val="0"/>
          <w:numId w:val="21"/>
        </w:numPr>
        <w:tabs>
          <w:tab w:val="left" w:pos="820"/>
        </w:tabs>
        <w:spacing w:line="0" w:lineRule="atLeast"/>
        <w:rPr>
          <w:rFonts w:asciiTheme="minorHAnsi" w:eastAsiaTheme="minorHAnsi" w:hAnsiTheme="minorHAnsi" w:cstheme="minorHAnsi"/>
          <w:sz w:val="24"/>
          <w:szCs w:val="24"/>
        </w:rPr>
      </w:pPr>
      <w:r w:rsidRPr="00847CE0">
        <w:rPr>
          <w:rFonts w:asciiTheme="minorHAnsi" w:eastAsiaTheme="minorHAnsi" w:hAnsiTheme="minorHAnsi" w:cstheme="minorHAnsi"/>
          <w:sz w:val="24"/>
          <w:szCs w:val="24"/>
        </w:rPr>
        <w:t>Let children know it is ok to show their emotions</w:t>
      </w:r>
    </w:p>
    <w:p w:rsidR="00847CE0" w:rsidRPr="00847CE0" w:rsidRDefault="00847CE0" w:rsidP="00847CE0">
      <w:pPr>
        <w:numPr>
          <w:ilvl w:val="0"/>
          <w:numId w:val="21"/>
        </w:numPr>
        <w:tabs>
          <w:tab w:val="left" w:pos="820"/>
        </w:tabs>
        <w:spacing w:line="0" w:lineRule="atLeast"/>
        <w:rPr>
          <w:rFonts w:asciiTheme="minorHAnsi" w:eastAsiaTheme="minorHAnsi" w:hAnsiTheme="minorHAnsi" w:cstheme="minorHAnsi"/>
          <w:sz w:val="24"/>
          <w:szCs w:val="24"/>
        </w:rPr>
      </w:pPr>
      <w:r w:rsidRPr="00847CE0">
        <w:rPr>
          <w:rFonts w:asciiTheme="minorHAnsi" w:eastAsiaTheme="minorHAnsi" w:hAnsiTheme="minorHAnsi" w:cstheme="minorHAnsi"/>
          <w:sz w:val="24"/>
          <w:szCs w:val="24"/>
        </w:rPr>
        <w:t>Try to maintain your usual routine in so far as is possible</w:t>
      </w:r>
    </w:p>
    <w:p w:rsidR="00847CE0" w:rsidRPr="00847CE0" w:rsidRDefault="00847CE0" w:rsidP="00847CE0">
      <w:pPr>
        <w:rPr>
          <w:rFonts w:asciiTheme="minorHAnsi" w:eastAsiaTheme="minorHAnsi" w:hAnsiTheme="minorHAnsi" w:cstheme="minorHAnsi"/>
          <w:b/>
          <w:sz w:val="24"/>
          <w:szCs w:val="24"/>
        </w:rPr>
      </w:pPr>
    </w:p>
    <w:p w:rsidR="00847CE0" w:rsidRPr="00847CE0" w:rsidRDefault="00847CE0" w:rsidP="00847CE0">
      <w:pPr>
        <w:rPr>
          <w:rFonts w:asciiTheme="minorHAnsi" w:eastAsiaTheme="minorHAnsi" w:hAnsiTheme="minorHAnsi" w:cstheme="minorHAnsi"/>
          <w:b/>
          <w:i/>
          <w:sz w:val="24"/>
          <w:szCs w:val="24"/>
        </w:rPr>
      </w:pPr>
      <w:r w:rsidRPr="00847CE0">
        <w:rPr>
          <w:rFonts w:asciiTheme="minorHAnsi" w:eastAsiaTheme="minorHAnsi" w:hAnsiTheme="minorHAnsi" w:cstheme="minorHAnsi"/>
          <w:b/>
          <w:i/>
          <w:sz w:val="24"/>
          <w:szCs w:val="24"/>
        </w:rPr>
        <w:t>Template Scripts for Breaking the News</w:t>
      </w:r>
    </w:p>
    <w:p w:rsidR="00847CE0" w:rsidRPr="00847CE0" w:rsidRDefault="00847CE0" w:rsidP="00847CE0">
      <w:pPr>
        <w:rPr>
          <w:rFonts w:asciiTheme="minorHAnsi" w:eastAsiaTheme="minorHAnsi" w:hAnsiTheme="minorHAnsi" w:cstheme="minorHAnsi"/>
          <w:b/>
          <w:sz w:val="24"/>
          <w:szCs w:val="24"/>
        </w:rPr>
      </w:pPr>
    </w:p>
    <w:p w:rsidR="00847CE0" w:rsidRPr="00847CE0" w:rsidRDefault="00847CE0" w:rsidP="00847CE0">
      <w:pPr>
        <w:spacing w:line="278" w:lineRule="auto"/>
        <w:ind w:left="100" w:right="120"/>
        <w:jc w:val="both"/>
        <w:rPr>
          <w:rFonts w:asciiTheme="minorHAnsi" w:eastAsiaTheme="minorHAnsi" w:hAnsiTheme="minorHAnsi" w:cstheme="minorHAnsi"/>
          <w:sz w:val="24"/>
          <w:szCs w:val="24"/>
        </w:rPr>
      </w:pPr>
      <w:r w:rsidRPr="00847CE0">
        <w:rPr>
          <w:rFonts w:asciiTheme="minorHAnsi" w:eastAsiaTheme="minorHAnsi" w:hAnsiTheme="minorHAnsi" w:cstheme="minorHAnsi"/>
          <w:sz w:val="24"/>
          <w:szCs w:val="24"/>
        </w:rPr>
        <w:t>A template is provided below, with thanks to Winston’s Wish and the National Educational Psychological Service (NEPS). Before using this script, please ensure you establish exactly what information can and cannot be shared with pupils/students, as in the majority of cases, the names and hospital locations of injured people would not usually be released.</w:t>
      </w:r>
    </w:p>
    <w:p w:rsidR="00847CE0" w:rsidRPr="00847CE0" w:rsidRDefault="00847CE0" w:rsidP="00847CE0">
      <w:pPr>
        <w:spacing w:line="278" w:lineRule="auto"/>
        <w:ind w:left="100" w:right="120"/>
        <w:jc w:val="both"/>
        <w:rPr>
          <w:rFonts w:asciiTheme="minorHAnsi" w:eastAsiaTheme="minorHAnsi" w:hAnsiTheme="minorHAnsi" w:cstheme="minorHAnsi"/>
          <w:b/>
          <w:i/>
          <w:sz w:val="24"/>
          <w:szCs w:val="24"/>
        </w:rPr>
      </w:pPr>
      <w:r w:rsidRPr="00847CE0">
        <w:rPr>
          <w:rFonts w:asciiTheme="minorHAnsi" w:eastAsiaTheme="minorHAnsi" w:hAnsiTheme="minorHAnsi" w:cstheme="minorHAnsi"/>
          <w:i/>
          <w:noProof/>
          <w:sz w:val="24"/>
          <w:szCs w:val="24"/>
        </w:rPr>
        <mc:AlternateContent>
          <mc:Choice Requires="wps">
            <w:drawing>
              <wp:anchor distT="45720" distB="45720" distL="114300" distR="114300" simplePos="0" relativeHeight="251676672" behindDoc="0" locked="0" layoutInCell="1" allowOverlap="1" wp14:anchorId="24FDA188" wp14:editId="312A9BD9">
                <wp:simplePos x="0" y="0"/>
                <wp:positionH relativeFrom="margin">
                  <wp:align>left</wp:align>
                </wp:positionH>
                <wp:positionV relativeFrom="paragraph">
                  <wp:posOffset>260350</wp:posOffset>
                </wp:positionV>
                <wp:extent cx="5899150" cy="140462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0" cy="1404620"/>
                        </a:xfrm>
                        <a:prstGeom prst="rect">
                          <a:avLst/>
                        </a:prstGeom>
                        <a:solidFill>
                          <a:srgbClr val="FFFFFF"/>
                        </a:solidFill>
                        <a:ln w="9525">
                          <a:solidFill>
                            <a:srgbClr val="000000"/>
                          </a:solidFill>
                          <a:miter lim="800000"/>
                          <a:headEnd/>
                          <a:tailEnd/>
                        </a:ln>
                      </wps:spPr>
                      <wps:txbx>
                        <w:txbxContent>
                          <w:p w:rsidR="00B270EB" w:rsidRPr="007E3B00" w:rsidRDefault="00B270EB" w:rsidP="00847CE0">
                            <w:pPr>
                              <w:rPr>
                                <w:sz w:val="28"/>
                                <w:szCs w:val="28"/>
                              </w:rPr>
                            </w:pPr>
                            <w:r w:rsidRPr="007E3B00">
                              <w:rPr>
                                <w:rFonts w:asciiTheme="minorHAnsi" w:hAnsiTheme="minorHAnsi" w:cstheme="minorHAnsi"/>
                                <w:i/>
                                <w:sz w:val="28"/>
                                <w:szCs w:val="28"/>
                              </w:rPr>
                              <w:t>I’ve got some really sad news to tell you today that might upset you. I know you will have heard of covid-19/coronavirus, and know that sometimes people who catch it get better, but other times people die from it. Mrs X/Pupil Y has been ill with covid-19/coronavirus. I have to tell you that Mrs X/Pupil Y died yesterday in hospital</w:t>
                            </w:r>
                            <w:r>
                              <w:rPr>
                                <w:rFonts w:asciiTheme="minorHAnsi" w:hAnsiTheme="minorHAnsi" w:cstheme="minorHAnsi"/>
                                <w:i/>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FDA188" id="Text Box 2" o:spid="_x0000_s1027" type="#_x0000_t202" style="position:absolute;left:0;text-align:left;margin-left:0;margin-top:20.5pt;width:464.5pt;height:110.6pt;z-index:25167667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">
                <v:textbox style="mso-fit-shape-to-text:t">
                  <w:txbxContent>
                    <w:p w:rsidR="00B270EB" w:rsidRPr="007E3B00" w:rsidRDefault="00B270EB" w:rsidP="00847CE0">
                      <w:pPr>
                        <w:rPr>
                          <w:sz w:val="28"/>
                          <w:szCs w:val="28"/>
                        </w:rPr>
                      </w:pPr>
                      <w:r w:rsidRPr="007E3B00">
                        <w:rPr>
                          <w:rFonts w:asciiTheme="minorHAnsi" w:hAnsiTheme="minorHAnsi" w:cstheme="minorHAnsi"/>
                          <w:i/>
                          <w:sz w:val="28"/>
                          <w:szCs w:val="28"/>
                        </w:rPr>
                        <w:t>I’ve got some really sad news to tell you today that might upset you. I know you will have heard of covid-19/coronavirus, and know that sometimes people who catch it get better, but other times people die from it. Mrs X/Pupil Y has been ill with covid-19/coronavirus. I have to tell you that Mrs X/Pupil Y died yesterday in hospital</w:t>
                      </w:r>
                      <w:r>
                        <w:rPr>
                          <w:rFonts w:asciiTheme="minorHAnsi" w:hAnsiTheme="minorHAnsi" w:cstheme="minorHAnsi"/>
                          <w:i/>
                          <w:sz w:val="28"/>
                          <w:szCs w:val="28"/>
                        </w:rPr>
                        <w:t>.</w:t>
                      </w:r>
                    </w:p>
                  </w:txbxContent>
                </v:textbox>
                <w10:wrap type="square" anchorx="margin"/>
              </v:shape>
            </w:pict>
          </mc:Fallback>
        </mc:AlternateContent>
      </w:r>
    </w:p>
    <w:p w:rsidR="00847CE0" w:rsidRPr="00847CE0" w:rsidRDefault="00847CE0" w:rsidP="00847CE0">
      <w:pPr>
        <w:spacing w:line="278" w:lineRule="auto"/>
        <w:ind w:left="100" w:right="120"/>
        <w:jc w:val="both"/>
        <w:rPr>
          <w:rFonts w:asciiTheme="minorHAnsi" w:eastAsiaTheme="minorHAnsi" w:hAnsiTheme="minorHAnsi" w:cstheme="minorHAnsi"/>
          <w:b/>
          <w:i/>
          <w:sz w:val="24"/>
          <w:szCs w:val="24"/>
        </w:rPr>
      </w:pPr>
      <w:r w:rsidRPr="00847CE0">
        <w:rPr>
          <w:rFonts w:asciiTheme="minorHAnsi" w:eastAsiaTheme="minorHAnsi" w:hAnsiTheme="minorHAnsi" w:cstheme="minorHAnsi"/>
          <w:b/>
          <w:i/>
          <w:noProof/>
          <w:sz w:val="24"/>
          <w:szCs w:val="24"/>
        </w:rPr>
        <w:lastRenderedPageBreak/>
        <mc:AlternateContent>
          <mc:Choice Requires="wps">
            <w:drawing>
              <wp:anchor distT="45720" distB="45720" distL="114300" distR="114300" simplePos="0" relativeHeight="251675648" behindDoc="0" locked="0" layoutInCell="1" allowOverlap="1" wp14:anchorId="4AA9AB93" wp14:editId="6A27F4C6">
                <wp:simplePos x="0" y="0"/>
                <wp:positionH relativeFrom="column">
                  <wp:posOffset>-229593</wp:posOffset>
                </wp:positionH>
                <wp:positionV relativeFrom="paragraph">
                  <wp:posOffset>376638</wp:posOffset>
                </wp:positionV>
                <wp:extent cx="6343650" cy="1404620"/>
                <wp:effectExtent l="0" t="0" r="19050" b="24130"/>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1404620"/>
                        </a:xfrm>
                        <a:prstGeom prst="rect">
                          <a:avLst/>
                        </a:prstGeom>
                        <a:solidFill>
                          <a:srgbClr val="FFFFFF"/>
                        </a:solidFill>
                        <a:ln w="9525">
                          <a:solidFill>
                            <a:srgbClr val="000000"/>
                          </a:solidFill>
                          <a:miter lim="800000"/>
                          <a:headEnd/>
                          <a:tailEnd/>
                        </a:ln>
                      </wps:spPr>
                      <wps:txbx>
                        <w:txbxContent>
                          <w:p w:rsidR="00B270EB" w:rsidRPr="009702BC" w:rsidRDefault="00B270EB" w:rsidP="00847CE0">
                            <w:pPr>
                              <w:spacing w:line="0" w:lineRule="atLeast"/>
                              <w:rPr>
                                <w:rFonts w:ascii="Arial" w:eastAsia="Arial" w:hAnsi="Arial"/>
                                <w:b/>
                                <w:sz w:val="24"/>
                                <w:szCs w:val="24"/>
                                <w:u w:val="single"/>
                              </w:rPr>
                            </w:pPr>
                            <w:r w:rsidRPr="009702BC">
                              <w:rPr>
                                <w:rFonts w:ascii="Arial" w:eastAsia="Arial" w:hAnsi="Arial"/>
                                <w:b/>
                                <w:sz w:val="24"/>
                                <w:szCs w:val="24"/>
                                <w:u w:val="single"/>
                              </w:rPr>
                              <w:t>Information for Parents/Carers</w:t>
                            </w:r>
                          </w:p>
                          <w:p w:rsidR="00B270EB" w:rsidRPr="009702BC" w:rsidRDefault="00B270EB" w:rsidP="00847CE0">
                            <w:pPr>
                              <w:spacing w:line="281" w:lineRule="exact"/>
                              <w:rPr>
                                <w:rFonts w:ascii="Times New Roman" w:eastAsia="Times New Roman" w:hAnsi="Times New Roman"/>
                                <w:sz w:val="24"/>
                                <w:szCs w:val="24"/>
                              </w:rPr>
                            </w:pPr>
                          </w:p>
                          <w:p w:rsidR="00B270EB" w:rsidRPr="009702BC" w:rsidRDefault="00B270EB" w:rsidP="00847CE0">
                            <w:pPr>
                              <w:spacing w:line="252" w:lineRule="auto"/>
                              <w:ind w:right="106"/>
                              <w:rPr>
                                <w:rFonts w:ascii="Arial" w:eastAsia="Arial" w:hAnsi="Arial"/>
                                <w:sz w:val="24"/>
                                <w:szCs w:val="24"/>
                              </w:rPr>
                            </w:pPr>
                            <w:r w:rsidRPr="009702BC">
                              <w:rPr>
                                <w:rFonts w:ascii="Arial" w:eastAsia="Arial" w:hAnsi="Arial"/>
                                <w:sz w:val="24"/>
                                <w:szCs w:val="24"/>
                              </w:rPr>
                              <w:t>It is normal for children to deal with “bad news” in different ways. It is very difficult to predict how any individual child will respond. Some children may be immediately sad or angry while for others, they will have no obvious response until something occurs that makes the loss ‘real’ or personally meaningful.</w:t>
                            </w:r>
                          </w:p>
                          <w:p w:rsidR="00B270EB" w:rsidRPr="009702BC" w:rsidRDefault="00B270EB" w:rsidP="00847CE0">
                            <w:pPr>
                              <w:spacing w:line="197" w:lineRule="exact"/>
                              <w:rPr>
                                <w:rFonts w:ascii="Times New Roman" w:eastAsia="Times New Roman" w:hAnsi="Times New Roman"/>
                                <w:sz w:val="24"/>
                                <w:szCs w:val="24"/>
                              </w:rPr>
                            </w:pPr>
                          </w:p>
                          <w:p w:rsidR="00B270EB" w:rsidRPr="009702BC" w:rsidRDefault="00B270EB" w:rsidP="00847CE0">
                            <w:pPr>
                              <w:spacing w:line="288" w:lineRule="auto"/>
                              <w:ind w:right="346"/>
                              <w:rPr>
                                <w:rFonts w:ascii="Arial" w:eastAsia="Arial" w:hAnsi="Arial"/>
                                <w:b/>
                                <w:sz w:val="24"/>
                                <w:szCs w:val="24"/>
                              </w:rPr>
                            </w:pPr>
                            <w:r w:rsidRPr="009702BC">
                              <w:rPr>
                                <w:rFonts w:ascii="Arial" w:eastAsia="Arial" w:hAnsi="Arial"/>
                                <w:b/>
                                <w:sz w:val="24"/>
                                <w:szCs w:val="24"/>
                              </w:rPr>
                              <w:t>When children are stressed or worried, it is normal for them to show some of these signs. They may be:</w:t>
                            </w:r>
                          </w:p>
                          <w:p w:rsidR="00B270EB" w:rsidRPr="009702BC" w:rsidRDefault="00B270EB" w:rsidP="00847CE0">
                            <w:pPr>
                              <w:spacing w:line="167" w:lineRule="exact"/>
                              <w:rPr>
                                <w:rFonts w:ascii="Times New Roman" w:eastAsia="Times New Roman" w:hAnsi="Times New Roman"/>
                                <w:sz w:val="24"/>
                                <w:szCs w:val="24"/>
                              </w:rPr>
                            </w:pPr>
                          </w:p>
                          <w:p w:rsidR="00B270EB" w:rsidRPr="009702BC" w:rsidRDefault="00B270EB" w:rsidP="00847CE0">
                            <w:pPr>
                              <w:numPr>
                                <w:ilvl w:val="0"/>
                                <w:numId w:val="23"/>
                              </w:numPr>
                              <w:tabs>
                                <w:tab w:val="left" w:pos="360"/>
                              </w:tabs>
                              <w:spacing w:line="0" w:lineRule="atLeast"/>
                              <w:ind w:left="360" w:hanging="360"/>
                              <w:rPr>
                                <w:rFonts w:ascii="Arial" w:eastAsia="Arial" w:hAnsi="Arial"/>
                                <w:sz w:val="24"/>
                                <w:szCs w:val="24"/>
                              </w:rPr>
                            </w:pPr>
                            <w:r w:rsidRPr="009702BC">
                              <w:rPr>
                                <w:rFonts w:ascii="Arial" w:eastAsia="Arial" w:hAnsi="Arial"/>
                                <w:sz w:val="24"/>
                                <w:szCs w:val="24"/>
                              </w:rPr>
                              <w:t>More clingy, anxious, emotional</w:t>
                            </w:r>
                          </w:p>
                          <w:p w:rsidR="00B270EB" w:rsidRPr="009702BC" w:rsidRDefault="00B270EB" w:rsidP="00847CE0">
                            <w:pPr>
                              <w:spacing w:line="15" w:lineRule="exact"/>
                              <w:rPr>
                                <w:rFonts w:ascii="Arial" w:eastAsia="Arial" w:hAnsi="Arial"/>
                                <w:sz w:val="24"/>
                                <w:szCs w:val="24"/>
                              </w:rPr>
                            </w:pPr>
                          </w:p>
                          <w:p w:rsidR="00B270EB" w:rsidRPr="009702BC" w:rsidRDefault="00B270EB" w:rsidP="00847CE0">
                            <w:pPr>
                              <w:numPr>
                                <w:ilvl w:val="0"/>
                                <w:numId w:val="23"/>
                              </w:numPr>
                              <w:tabs>
                                <w:tab w:val="left" w:pos="360"/>
                              </w:tabs>
                              <w:spacing w:line="244" w:lineRule="auto"/>
                              <w:ind w:left="360" w:right="726" w:hanging="360"/>
                              <w:rPr>
                                <w:rFonts w:ascii="Arial" w:eastAsia="Arial" w:hAnsi="Arial"/>
                                <w:sz w:val="24"/>
                                <w:szCs w:val="24"/>
                              </w:rPr>
                            </w:pPr>
                            <w:r w:rsidRPr="009702BC">
                              <w:rPr>
                                <w:rFonts w:ascii="Arial" w:eastAsia="Arial" w:hAnsi="Arial"/>
                                <w:sz w:val="24"/>
                                <w:szCs w:val="24"/>
                              </w:rPr>
                              <w:t>More difficult to put to bed, have difficulty going to sleep or staying asleep or have nightmares</w:t>
                            </w:r>
                          </w:p>
                          <w:p w:rsidR="00B270EB" w:rsidRPr="009702BC" w:rsidRDefault="00B270EB" w:rsidP="00847CE0">
                            <w:pPr>
                              <w:spacing w:line="2" w:lineRule="exact"/>
                              <w:rPr>
                                <w:rFonts w:ascii="Arial" w:eastAsia="Arial" w:hAnsi="Arial"/>
                                <w:sz w:val="24"/>
                                <w:szCs w:val="24"/>
                              </w:rPr>
                            </w:pPr>
                          </w:p>
                          <w:p w:rsidR="00B270EB" w:rsidRPr="009702BC" w:rsidRDefault="00B270EB" w:rsidP="00847CE0">
                            <w:pPr>
                              <w:numPr>
                                <w:ilvl w:val="0"/>
                                <w:numId w:val="23"/>
                              </w:numPr>
                              <w:tabs>
                                <w:tab w:val="left" w:pos="360"/>
                              </w:tabs>
                              <w:spacing w:line="0" w:lineRule="atLeast"/>
                              <w:ind w:left="360" w:hanging="360"/>
                              <w:rPr>
                                <w:rFonts w:ascii="Arial" w:eastAsia="Arial" w:hAnsi="Arial"/>
                                <w:sz w:val="24"/>
                                <w:szCs w:val="24"/>
                              </w:rPr>
                            </w:pPr>
                            <w:r w:rsidRPr="009702BC">
                              <w:rPr>
                                <w:rFonts w:ascii="Arial" w:eastAsia="Arial" w:hAnsi="Arial"/>
                                <w:sz w:val="24"/>
                                <w:szCs w:val="24"/>
                              </w:rPr>
                              <w:t>Needing to go to the toilet more often than usual</w:t>
                            </w:r>
                          </w:p>
                          <w:p w:rsidR="00B270EB" w:rsidRPr="009702BC" w:rsidRDefault="00B270EB" w:rsidP="00847CE0">
                            <w:pPr>
                              <w:spacing w:line="13" w:lineRule="exact"/>
                              <w:rPr>
                                <w:rFonts w:ascii="Arial" w:eastAsia="Arial" w:hAnsi="Arial"/>
                                <w:sz w:val="24"/>
                                <w:szCs w:val="24"/>
                              </w:rPr>
                            </w:pPr>
                          </w:p>
                          <w:p w:rsidR="00B270EB" w:rsidRPr="009702BC" w:rsidRDefault="00B270EB" w:rsidP="00847CE0">
                            <w:pPr>
                              <w:numPr>
                                <w:ilvl w:val="0"/>
                                <w:numId w:val="23"/>
                              </w:numPr>
                              <w:tabs>
                                <w:tab w:val="left" w:pos="360"/>
                              </w:tabs>
                              <w:spacing w:line="244" w:lineRule="auto"/>
                              <w:ind w:left="360" w:right="806" w:hanging="359"/>
                              <w:rPr>
                                <w:rFonts w:ascii="Arial" w:eastAsia="Arial" w:hAnsi="Arial"/>
                                <w:sz w:val="24"/>
                                <w:szCs w:val="24"/>
                              </w:rPr>
                            </w:pPr>
                            <w:r w:rsidRPr="009702BC">
                              <w:rPr>
                                <w:rFonts w:ascii="Arial" w:eastAsia="Arial" w:hAnsi="Arial"/>
                                <w:sz w:val="24"/>
                                <w:szCs w:val="24"/>
                              </w:rPr>
                              <w:t>Showing loss of recently acquired skills (e.g., wetting the bed, being more accident prone/clumsy or forgetful)</w:t>
                            </w:r>
                          </w:p>
                          <w:p w:rsidR="00B270EB" w:rsidRPr="009702BC" w:rsidRDefault="00B270EB" w:rsidP="00847CE0">
                            <w:pPr>
                              <w:numPr>
                                <w:ilvl w:val="0"/>
                                <w:numId w:val="23"/>
                              </w:numPr>
                              <w:tabs>
                                <w:tab w:val="left" w:pos="360"/>
                              </w:tabs>
                              <w:spacing w:line="0" w:lineRule="atLeast"/>
                              <w:ind w:left="360" w:hanging="359"/>
                              <w:rPr>
                                <w:rFonts w:ascii="Arial" w:eastAsia="Arial" w:hAnsi="Arial"/>
                                <w:sz w:val="24"/>
                                <w:szCs w:val="24"/>
                              </w:rPr>
                            </w:pPr>
                            <w:r w:rsidRPr="009702BC">
                              <w:rPr>
                                <w:rFonts w:ascii="Arial" w:eastAsia="Arial" w:hAnsi="Arial"/>
                                <w:sz w:val="24"/>
                                <w:szCs w:val="24"/>
                              </w:rPr>
                              <w:t>Finding routine skills more challenging</w:t>
                            </w:r>
                          </w:p>
                          <w:p w:rsidR="00B270EB" w:rsidRPr="009702BC" w:rsidRDefault="00B270EB" w:rsidP="00847CE0">
                            <w:pPr>
                              <w:spacing w:line="15" w:lineRule="exact"/>
                              <w:rPr>
                                <w:rFonts w:ascii="Arial" w:eastAsia="Arial" w:hAnsi="Arial"/>
                                <w:sz w:val="24"/>
                                <w:szCs w:val="24"/>
                              </w:rPr>
                            </w:pPr>
                          </w:p>
                          <w:p w:rsidR="00B270EB" w:rsidRPr="009702BC" w:rsidRDefault="00B270EB" w:rsidP="00847CE0">
                            <w:pPr>
                              <w:numPr>
                                <w:ilvl w:val="0"/>
                                <w:numId w:val="23"/>
                              </w:numPr>
                              <w:tabs>
                                <w:tab w:val="left" w:pos="360"/>
                              </w:tabs>
                              <w:spacing w:line="0" w:lineRule="atLeast"/>
                              <w:ind w:left="360" w:hanging="359"/>
                              <w:rPr>
                                <w:rFonts w:ascii="Arial" w:eastAsia="Arial" w:hAnsi="Arial"/>
                                <w:sz w:val="24"/>
                                <w:szCs w:val="24"/>
                              </w:rPr>
                            </w:pPr>
                            <w:r w:rsidRPr="009702BC">
                              <w:rPr>
                                <w:rFonts w:ascii="Arial" w:eastAsia="Arial" w:hAnsi="Arial"/>
                                <w:sz w:val="24"/>
                                <w:szCs w:val="24"/>
                              </w:rPr>
                              <w:t>Wanting to talk about what happened, or not wanting to talk</w:t>
                            </w:r>
                          </w:p>
                          <w:p w:rsidR="00B270EB" w:rsidRPr="009702BC" w:rsidRDefault="00B270EB" w:rsidP="00847CE0">
                            <w:pPr>
                              <w:spacing w:line="15" w:lineRule="exact"/>
                              <w:rPr>
                                <w:rFonts w:ascii="Arial" w:eastAsia="Arial" w:hAnsi="Arial"/>
                                <w:sz w:val="24"/>
                                <w:szCs w:val="24"/>
                              </w:rPr>
                            </w:pPr>
                          </w:p>
                          <w:p w:rsidR="00B270EB" w:rsidRPr="009702BC" w:rsidRDefault="00B270EB" w:rsidP="00847CE0">
                            <w:pPr>
                              <w:numPr>
                                <w:ilvl w:val="0"/>
                                <w:numId w:val="23"/>
                              </w:numPr>
                              <w:tabs>
                                <w:tab w:val="left" w:pos="360"/>
                              </w:tabs>
                              <w:spacing w:line="0" w:lineRule="atLeast"/>
                              <w:ind w:left="360" w:hanging="359"/>
                              <w:rPr>
                                <w:rFonts w:ascii="Arial" w:eastAsia="Arial" w:hAnsi="Arial"/>
                                <w:sz w:val="24"/>
                                <w:szCs w:val="24"/>
                              </w:rPr>
                            </w:pPr>
                            <w:r w:rsidRPr="009702BC">
                              <w:rPr>
                                <w:rFonts w:ascii="Arial" w:eastAsia="Arial" w:hAnsi="Arial"/>
                                <w:sz w:val="24"/>
                                <w:szCs w:val="24"/>
                              </w:rPr>
                              <w:t>Re-enacting a feature of the event through repetitive play / ask the same questions</w:t>
                            </w:r>
                          </w:p>
                          <w:p w:rsidR="00B270EB" w:rsidRPr="009702BC" w:rsidRDefault="00B270EB" w:rsidP="00847CE0">
                            <w:pPr>
                              <w:spacing w:line="13" w:lineRule="exact"/>
                              <w:rPr>
                                <w:rFonts w:ascii="Arial" w:eastAsia="Arial" w:hAnsi="Arial"/>
                                <w:sz w:val="24"/>
                                <w:szCs w:val="24"/>
                              </w:rPr>
                            </w:pPr>
                          </w:p>
                          <w:p w:rsidR="00B270EB" w:rsidRPr="009702BC" w:rsidRDefault="00B270EB" w:rsidP="00847CE0">
                            <w:pPr>
                              <w:numPr>
                                <w:ilvl w:val="0"/>
                                <w:numId w:val="23"/>
                              </w:numPr>
                              <w:tabs>
                                <w:tab w:val="left" w:pos="360"/>
                              </w:tabs>
                              <w:spacing w:line="244" w:lineRule="auto"/>
                              <w:ind w:left="360" w:right="26" w:hanging="359"/>
                              <w:rPr>
                                <w:rFonts w:ascii="Arial" w:eastAsia="Arial" w:hAnsi="Arial"/>
                                <w:sz w:val="24"/>
                                <w:szCs w:val="24"/>
                              </w:rPr>
                            </w:pPr>
                            <w:r w:rsidRPr="009702BC">
                              <w:rPr>
                                <w:rFonts w:ascii="Arial" w:eastAsia="Arial" w:hAnsi="Arial"/>
                                <w:sz w:val="24"/>
                                <w:szCs w:val="24"/>
                              </w:rPr>
                              <w:t>More likely to make “silly” mistakes, have difficulty concentrating or struggle to remember things</w:t>
                            </w:r>
                          </w:p>
                          <w:p w:rsidR="00B270EB" w:rsidRPr="009702BC" w:rsidRDefault="00B270EB" w:rsidP="00847CE0">
                            <w:pPr>
                              <w:numPr>
                                <w:ilvl w:val="0"/>
                                <w:numId w:val="23"/>
                              </w:numPr>
                              <w:tabs>
                                <w:tab w:val="left" w:pos="360"/>
                              </w:tabs>
                              <w:spacing w:line="0" w:lineRule="atLeast"/>
                              <w:ind w:left="360" w:hanging="358"/>
                              <w:rPr>
                                <w:rFonts w:ascii="Arial" w:eastAsia="Arial" w:hAnsi="Arial"/>
                                <w:sz w:val="24"/>
                                <w:szCs w:val="24"/>
                              </w:rPr>
                            </w:pPr>
                            <w:r w:rsidRPr="009702BC">
                              <w:rPr>
                                <w:rFonts w:ascii="Arial" w:eastAsia="Arial" w:hAnsi="Arial"/>
                                <w:sz w:val="24"/>
                                <w:szCs w:val="24"/>
                              </w:rPr>
                              <w:t>More irritable or short tempered</w:t>
                            </w:r>
                          </w:p>
                          <w:p w:rsidR="00B270EB" w:rsidRPr="009702BC" w:rsidRDefault="00B270EB" w:rsidP="00847CE0">
                            <w:pPr>
                              <w:spacing w:line="15" w:lineRule="exact"/>
                              <w:rPr>
                                <w:rFonts w:ascii="Arial" w:eastAsia="Arial" w:hAnsi="Arial"/>
                                <w:sz w:val="24"/>
                                <w:szCs w:val="24"/>
                              </w:rPr>
                            </w:pPr>
                          </w:p>
                          <w:p w:rsidR="00B270EB" w:rsidRPr="009702BC" w:rsidRDefault="00B270EB" w:rsidP="00847CE0">
                            <w:pPr>
                              <w:numPr>
                                <w:ilvl w:val="0"/>
                                <w:numId w:val="23"/>
                              </w:numPr>
                              <w:tabs>
                                <w:tab w:val="left" w:pos="360"/>
                              </w:tabs>
                              <w:spacing w:line="0" w:lineRule="atLeast"/>
                              <w:ind w:left="360" w:hanging="358"/>
                              <w:rPr>
                                <w:rFonts w:ascii="Arial" w:eastAsia="Arial" w:hAnsi="Arial"/>
                                <w:sz w:val="24"/>
                                <w:szCs w:val="24"/>
                              </w:rPr>
                            </w:pPr>
                            <w:r w:rsidRPr="009702BC">
                              <w:rPr>
                                <w:rFonts w:ascii="Arial" w:eastAsia="Arial" w:hAnsi="Arial"/>
                                <w:sz w:val="24"/>
                                <w:szCs w:val="24"/>
                              </w:rPr>
                              <w:t>Experiencing physical symptoms (e.g., feeling sick / headaches)</w:t>
                            </w:r>
                          </w:p>
                          <w:p w:rsidR="00B270EB" w:rsidRPr="009702BC" w:rsidRDefault="00B270EB" w:rsidP="00847CE0">
                            <w:pPr>
                              <w:spacing w:line="13" w:lineRule="exact"/>
                              <w:rPr>
                                <w:rFonts w:ascii="Arial" w:eastAsia="Arial" w:hAnsi="Arial"/>
                                <w:sz w:val="24"/>
                                <w:szCs w:val="24"/>
                              </w:rPr>
                            </w:pPr>
                          </w:p>
                          <w:p w:rsidR="00B270EB" w:rsidRPr="009702BC" w:rsidRDefault="00B270EB" w:rsidP="00847CE0">
                            <w:pPr>
                              <w:numPr>
                                <w:ilvl w:val="0"/>
                                <w:numId w:val="23"/>
                              </w:numPr>
                              <w:tabs>
                                <w:tab w:val="left" w:pos="360"/>
                              </w:tabs>
                              <w:spacing w:line="0" w:lineRule="atLeast"/>
                              <w:ind w:left="360" w:hanging="358"/>
                              <w:rPr>
                                <w:rFonts w:ascii="Arial" w:eastAsia="Arial" w:hAnsi="Arial"/>
                                <w:sz w:val="24"/>
                                <w:szCs w:val="24"/>
                              </w:rPr>
                            </w:pPr>
                            <w:r w:rsidRPr="009702BC">
                              <w:rPr>
                                <w:rFonts w:ascii="Arial" w:eastAsia="Arial" w:hAnsi="Arial"/>
                                <w:sz w:val="24"/>
                                <w:szCs w:val="24"/>
                              </w:rPr>
                              <w:t>Showing a reduced sense of humour or be more ‘moody’ than normal</w:t>
                            </w:r>
                          </w:p>
                          <w:p w:rsidR="00B270EB" w:rsidRPr="009702BC" w:rsidRDefault="00B270EB" w:rsidP="00847CE0">
                            <w:pPr>
                              <w:spacing w:line="248" w:lineRule="exact"/>
                              <w:rPr>
                                <w:rFonts w:ascii="Times New Roman" w:eastAsia="Times New Roman" w:hAnsi="Times New Roman"/>
                                <w:sz w:val="24"/>
                                <w:szCs w:val="24"/>
                              </w:rPr>
                            </w:pPr>
                          </w:p>
                          <w:p w:rsidR="00B270EB" w:rsidRPr="009702BC" w:rsidRDefault="00B270EB" w:rsidP="00847CE0">
                            <w:pPr>
                              <w:spacing w:line="0" w:lineRule="atLeast"/>
                              <w:rPr>
                                <w:rFonts w:ascii="Arial" w:eastAsia="Arial" w:hAnsi="Arial"/>
                                <w:b/>
                                <w:sz w:val="24"/>
                                <w:szCs w:val="24"/>
                              </w:rPr>
                            </w:pPr>
                            <w:r w:rsidRPr="009702BC">
                              <w:rPr>
                                <w:rFonts w:ascii="Arial" w:eastAsia="Arial" w:hAnsi="Arial"/>
                                <w:b/>
                                <w:sz w:val="24"/>
                                <w:szCs w:val="24"/>
                              </w:rPr>
                              <w:t>These are some ways in which you may help your child:</w:t>
                            </w:r>
                          </w:p>
                          <w:p w:rsidR="00B270EB" w:rsidRPr="009702BC" w:rsidRDefault="00B270EB" w:rsidP="00847CE0">
                            <w:pPr>
                              <w:spacing w:line="273" w:lineRule="exact"/>
                              <w:rPr>
                                <w:rFonts w:ascii="Times New Roman" w:eastAsia="Times New Roman" w:hAnsi="Times New Roman"/>
                                <w:sz w:val="24"/>
                                <w:szCs w:val="24"/>
                              </w:rPr>
                            </w:pPr>
                          </w:p>
                          <w:p w:rsidR="00B270EB" w:rsidRPr="009702BC" w:rsidRDefault="00B270EB" w:rsidP="00847CE0">
                            <w:pPr>
                              <w:numPr>
                                <w:ilvl w:val="0"/>
                                <w:numId w:val="24"/>
                              </w:numPr>
                              <w:tabs>
                                <w:tab w:val="left" w:pos="360"/>
                              </w:tabs>
                              <w:spacing w:line="0" w:lineRule="atLeast"/>
                              <w:ind w:left="360" w:hanging="358"/>
                              <w:rPr>
                                <w:rFonts w:ascii="Arial" w:eastAsia="Arial" w:hAnsi="Arial"/>
                                <w:sz w:val="24"/>
                                <w:szCs w:val="24"/>
                              </w:rPr>
                            </w:pPr>
                            <w:r w:rsidRPr="009702BC">
                              <w:rPr>
                                <w:rFonts w:ascii="Arial" w:eastAsia="Arial" w:hAnsi="Arial"/>
                                <w:sz w:val="24"/>
                                <w:szCs w:val="24"/>
                              </w:rPr>
                              <w:t>Provide more reassurance than usual</w:t>
                            </w:r>
                          </w:p>
                          <w:p w:rsidR="00B270EB" w:rsidRPr="009702BC" w:rsidRDefault="00B270EB" w:rsidP="00847CE0">
                            <w:pPr>
                              <w:spacing w:line="15" w:lineRule="exact"/>
                              <w:rPr>
                                <w:rFonts w:ascii="Arial" w:eastAsia="Arial" w:hAnsi="Arial"/>
                                <w:sz w:val="24"/>
                                <w:szCs w:val="24"/>
                              </w:rPr>
                            </w:pPr>
                          </w:p>
                          <w:p w:rsidR="00B270EB" w:rsidRPr="009702BC" w:rsidRDefault="00B270EB" w:rsidP="00847CE0">
                            <w:pPr>
                              <w:numPr>
                                <w:ilvl w:val="0"/>
                                <w:numId w:val="24"/>
                              </w:numPr>
                              <w:tabs>
                                <w:tab w:val="left" w:pos="360"/>
                              </w:tabs>
                              <w:spacing w:line="0" w:lineRule="atLeast"/>
                              <w:ind w:left="360" w:hanging="358"/>
                              <w:rPr>
                                <w:rFonts w:ascii="Arial" w:eastAsia="Arial" w:hAnsi="Arial"/>
                                <w:sz w:val="24"/>
                                <w:szCs w:val="24"/>
                              </w:rPr>
                            </w:pPr>
                            <w:r w:rsidRPr="009702BC">
                              <w:rPr>
                                <w:rFonts w:ascii="Arial" w:eastAsia="Arial" w:hAnsi="Arial"/>
                                <w:sz w:val="24"/>
                                <w:szCs w:val="24"/>
                              </w:rPr>
                              <w:t>Stick to routines as far as possible</w:t>
                            </w:r>
                          </w:p>
                          <w:p w:rsidR="00B270EB" w:rsidRPr="009702BC" w:rsidRDefault="00B270EB" w:rsidP="00847CE0">
                            <w:pPr>
                              <w:spacing w:line="13" w:lineRule="exact"/>
                              <w:rPr>
                                <w:rFonts w:ascii="Arial" w:eastAsia="Arial" w:hAnsi="Arial"/>
                                <w:sz w:val="24"/>
                                <w:szCs w:val="24"/>
                              </w:rPr>
                            </w:pPr>
                          </w:p>
                          <w:p w:rsidR="00B270EB" w:rsidRPr="009702BC" w:rsidRDefault="00B270EB" w:rsidP="00847CE0">
                            <w:pPr>
                              <w:numPr>
                                <w:ilvl w:val="0"/>
                                <w:numId w:val="24"/>
                              </w:numPr>
                              <w:tabs>
                                <w:tab w:val="left" w:pos="360"/>
                              </w:tabs>
                              <w:spacing w:line="0" w:lineRule="atLeast"/>
                              <w:ind w:left="360" w:hanging="358"/>
                              <w:rPr>
                                <w:rFonts w:ascii="Arial" w:eastAsia="Arial" w:hAnsi="Arial"/>
                                <w:sz w:val="24"/>
                                <w:szCs w:val="24"/>
                              </w:rPr>
                            </w:pPr>
                            <w:r w:rsidRPr="009702BC">
                              <w:rPr>
                                <w:rFonts w:ascii="Arial" w:eastAsia="Arial" w:hAnsi="Arial"/>
                                <w:sz w:val="24"/>
                                <w:szCs w:val="24"/>
                              </w:rPr>
                              <w:t>Be understanding and accept your child’s reactions to the circumstances</w:t>
                            </w:r>
                          </w:p>
                          <w:p w:rsidR="00B270EB" w:rsidRPr="009702BC" w:rsidRDefault="00B270EB" w:rsidP="00847CE0">
                            <w:pPr>
                              <w:spacing w:line="15" w:lineRule="exact"/>
                              <w:rPr>
                                <w:rFonts w:ascii="Arial" w:eastAsia="Arial" w:hAnsi="Arial"/>
                                <w:sz w:val="24"/>
                                <w:szCs w:val="24"/>
                              </w:rPr>
                            </w:pPr>
                          </w:p>
                          <w:p w:rsidR="00B270EB" w:rsidRPr="009702BC" w:rsidRDefault="00B270EB" w:rsidP="00847CE0">
                            <w:pPr>
                              <w:numPr>
                                <w:ilvl w:val="0"/>
                                <w:numId w:val="24"/>
                              </w:numPr>
                              <w:tabs>
                                <w:tab w:val="left" w:pos="360"/>
                              </w:tabs>
                              <w:spacing w:line="0" w:lineRule="atLeast"/>
                              <w:ind w:left="360" w:hanging="358"/>
                              <w:rPr>
                                <w:rFonts w:ascii="Arial" w:eastAsia="Arial" w:hAnsi="Arial"/>
                                <w:sz w:val="24"/>
                                <w:szCs w:val="24"/>
                              </w:rPr>
                            </w:pPr>
                            <w:r w:rsidRPr="009702BC">
                              <w:rPr>
                                <w:rFonts w:ascii="Arial" w:eastAsia="Arial" w:hAnsi="Arial"/>
                                <w:sz w:val="24"/>
                                <w:szCs w:val="24"/>
                              </w:rPr>
                              <w:t>Be available by providing time and support for your child to acknowledge his/her feelings</w:t>
                            </w:r>
                          </w:p>
                          <w:p w:rsidR="00B270EB" w:rsidRPr="009702BC" w:rsidRDefault="00B270EB" w:rsidP="00847CE0">
                            <w:pPr>
                              <w:spacing w:line="13" w:lineRule="exact"/>
                              <w:rPr>
                                <w:rFonts w:ascii="Arial" w:eastAsia="Arial" w:hAnsi="Arial"/>
                                <w:sz w:val="24"/>
                                <w:szCs w:val="24"/>
                              </w:rPr>
                            </w:pPr>
                          </w:p>
                          <w:p w:rsidR="00B270EB" w:rsidRPr="009702BC" w:rsidRDefault="00B270EB" w:rsidP="00847CE0">
                            <w:pPr>
                              <w:numPr>
                                <w:ilvl w:val="0"/>
                                <w:numId w:val="24"/>
                              </w:numPr>
                              <w:tabs>
                                <w:tab w:val="left" w:pos="360"/>
                              </w:tabs>
                              <w:spacing w:line="0" w:lineRule="atLeast"/>
                              <w:ind w:left="360" w:hanging="357"/>
                              <w:rPr>
                                <w:rFonts w:ascii="Arial" w:eastAsia="Arial" w:hAnsi="Arial"/>
                                <w:sz w:val="24"/>
                                <w:szCs w:val="24"/>
                              </w:rPr>
                            </w:pPr>
                            <w:r w:rsidRPr="009702BC">
                              <w:rPr>
                                <w:rFonts w:ascii="Arial" w:eastAsia="Arial" w:hAnsi="Arial"/>
                                <w:sz w:val="24"/>
                                <w:szCs w:val="24"/>
                              </w:rPr>
                              <w:t>Sensitively maintain the usual boundaries and expectations of behaviour</w:t>
                            </w:r>
                          </w:p>
                          <w:p w:rsidR="00B270EB" w:rsidRPr="009702BC" w:rsidRDefault="00B270EB" w:rsidP="00847CE0">
                            <w:pPr>
                              <w:spacing w:line="15" w:lineRule="exact"/>
                              <w:rPr>
                                <w:rFonts w:ascii="Arial" w:eastAsia="Arial" w:hAnsi="Arial"/>
                                <w:sz w:val="24"/>
                                <w:szCs w:val="24"/>
                              </w:rPr>
                            </w:pPr>
                          </w:p>
                          <w:p w:rsidR="00B270EB" w:rsidRPr="009702BC" w:rsidRDefault="00B270EB" w:rsidP="00847CE0">
                            <w:pPr>
                              <w:numPr>
                                <w:ilvl w:val="0"/>
                                <w:numId w:val="24"/>
                              </w:numPr>
                              <w:tabs>
                                <w:tab w:val="left" w:pos="360"/>
                              </w:tabs>
                              <w:spacing w:line="0" w:lineRule="atLeast"/>
                              <w:ind w:left="360" w:hanging="357"/>
                              <w:rPr>
                                <w:rFonts w:ascii="Arial" w:eastAsia="Arial" w:hAnsi="Arial"/>
                                <w:sz w:val="24"/>
                                <w:szCs w:val="24"/>
                              </w:rPr>
                            </w:pPr>
                            <w:r w:rsidRPr="009702BC">
                              <w:rPr>
                                <w:rFonts w:ascii="Arial" w:eastAsia="Arial" w:hAnsi="Arial"/>
                                <w:sz w:val="24"/>
                                <w:szCs w:val="24"/>
                              </w:rPr>
                              <w:t>Try to be consistent, clear and patient in what you say</w:t>
                            </w:r>
                          </w:p>
                          <w:p w:rsidR="00B270EB" w:rsidRPr="009702BC" w:rsidRDefault="00B270EB" w:rsidP="00847CE0">
                            <w:pPr>
                              <w:spacing w:line="15" w:lineRule="exact"/>
                              <w:rPr>
                                <w:rFonts w:ascii="Arial" w:eastAsia="Arial" w:hAnsi="Arial"/>
                                <w:sz w:val="24"/>
                                <w:szCs w:val="24"/>
                              </w:rPr>
                            </w:pPr>
                          </w:p>
                          <w:p w:rsidR="00B270EB" w:rsidRPr="009702BC" w:rsidRDefault="00B270EB" w:rsidP="00847CE0">
                            <w:pPr>
                              <w:numPr>
                                <w:ilvl w:val="0"/>
                                <w:numId w:val="24"/>
                              </w:numPr>
                              <w:tabs>
                                <w:tab w:val="left" w:pos="360"/>
                              </w:tabs>
                              <w:spacing w:line="244" w:lineRule="auto"/>
                              <w:ind w:left="360" w:right="6" w:hanging="357"/>
                              <w:rPr>
                                <w:rFonts w:ascii="Arial" w:eastAsia="Arial" w:hAnsi="Arial"/>
                                <w:sz w:val="24"/>
                                <w:szCs w:val="24"/>
                              </w:rPr>
                            </w:pPr>
                            <w:r w:rsidRPr="009702BC">
                              <w:rPr>
                                <w:rFonts w:ascii="Arial" w:eastAsia="Arial" w:hAnsi="Arial"/>
                                <w:sz w:val="24"/>
                                <w:szCs w:val="24"/>
                              </w:rPr>
                              <w:t>Acknowledge that the event was distressing but balance with re-assurance that the world is usually reliable, predictable and dependable.</w:t>
                            </w:r>
                          </w:p>
                          <w:p w:rsidR="00B270EB" w:rsidRPr="009702BC" w:rsidRDefault="00B270EB" w:rsidP="00847CE0">
                            <w:pPr>
                              <w:spacing w:line="2" w:lineRule="exact"/>
                              <w:rPr>
                                <w:rFonts w:ascii="Arial" w:eastAsia="Arial" w:hAnsi="Arial"/>
                                <w:sz w:val="24"/>
                                <w:szCs w:val="24"/>
                              </w:rPr>
                            </w:pPr>
                          </w:p>
                          <w:p w:rsidR="00B270EB" w:rsidRPr="009702BC" w:rsidRDefault="00B270EB" w:rsidP="00847CE0">
                            <w:pPr>
                              <w:numPr>
                                <w:ilvl w:val="0"/>
                                <w:numId w:val="24"/>
                              </w:numPr>
                              <w:tabs>
                                <w:tab w:val="left" w:pos="360"/>
                              </w:tabs>
                              <w:spacing w:line="0" w:lineRule="atLeast"/>
                              <w:ind w:left="360" w:hanging="357"/>
                              <w:rPr>
                                <w:rFonts w:ascii="Arial" w:eastAsia="Arial" w:hAnsi="Arial"/>
                                <w:sz w:val="24"/>
                                <w:szCs w:val="24"/>
                              </w:rPr>
                            </w:pPr>
                            <w:r w:rsidRPr="009702BC">
                              <w:rPr>
                                <w:rFonts w:ascii="Arial" w:eastAsia="Arial" w:hAnsi="Arial"/>
                                <w:sz w:val="24"/>
                                <w:szCs w:val="24"/>
                              </w:rPr>
                              <w:t>Make allowances for your child (and yourself)</w:t>
                            </w:r>
                          </w:p>
                          <w:p w:rsidR="00B270EB" w:rsidRPr="009702BC" w:rsidRDefault="00B270EB" w:rsidP="00847CE0">
                            <w:pPr>
                              <w:spacing w:line="13" w:lineRule="exact"/>
                              <w:rPr>
                                <w:rFonts w:ascii="Arial" w:eastAsia="Arial" w:hAnsi="Arial"/>
                                <w:sz w:val="24"/>
                                <w:szCs w:val="24"/>
                              </w:rPr>
                            </w:pPr>
                          </w:p>
                          <w:p w:rsidR="00B270EB" w:rsidRPr="009702BC" w:rsidRDefault="00B270EB" w:rsidP="00847CE0">
                            <w:pPr>
                              <w:numPr>
                                <w:ilvl w:val="0"/>
                                <w:numId w:val="24"/>
                              </w:numPr>
                              <w:tabs>
                                <w:tab w:val="left" w:pos="360"/>
                              </w:tabs>
                              <w:spacing w:line="244" w:lineRule="auto"/>
                              <w:ind w:left="360" w:right="86" w:hanging="357"/>
                              <w:rPr>
                                <w:rFonts w:ascii="Arial" w:eastAsia="Arial" w:hAnsi="Arial"/>
                                <w:sz w:val="24"/>
                                <w:szCs w:val="24"/>
                              </w:rPr>
                            </w:pPr>
                            <w:r w:rsidRPr="009702BC">
                              <w:rPr>
                                <w:rFonts w:ascii="Arial" w:eastAsia="Arial" w:hAnsi="Arial"/>
                                <w:sz w:val="24"/>
                                <w:szCs w:val="24"/>
                              </w:rPr>
                              <w:t>Listen to what your child is saying rather than what you think they might be saying. Don’t deny or contradict your child’s perceptions but appropriately challenge rumours or speculation.</w:t>
                            </w:r>
                          </w:p>
                          <w:p w:rsidR="00B270EB" w:rsidRPr="009702BC" w:rsidRDefault="00B270EB" w:rsidP="00847CE0">
                            <w:pPr>
                              <w:numPr>
                                <w:ilvl w:val="0"/>
                                <w:numId w:val="24"/>
                              </w:numPr>
                              <w:tabs>
                                <w:tab w:val="left" w:pos="360"/>
                              </w:tabs>
                              <w:spacing w:line="276" w:lineRule="auto"/>
                              <w:ind w:left="360" w:right="26" w:hanging="357"/>
                              <w:rPr>
                                <w:rFonts w:ascii="Arial" w:eastAsia="Arial" w:hAnsi="Arial"/>
                                <w:sz w:val="24"/>
                                <w:szCs w:val="24"/>
                              </w:rPr>
                            </w:pPr>
                            <w:r w:rsidRPr="009702BC">
                              <w:rPr>
                                <w:rFonts w:ascii="Arial" w:eastAsia="Arial" w:hAnsi="Arial"/>
                                <w:sz w:val="24"/>
                                <w:szCs w:val="24"/>
                              </w:rPr>
                              <w:t>Be prepared to answer the same questions over and over, this can be your child’s way of making sense of the situation.</w:t>
                            </w:r>
                          </w:p>
                          <w:p w:rsidR="00B270EB" w:rsidRPr="009702BC" w:rsidRDefault="00B270EB" w:rsidP="00847CE0">
                            <w:pPr>
                              <w:spacing w:line="200" w:lineRule="exact"/>
                              <w:rPr>
                                <w:rFonts w:ascii="Times New Roman" w:eastAsia="Times New Roman" w:hAnsi="Times New Roman"/>
                                <w:sz w:val="24"/>
                                <w:szCs w:val="24"/>
                              </w:rPr>
                            </w:pPr>
                          </w:p>
                          <w:p w:rsidR="00B270EB" w:rsidRPr="009702BC" w:rsidRDefault="00B270EB" w:rsidP="00847CE0">
                            <w:pPr>
                              <w:spacing w:line="223" w:lineRule="exact"/>
                              <w:rPr>
                                <w:rFonts w:ascii="Times New Roman" w:eastAsia="Times New Roman" w:hAnsi="Times New Roman"/>
                                <w:sz w:val="24"/>
                                <w:szCs w:val="24"/>
                              </w:rPr>
                            </w:pPr>
                          </w:p>
                          <w:p w:rsidR="00B270EB" w:rsidRPr="009702BC" w:rsidRDefault="00B270EB" w:rsidP="00847CE0">
                            <w:pPr>
                              <w:spacing w:line="264" w:lineRule="auto"/>
                              <w:ind w:right="286"/>
                              <w:rPr>
                                <w:rFonts w:ascii="Arial" w:eastAsia="Arial" w:hAnsi="Arial"/>
                                <w:b/>
                                <w:sz w:val="24"/>
                                <w:szCs w:val="24"/>
                              </w:rPr>
                            </w:pPr>
                            <w:r w:rsidRPr="009702BC">
                              <w:rPr>
                                <w:rFonts w:ascii="Arial" w:eastAsia="Arial" w:hAnsi="Arial"/>
                                <w:b/>
                                <w:sz w:val="24"/>
                                <w:szCs w:val="24"/>
                              </w:rPr>
                              <w:t>Most children cope well with bad news when they are given the kind of support suggested here. However, if you have continuing concerns about your child, please seek advice from the school.</w:t>
                            </w:r>
                          </w:p>
                          <w:p w:rsidR="00B270EB" w:rsidRDefault="00B270EB" w:rsidP="00847CE0">
                            <w:pPr>
                              <w:spacing w:line="200" w:lineRule="exact"/>
                              <w:rPr>
                                <w:rFonts w:ascii="Times New Roman" w:eastAsia="Times New Roman" w:hAnsi="Times New Roman"/>
                              </w:rPr>
                            </w:pPr>
                          </w:p>
                          <w:p w:rsidR="00B270EB" w:rsidRDefault="00B270EB" w:rsidP="00847CE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A9AB93" id="_x0000_s1028" type="#_x0000_t202" style="position:absolute;left:0;text-align:left;margin-left:-18.1pt;margin-top:29.65pt;width:499.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">
                <v:textbox style="mso-fit-shape-to-text:t">
                  <w:txbxContent>
                    <w:p w:rsidR="00B270EB" w:rsidRPr="009702BC" w:rsidRDefault="00B270EB" w:rsidP="00847CE0">
                      <w:pPr>
                        <w:spacing w:line="0" w:lineRule="atLeast"/>
                        <w:rPr>
                          <w:rFonts w:ascii="Arial" w:eastAsia="Arial" w:hAnsi="Arial"/>
                          <w:b/>
                          <w:sz w:val="24"/>
                          <w:szCs w:val="24"/>
                          <w:u w:val="single"/>
                        </w:rPr>
                      </w:pPr>
                      <w:r w:rsidRPr="009702BC">
                        <w:rPr>
                          <w:rFonts w:ascii="Arial" w:eastAsia="Arial" w:hAnsi="Arial"/>
                          <w:b/>
                          <w:sz w:val="24"/>
                          <w:szCs w:val="24"/>
                          <w:u w:val="single"/>
                        </w:rPr>
                        <w:t>Information for Parents/Carers</w:t>
                      </w:r>
                    </w:p>
                    <w:p w:rsidR="00B270EB" w:rsidRPr="009702BC" w:rsidRDefault="00B270EB" w:rsidP="00847CE0">
                      <w:pPr>
                        <w:spacing w:line="281" w:lineRule="exact"/>
                        <w:rPr>
                          <w:rFonts w:ascii="Times New Roman" w:eastAsia="Times New Roman" w:hAnsi="Times New Roman"/>
                          <w:sz w:val="24"/>
                          <w:szCs w:val="24"/>
                        </w:rPr>
                      </w:pPr>
                    </w:p>
                    <w:p w:rsidR="00B270EB" w:rsidRPr="009702BC" w:rsidRDefault="00B270EB" w:rsidP="00847CE0">
                      <w:pPr>
                        <w:spacing w:line="252" w:lineRule="auto"/>
                        <w:ind w:right="106"/>
                        <w:rPr>
                          <w:rFonts w:ascii="Arial" w:eastAsia="Arial" w:hAnsi="Arial"/>
                          <w:sz w:val="24"/>
                          <w:szCs w:val="24"/>
                        </w:rPr>
                      </w:pPr>
                      <w:r w:rsidRPr="009702BC">
                        <w:rPr>
                          <w:rFonts w:ascii="Arial" w:eastAsia="Arial" w:hAnsi="Arial"/>
                          <w:sz w:val="24"/>
                          <w:szCs w:val="24"/>
                        </w:rPr>
                        <w:t>It is normal for children to deal with “bad news” in different ways. It is very difficult to predict how any individual child will respond. Some children may be immediately sad or angry while for others, they will have no obvious response until something occurs that makes the loss ‘real’ or personally meaningful.</w:t>
                      </w:r>
                    </w:p>
                    <w:p w:rsidR="00B270EB" w:rsidRPr="009702BC" w:rsidRDefault="00B270EB" w:rsidP="00847CE0">
                      <w:pPr>
                        <w:spacing w:line="197" w:lineRule="exact"/>
                        <w:rPr>
                          <w:rFonts w:ascii="Times New Roman" w:eastAsia="Times New Roman" w:hAnsi="Times New Roman"/>
                          <w:sz w:val="24"/>
                          <w:szCs w:val="24"/>
                        </w:rPr>
                      </w:pPr>
                    </w:p>
                    <w:p w:rsidR="00B270EB" w:rsidRPr="009702BC" w:rsidRDefault="00B270EB" w:rsidP="00847CE0">
                      <w:pPr>
                        <w:spacing w:line="288" w:lineRule="auto"/>
                        <w:ind w:right="346"/>
                        <w:rPr>
                          <w:rFonts w:ascii="Arial" w:eastAsia="Arial" w:hAnsi="Arial"/>
                          <w:b/>
                          <w:sz w:val="24"/>
                          <w:szCs w:val="24"/>
                        </w:rPr>
                      </w:pPr>
                      <w:r w:rsidRPr="009702BC">
                        <w:rPr>
                          <w:rFonts w:ascii="Arial" w:eastAsia="Arial" w:hAnsi="Arial"/>
                          <w:b/>
                          <w:sz w:val="24"/>
                          <w:szCs w:val="24"/>
                        </w:rPr>
                        <w:t>When children are stressed or worried, it is normal for them to show some of these signs. They may be:</w:t>
                      </w:r>
                    </w:p>
                    <w:p w:rsidR="00B270EB" w:rsidRPr="009702BC" w:rsidRDefault="00B270EB" w:rsidP="00847CE0">
                      <w:pPr>
                        <w:spacing w:line="167" w:lineRule="exact"/>
                        <w:rPr>
                          <w:rFonts w:ascii="Times New Roman" w:eastAsia="Times New Roman" w:hAnsi="Times New Roman"/>
                          <w:sz w:val="24"/>
                          <w:szCs w:val="24"/>
                        </w:rPr>
                      </w:pPr>
                    </w:p>
                    <w:p w:rsidR="00B270EB" w:rsidRPr="009702BC" w:rsidRDefault="00B270EB" w:rsidP="00847CE0">
                      <w:pPr>
                        <w:numPr>
                          <w:ilvl w:val="0"/>
                          <w:numId w:val="23"/>
                        </w:numPr>
                        <w:tabs>
                          <w:tab w:val="left" w:pos="360"/>
                        </w:tabs>
                        <w:spacing w:line="0" w:lineRule="atLeast"/>
                        <w:ind w:left="360" w:hanging="360"/>
                        <w:rPr>
                          <w:rFonts w:ascii="Arial" w:eastAsia="Arial" w:hAnsi="Arial"/>
                          <w:sz w:val="24"/>
                          <w:szCs w:val="24"/>
                        </w:rPr>
                      </w:pPr>
                      <w:r w:rsidRPr="009702BC">
                        <w:rPr>
                          <w:rFonts w:ascii="Arial" w:eastAsia="Arial" w:hAnsi="Arial"/>
                          <w:sz w:val="24"/>
                          <w:szCs w:val="24"/>
                        </w:rPr>
                        <w:t>More clingy, anxious, emotional</w:t>
                      </w:r>
                    </w:p>
                    <w:p w:rsidR="00B270EB" w:rsidRPr="009702BC" w:rsidRDefault="00B270EB" w:rsidP="00847CE0">
                      <w:pPr>
                        <w:spacing w:line="15" w:lineRule="exact"/>
                        <w:rPr>
                          <w:rFonts w:ascii="Arial" w:eastAsia="Arial" w:hAnsi="Arial"/>
                          <w:sz w:val="24"/>
                          <w:szCs w:val="24"/>
                        </w:rPr>
                      </w:pPr>
                    </w:p>
                    <w:p w:rsidR="00B270EB" w:rsidRPr="009702BC" w:rsidRDefault="00B270EB" w:rsidP="00847CE0">
                      <w:pPr>
                        <w:numPr>
                          <w:ilvl w:val="0"/>
                          <w:numId w:val="23"/>
                        </w:numPr>
                        <w:tabs>
                          <w:tab w:val="left" w:pos="360"/>
                        </w:tabs>
                        <w:spacing w:line="244" w:lineRule="auto"/>
                        <w:ind w:left="360" w:right="726" w:hanging="360"/>
                        <w:rPr>
                          <w:rFonts w:ascii="Arial" w:eastAsia="Arial" w:hAnsi="Arial"/>
                          <w:sz w:val="24"/>
                          <w:szCs w:val="24"/>
                        </w:rPr>
                      </w:pPr>
                      <w:r w:rsidRPr="009702BC">
                        <w:rPr>
                          <w:rFonts w:ascii="Arial" w:eastAsia="Arial" w:hAnsi="Arial"/>
                          <w:sz w:val="24"/>
                          <w:szCs w:val="24"/>
                        </w:rPr>
                        <w:t>More difficult to put to bed, have difficulty going to sleep or staying asleep or have nightmares</w:t>
                      </w:r>
                    </w:p>
                    <w:p w:rsidR="00B270EB" w:rsidRPr="009702BC" w:rsidRDefault="00B270EB" w:rsidP="00847CE0">
                      <w:pPr>
                        <w:spacing w:line="2" w:lineRule="exact"/>
                        <w:rPr>
                          <w:rFonts w:ascii="Arial" w:eastAsia="Arial" w:hAnsi="Arial"/>
                          <w:sz w:val="24"/>
                          <w:szCs w:val="24"/>
                        </w:rPr>
                      </w:pPr>
                    </w:p>
                    <w:p w:rsidR="00B270EB" w:rsidRPr="009702BC" w:rsidRDefault="00B270EB" w:rsidP="00847CE0">
                      <w:pPr>
                        <w:numPr>
                          <w:ilvl w:val="0"/>
                          <w:numId w:val="23"/>
                        </w:numPr>
                        <w:tabs>
                          <w:tab w:val="left" w:pos="360"/>
                        </w:tabs>
                        <w:spacing w:line="0" w:lineRule="atLeast"/>
                        <w:ind w:left="360" w:hanging="360"/>
                        <w:rPr>
                          <w:rFonts w:ascii="Arial" w:eastAsia="Arial" w:hAnsi="Arial"/>
                          <w:sz w:val="24"/>
                          <w:szCs w:val="24"/>
                        </w:rPr>
                      </w:pPr>
                      <w:r w:rsidRPr="009702BC">
                        <w:rPr>
                          <w:rFonts w:ascii="Arial" w:eastAsia="Arial" w:hAnsi="Arial"/>
                          <w:sz w:val="24"/>
                          <w:szCs w:val="24"/>
                        </w:rPr>
                        <w:t>Needing to go to the toilet more often than usual</w:t>
                      </w:r>
                    </w:p>
                    <w:p w:rsidR="00B270EB" w:rsidRPr="009702BC" w:rsidRDefault="00B270EB" w:rsidP="00847CE0">
                      <w:pPr>
                        <w:spacing w:line="13" w:lineRule="exact"/>
                        <w:rPr>
                          <w:rFonts w:ascii="Arial" w:eastAsia="Arial" w:hAnsi="Arial"/>
                          <w:sz w:val="24"/>
                          <w:szCs w:val="24"/>
                        </w:rPr>
                      </w:pPr>
                    </w:p>
                    <w:p w:rsidR="00B270EB" w:rsidRPr="009702BC" w:rsidRDefault="00B270EB" w:rsidP="00847CE0">
                      <w:pPr>
                        <w:numPr>
                          <w:ilvl w:val="0"/>
                          <w:numId w:val="23"/>
                        </w:numPr>
                        <w:tabs>
                          <w:tab w:val="left" w:pos="360"/>
                        </w:tabs>
                        <w:spacing w:line="244" w:lineRule="auto"/>
                        <w:ind w:left="360" w:right="806" w:hanging="359"/>
                        <w:rPr>
                          <w:rFonts w:ascii="Arial" w:eastAsia="Arial" w:hAnsi="Arial"/>
                          <w:sz w:val="24"/>
                          <w:szCs w:val="24"/>
                        </w:rPr>
                      </w:pPr>
                      <w:r w:rsidRPr="009702BC">
                        <w:rPr>
                          <w:rFonts w:ascii="Arial" w:eastAsia="Arial" w:hAnsi="Arial"/>
                          <w:sz w:val="24"/>
                          <w:szCs w:val="24"/>
                        </w:rPr>
                        <w:t>Showing loss of recently acquired skills (e.g., wetting the bed, being more accident prone/clumsy or forgetful)</w:t>
                      </w:r>
                    </w:p>
                    <w:p w:rsidR="00B270EB" w:rsidRPr="009702BC" w:rsidRDefault="00B270EB" w:rsidP="00847CE0">
                      <w:pPr>
                        <w:numPr>
                          <w:ilvl w:val="0"/>
                          <w:numId w:val="23"/>
                        </w:numPr>
                        <w:tabs>
                          <w:tab w:val="left" w:pos="360"/>
                        </w:tabs>
                        <w:spacing w:line="0" w:lineRule="atLeast"/>
                        <w:ind w:left="360" w:hanging="359"/>
                        <w:rPr>
                          <w:rFonts w:ascii="Arial" w:eastAsia="Arial" w:hAnsi="Arial"/>
                          <w:sz w:val="24"/>
                          <w:szCs w:val="24"/>
                        </w:rPr>
                      </w:pPr>
                      <w:r w:rsidRPr="009702BC">
                        <w:rPr>
                          <w:rFonts w:ascii="Arial" w:eastAsia="Arial" w:hAnsi="Arial"/>
                          <w:sz w:val="24"/>
                          <w:szCs w:val="24"/>
                        </w:rPr>
                        <w:t>Finding routine skills more challenging</w:t>
                      </w:r>
                    </w:p>
                    <w:p w:rsidR="00B270EB" w:rsidRPr="009702BC" w:rsidRDefault="00B270EB" w:rsidP="00847CE0">
                      <w:pPr>
                        <w:spacing w:line="15" w:lineRule="exact"/>
                        <w:rPr>
                          <w:rFonts w:ascii="Arial" w:eastAsia="Arial" w:hAnsi="Arial"/>
                          <w:sz w:val="24"/>
                          <w:szCs w:val="24"/>
                        </w:rPr>
                      </w:pPr>
                    </w:p>
                    <w:p w:rsidR="00B270EB" w:rsidRPr="009702BC" w:rsidRDefault="00B270EB" w:rsidP="00847CE0">
                      <w:pPr>
                        <w:numPr>
                          <w:ilvl w:val="0"/>
                          <w:numId w:val="23"/>
                        </w:numPr>
                        <w:tabs>
                          <w:tab w:val="left" w:pos="360"/>
                        </w:tabs>
                        <w:spacing w:line="0" w:lineRule="atLeast"/>
                        <w:ind w:left="360" w:hanging="359"/>
                        <w:rPr>
                          <w:rFonts w:ascii="Arial" w:eastAsia="Arial" w:hAnsi="Arial"/>
                          <w:sz w:val="24"/>
                          <w:szCs w:val="24"/>
                        </w:rPr>
                      </w:pPr>
                      <w:r w:rsidRPr="009702BC">
                        <w:rPr>
                          <w:rFonts w:ascii="Arial" w:eastAsia="Arial" w:hAnsi="Arial"/>
                          <w:sz w:val="24"/>
                          <w:szCs w:val="24"/>
                        </w:rPr>
                        <w:t>Wanting to talk about what happened, or not wanting to talk</w:t>
                      </w:r>
                    </w:p>
                    <w:p w:rsidR="00B270EB" w:rsidRPr="009702BC" w:rsidRDefault="00B270EB" w:rsidP="00847CE0">
                      <w:pPr>
                        <w:spacing w:line="15" w:lineRule="exact"/>
                        <w:rPr>
                          <w:rFonts w:ascii="Arial" w:eastAsia="Arial" w:hAnsi="Arial"/>
                          <w:sz w:val="24"/>
                          <w:szCs w:val="24"/>
                        </w:rPr>
                      </w:pPr>
                    </w:p>
                    <w:p w:rsidR="00B270EB" w:rsidRPr="009702BC" w:rsidRDefault="00B270EB" w:rsidP="00847CE0">
                      <w:pPr>
                        <w:numPr>
                          <w:ilvl w:val="0"/>
                          <w:numId w:val="23"/>
                        </w:numPr>
                        <w:tabs>
                          <w:tab w:val="left" w:pos="360"/>
                        </w:tabs>
                        <w:spacing w:line="0" w:lineRule="atLeast"/>
                        <w:ind w:left="360" w:hanging="359"/>
                        <w:rPr>
                          <w:rFonts w:ascii="Arial" w:eastAsia="Arial" w:hAnsi="Arial"/>
                          <w:sz w:val="24"/>
                          <w:szCs w:val="24"/>
                        </w:rPr>
                      </w:pPr>
                      <w:r w:rsidRPr="009702BC">
                        <w:rPr>
                          <w:rFonts w:ascii="Arial" w:eastAsia="Arial" w:hAnsi="Arial"/>
                          <w:sz w:val="24"/>
                          <w:szCs w:val="24"/>
                        </w:rPr>
                        <w:t>Re-enacting a feature of the event through repetitive play / ask the same questions</w:t>
                      </w:r>
                    </w:p>
                    <w:p w:rsidR="00B270EB" w:rsidRPr="009702BC" w:rsidRDefault="00B270EB" w:rsidP="00847CE0">
                      <w:pPr>
                        <w:spacing w:line="13" w:lineRule="exact"/>
                        <w:rPr>
                          <w:rFonts w:ascii="Arial" w:eastAsia="Arial" w:hAnsi="Arial"/>
                          <w:sz w:val="24"/>
                          <w:szCs w:val="24"/>
                        </w:rPr>
                      </w:pPr>
                    </w:p>
                    <w:p w:rsidR="00B270EB" w:rsidRPr="009702BC" w:rsidRDefault="00B270EB" w:rsidP="00847CE0">
                      <w:pPr>
                        <w:numPr>
                          <w:ilvl w:val="0"/>
                          <w:numId w:val="23"/>
                        </w:numPr>
                        <w:tabs>
                          <w:tab w:val="left" w:pos="360"/>
                        </w:tabs>
                        <w:spacing w:line="244" w:lineRule="auto"/>
                        <w:ind w:left="360" w:right="26" w:hanging="359"/>
                        <w:rPr>
                          <w:rFonts w:ascii="Arial" w:eastAsia="Arial" w:hAnsi="Arial"/>
                          <w:sz w:val="24"/>
                          <w:szCs w:val="24"/>
                        </w:rPr>
                      </w:pPr>
                      <w:r w:rsidRPr="009702BC">
                        <w:rPr>
                          <w:rFonts w:ascii="Arial" w:eastAsia="Arial" w:hAnsi="Arial"/>
                          <w:sz w:val="24"/>
                          <w:szCs w:val="24"/>
                        </w:rPr>
                        <w:t>More likely to make “silly” mistakes, have difficulty concentrating or struggle to remember things</w:t>
                      </w:r>
                    </w:p>
                    <w:p w:rsidR="00B270EB" w:rsidRPr="009702BC" w:rsidRDefault="00B270EB" w:rsidP="00847CE0">
                      <w:pPr>
                        <w:numPr>
                          <w:ilvl w:val="0"/>
                          <w:numId w:val="23"/>
                        </w:numPr>
                        <w:tabs>
                          <w:tab w:val="left" w:pos="360"/>
                        </w:tabs>
                        <w:spacing w:line="0" w:lineRule="atLeast"/>
                        <w:ind w:left="360" w:hanging="358"/>
                        <w:rPr>
                          <w:rFonts w:ascii="Arial" w:eastAsia="Arial" w:hAnsi="Arial"/>
                          <w:sz w:val="24"/>
                          <w:szCs w:val="24"/>
                        </w:rPr>
                      </w:pPr>
                      <w:r w:rsidRPr="009702BC">
                        <w:rPr>
                          <w:rFonts w:ascii="Arial" w:eastAsia="Arial" w:hAnsi="Arial"/>
                          <w:sz w:val="24"/>
                          <w:szCs w:val="24"/>
                        </w:rPr>
                        <w:t>More irritable or short tempered</w:t>
                      </w:r>
                    </w:p>
                    <w:p w:rsidR="00B270EB" w:rsidRPr="009702BC" w:rsidRDefault="00B270EB" w:rsidP="00847CE0">
                      <w:pPr>
                        <w:spacing w:line="15" w:lineRule="exact"/>
                        <w:rPr>
                          <w:rFonts w:ascii="Arial" w:eastAsia="Arial" w:hAnsi="Arial"/>
                          <w:sz w:val="24"/>
                          <w:szCs w:val="24"/>
                        </w:rPr>
                      </w:pPr>
                    </w:p>
                    <w:p w:rsidR="00B270EB" w:rsidRPr="009702BC" w:rsidRDefault="00B270EB" w:rsidP="00847CE0">
                      <w:pPr>
                        <w:numPr>
                          <w:ilvl w:val="0"/>
                          <w:numId w:val="23"/>
                        </w:numPr>
                        <w:tabs>
                          <w:tab w:val="left" w:pos="360"/>
                        </w:tabs>
                        <w:spacing w:line="0" w:lineRule="atLeast"/>
                        <w:ind w:left="360" w:hanging="358"/>
                        <w:rPr>
                          <w:rFonts w:ascii="Arial" w:eastAsia="Arial" w:hAnsi="Arial"/>
                          <w:sz w:val="24"/>
                          <w:szCs w:val="24"/>
                        </w:rPr>
                      </w:pPr>
                      <w:r w:rsidRPr="009702BC">
                        <w:rPr>
                          <w:rFonts w:ascii="Arial" w:eastAsia="Arial" w:hAnsi="Arial"/>
                          <w:sz w:val="24"/>
                          <w:szCs w:val="24"/>
                        </w:rPr>
                        <w:t>Experiencing physical symptoms (e.g., feeling sick / headaches)</w:t>
                      </w:r>
                    </w:p>
                    <w:p w:rsidR="00B270EB" w:rsidRPr="009702BC" w:rsidRDefault="00B270EB" w:rsidP="00847CE0">
                      <w:pPr>
                        <w:spacing w:line="13" w:lineRule="exact"/>
                        <w:rPr>
                          <w:rFonts w:ascii="Arial" w:eastAsia="Arial" w:hAnsi="Arial"/>
                          <w:sz w:val="24"/>
                          <w:szCs w:val="24"/>
                        </w:rPr>
                      </w:pPr>
                    </w:p>
                    <w:p w:rsidR="00B270EB" w:rsidRPr="009702BC" w:rsidRDefault="00B270EB" w:rsidP="00847CE0">
                      <w:pPr>
                        <w:numPr>
                          <w:ilvl w:val="0"/>
                          <w:numId w:val="23"/>
                        </w:numPr>
                        <w:tabs>
                          <w:tab w:val="left" w:pos="360"/>
                        </w:tabs>
                        <w:spacing w:line="0" w:lineRule="atLeast"/>
                        <w:ind w:left="360" w:hanging="358"/>
                        <w:rPr>
                          <w:rFonts w:ascii="Arial" w:eastAsia="Arial" w:hAnsi="Arial"/>
                          <w:sz w:val="24"/>
                          <w:szCs w:val="24"/>
                        </w:rPr>
                      </w:pPr>
                      <w:r w:rsidRPr="009702BC">
                        <w:rPr>
                          <w:rFonts w:ascii="Arial" w:eastAsia="Arial" w:hAnsi="Arial"/>
                          <w:sz w:val="24"/>
                          <w:szCs w:val="24"/>
                        </w:rPr>
                        <w:t>Showing a reduced sense of humour or be more ‘moody’ than normal</w:t>
                      </w:r>
                    </w:p>
                    <w:p w:rsidR="00B270EB" w:rsidRPr="009702BC" w:rsidRDefault="00B270EB" w:rsidP="00847CE0">
                      <w:pPr>
                        <w:spacing w:line="248" w:lineRule="exact"/>
                        <w:rPr>
                          <w:rFonts w:ascii="Times New Roman" w:eastAsia="Times New Roman" w:hAnsi="Times New Roman"/>
                          <w:sz w:val="24"/>
                          <w:szCs w:val="24"/>
                        </w:rPr>
                      </w:pPr>
                    </w:p>
                    <w:p w:rsidR="00B270EB" w:rsidRPr="009702BC" w:rsidRDefault="00B270EB" w:rsidP="00847CE0">
                      <w:pPr>
                        <w:spacing w:line="0" w:lineRule="atLeast"/>
                        <w:rPr>
                          <w:rFonts w:ascii="Arial" w:eastAsia="Arial" w:hAnsi="Arial"/>
                          <w:b/>
                          <w:sz w:val="24"/>
                          <w:szCs w:val="24"/>
                        </w:rPr>
                      </w:pPr>
                      <w:r w:rsidRPr="009702BC">
                        <w:rPr>
                          <w:rFonts w:ascii="Arial" w:eastAsia="Arial" w:hAnsi="Arial"/>
                          <w:b/>
                          <w:sz w:val="24"/>
                          <w:szCs w:val="24"/>
                        </w:rPr>
                        <w:t>These are some ways in which you may help your child:</w:t>
                      </w:r>
                    </w:p>
                    <w:p w:rsidR="00B270EB" w:rsidRPr="009702BC" w:rsidRDefault="00B270EB" w:rsidP="00847CE0">
                      <w:pPr>
                        <w:spacing w:line="273" w:lineRule="exact"/>
                        <w:rPr>
                          <w:rFonts w:ascii="Times New Roman" w:eastAsia="Times New Roman" w:hAnsi="Times New Roman"/>
                          <w:sz w:val="24"/>
                          <w:szCs w:val="24"/>
                        </w:rPr>
                      </w:pPr>
                    </w:p>
                    <w:p w:rsidR="00B270EB" w:rsidRPr="009702BC" w:rsidRDefault="00B270EB" w:rsidP="00847CE0">
                      <w:pPr>
                        <w:numPr>
                          <w:ilvl w:val="0"/>
                          <w:numId w:val="24"/>
                        </w:numPr>
                        <w:tabs>
                          <w:tab w:val="left" w:pos="360"/>
                        </w:tabs>
                        <w:spacing w:line="0" w:lineRule="atLeast"/>
                        <w:ind w:left="360" w:hanging="358"/>
                        <w:rPr>
                          <w:rFonts w:ascii="Arial" w:eastAsia="Arial" w:hAnsi="Arial"/>
                          <w:sz w:val="24"/>
                          <w:szCs w:val="24"/>
                        </w:rPr>
                      </w:pPr>
                      <w:r w:rsidRPr="009702BC">
                        <w:rPr>
                          <w:rFonts w:ascii="Arial" w:eastAsia="Arial" w:hAnsi="Arial"/>
                          <w:sz w:val="24"/>
                          <w:szCs w:val="24"/>
                        </w:rPr>
                        <w:t>Provide more reassurance than usual</w:t>
                      </w:r>
                    </w:p>
                    <w:p w:rsidR="00B270EB" w:rsidRPr="009702BC" w:rsidRDefault="00B270EB" w:rsidP="00847CE0">
                      <w:pPr>
                        <w:spacing w:line="15" w:lineRule="exact"/>
                        <w:rPr>
                          <w:rFonts w:ascii="Arial" w:eastAsia="Arial" w:hAnsi="Arial"/>
                          <w:sz w:val="24"/>
                          <w:szCs w:val="24"/>
                        </w:rPr>
                      </w:pPr>
                    </w:p>
                    <w:p w:rsidR="00B270EB" w:rsidRPr="009702BC" w:rsidRDefault="00B270EB" w:rsidP="00847CE0">
                      <w:pPr>
                        <w:numPr>
                          <w:ilvl w:val="0"/>
                          <w:numId w:val="24"/>
                        </w:numPr>
                        <w:tabs>
                          <w:tab w:val="left" w:pos="360"/>
                        </w:tabs>
                        <w:spacing w:line="0" w:lineRule="atLeast"/>
                        <w:ind w:left="360" w:hanging="358"/>
                        <w:rPr>
                          <w:rFonts w:ascii="Arial" w:eastAsia="Arial" w:hAnsi="Arial"/>
                          <w:sz w:val="24"/>
                          <w:szCs w:val="24"/>
                        </w:rPr>
                      </w:pPr>
                      <w:r w:rsidRPr="009702BC">
                        <w:rPr>
                          <w:rFonts w:ascii="Arial" w:eastAsia="Arial" w:hAnsi="Arial"/>
                          <w:sz w:val="24"/>
                          <w:szCs w:val="24"/>
                        </w:rPr>
                        <w:t>Stick to routines as far as possible</w:t>
                      </w:r>
                    </w:p>
                    <w:p w:rsidR="00B270EB" w:rsidRPr="009702BC" w:rsidRDefault="00B270EB" w:rsidP="00847CE0">
                      <w:pPr>
                        <w:spacing w:line="13" w:lineRule="exact"/>
                        <w:rPr>
                          <w:rFonts w:ascii="Arial" w:eastAsia="Arial" w:hAnsi="Arial"/>
                          <w:sz w:val="24"/>
                          <w:szCs w:val="24"/>
                        </w:rPr>
                      </w:pPr>
                    </w:p>
                    <w:p w:rsidR="00B270EB" w:rsidRPr="009702BC" w:rsidRDefault="00B270EB" w:rsidP="00847CE0">
                      <w:pPr>
                        <w:numPr>
                          <w:ilvl w:val="0"/>
                          <w:numId w:val="24"/>
                        </w:numPr>
                        <w:tabs>
                          <w:tab w:val="left" w:pos="360"/>
                        </w:tabs>
                        <w:spacing w:line="0" w:lineRule="atLeast"/>
                        <w:ind w:left="360" w:hanging="358"/>
                        <w:rPr>
                          <w:rFonts w:ascii="Arial" w:eastAsia="Arial" w:hAnsi="Arial"/>
                          <w:sz w:val="24"/>
                          <w:szCs w:val="24"/>
                        </w:rPr>
                      </w:pPr>
                      <w:r w:rsidRPr="009702BC">
                        <w:rPr>
                          <w:rFonts w:ascii="Arial" w:eastAsia="Arial" w:hAnsi="Arial"/>
                          <w:sz w:val="24"/>
                          <w:szCs w:val="24"/>
                        </w:rPr>
                        <w:t>Be understanding and accept your child’s reactions to the circumstances</w:t>
                      </w:r>
                    </w:p>
                    <w:p w:rsidR="00B270EB" w:rsidRPr="009702BC" w:rsidRDefault="00B270EB" w:rsidP="00847CE0">
                      <w:pPr>
                        <w:spacing w:line="15" w:lineRule="exact"/>
                        <w:rPr>
                          <w:rFonts w:ascii="Arial" w:eastAsia="Arial" w:hAnsi="Arial"/>
                          <w:sz w:val="24"/>
                          <w:szCs w:val="24"/>
                        </w:rPr>
                      </w:pPr>
                    </w:p>
                    <w:p w:rsidR="00B270EB" w:rsidRPr="009702BC" w:rsidRDefault="00B270EB" w:rsidP="00847CE0">
                      <w:pPr>
                        <w:numPr>
                          <w:ilvl w:val="0"/>
                          <w:numId w:val="24"/>
                        </w:numPr>
                        <w:tabs>
                          <w:tab w:val="left" w:pos="360"/>
                        </w:tabs>
                        <w:spacing w:line="0" w:lineRule="atLeast"/>
                        <w:ind w:left="360" w:hanging="358"/>
                        <w:rPr>
                          <w:rFonts w:ascii="Arial" w:eastAsia="Arial" w:hAnsi="Arial"/>
                          <w:sz w:val="24"/>
                          <w:szCs w:val="24"/>
                        </w:rPr>
                      </w:pPr>
                      <w:r w:rsidRPr="009702BC">
                        <w:rPr>
                          <w:rFonts w:ascii="Arial" w:eastAsia="Arial" w:hAnsi="Arial"/>
                          <w:sz w:val="24"/>
                          <w:szCs w:val="24"/>
                        </w:rPr>
                        <w:t>Be available by providing time and support for your child to acknowledge his/her feelings</w:t>
                      </w:r>
                    </w:p>
                    <w:p w:rsidR="00B270EB" w:rsidRPr="009702BC" w:rsidRDefault="00B270EB" w:rsidP="00847CE0">
                      <w:pPr>
                        <w:spacing w:line="13" w:lineRule="exact"/>
                        <w:rPr>
                          <w:rFonts w:ascii="Arial" w:eastAsia="Arial" w:hAnsi="Arial"/>
                          <w:sz w:val="24"/>
                          <w:szCs w:val="24"/>
                        </w:rPr>
                      </w:pPr>
                    </w:p>
                    <w:p w:rsidR="00B270EB" w:rsidRPr="009702BC" w:rsidRDefault="00B270EB" w:rsidP="00847CE0">
                      <w:pPr>
                        <w:numPr>
                          <w:ilvl w:val="0"/>
                          <w:numId w:val="24"/>
                        </w:numPr>
                        <w:tabs>
                          <w:tab w:val="left" w:pos="360"/>
                        </w:tabs>
                        <w:spacing w:line="0" w:lineRule="atLeast"/>
                        <w:ind w:left="360" w:hanging="357"/>
                        <w:rPr>
                          <w:rFonts w:ascii="Arial" w:eastAsia="Arial" w:hAnsi="Arial"/>
                          <w:sz w:val="24"/>
                          <w:szCs w:val="24"/>
                        </w:rPr>
                      </w:pPr>
                      <w:r w:rsidRPr="009702BC">
                        <w:rPr>
                          <w:rFonts w:ascii="Arial" w:eastAsia="Arial" w:hAnsi="Arial"/>
                          <w:sz w:val="24"/>
                          <w:szCs w:val="24"/>
                        </w:rPr>
                        <w:t>Sensitively maintain the usual boundaries and expectations of behaviour</w:t>
                      </w:r>
                    </w:p>
                    <w:p w:rsidR="00B270EB" w:rsidRPr="009702BC" w:rsidRDefault="00B270EB" w:rsidP="00847CE0">
                      <w:pPr>
                        <w:spacing w:line="15" w:lineRule="exact"/>
                        <w:rPr>
                          <w:rFonts w:ascii="Arial" w:eastAsia="Arial" w:hAnsi="Arial"/>
                          <w:sz w:val="24"/>
                          <w:szCs w:val="24"/>
                        </w:rPr>
                      </w:pPr>
                    </w:p>
                    <w:p w:rsidR="00B270EB" w:rsidRPr="009702BC" w:rsidRDefault="00B270EB" w:rsidP="00847CE0">
                      <w:pPr>
                        <w:numPr>
                          <w:ilvl w:val="0"/>
                          <w:numId w:val="24"/>
                        </w:numPr>
                        <w:tabs>
                          <w:tab w:val="left" w:pos="360"/>
                        </w:tabs>
                        <w:spacing w:line="0" w:lineRule="atLeast"/>
                        <w:ind w:left="360" w:hanging="357"/>
                        <w:rPr>
                          <w:rFonts w:ascii="Arial" w:eastAsia="Arial" w:hAnsi="Arial"/>
                          <w:sz w:val="24"/>
                          <w:szCs w:val="24"/>
                        </w:rPr>
                      </w:pPr>
                      <w:r w:rsidRPr="009702BC">
                        <w:rPr>
                          <w:rFonts w:ascii="Arial" w:eastAsia="Arial" w:hAnsi="Arial"/>
                          <w:sz w:val="24"/>
                          <w:szCs w:val="24"/>
                        </w:rPr>
                        <w:t>Try to be consistent, clear and patient in what you say</w:t>
                      </w:r>
                    </w:p>
                    <w:p w:rsidR="00B270EB" w:rsidRPr="009702BC" w:rsidRDefault="00B270EB" w:rsidP="00847CE0">
                      <w:pPr>
                        <w:spacing w:line="15" w:lineRule="exact"/>
                        <w:rPr>
                          <w:rFonts w:ascii="Arial" w:eastAsia="Arial" w:hAnsi="Arial"/>
                          <w:sz w:val="24"/>
                          <w:szCs w:val="24"/>
                        </w:rPr>
                      </w:pPr>
                    </w:p>
                    <w:p w:rsidR="00B270EB" w:rsidRPr="009702BC" w:rsidRDefault="00B270EB" w:rsidP="00847CE0">
                      <w:pPr>
                        <w:numPr>
                          <w:ilvl w:val="0"/>
                          <w:numId w:val="24"/>
                        </w:numPr>
                        <w:tabs>
                          <w:tab w:val="left" w:pos="360"/>
                        </w:tabs>
                        <w:spacing w:line="244" w:lineRule="auto"/>
                        <w:ind w:left="360" w:right="6" w:hanging="357"/>
                        <w:rPr>
                          <w:rFonts w:ascii="Arial" w:eastAsia="Arial" w:hAnsi="Arial"/>
                          <w:sz w:val="24"/>
                          <w:szCs w:val="24"/>
                        </w:rPr>
                      </w:pPr>
                      <w:r w:rsidRPr="009702BC">
                        <w:rPr>
                          <w:rFonts w:ascii="Arial" w:eastAsia="Arial" w:hAnsi="Arial"/>
                          <w:sz w:val="24"/>
                          <w:szCs w:val="24"/>
                        </w:rPr>
                        <w:t>Acknowledge that the event was distressing but balance with re-assurance that the world is usually reliable, predictable and dependable.</w:t>
                      </w:r>
                    </w:p>
                    <w:p w:rsidR="00B270EB" w:rsidRPr="009702BC" w:rsidRDefault="00B270EB" w:rsidP="00847CE0">
                      <w:pPr>
                        <w:spacing w:line="2" w:lineRule="exact"/>
                        <w:rPr>
                          <w:rFonts w:ascii="Arial" w:eastAsia="Arial" w:hAnsi="Arial"/>
                          <w:sz w:val="24"/>
                          <w:szCs w:val="24"/>
                        </w:rPr>
                      </w:pPr>
                    </w:p>
                    <w:p w:rsidR="00B270EB" w:rsidRPr="009702BC" w:rsidRDefault="00B270EB" w:rsidP="00847CE0">
                      <w:pPr>
                        <w:numPr>
                          <w:ilvl w:val="0"/>
                          <w:numId w:val="24"/>
                        </w:numPr>
                        <w:tabs>
                          <w:tab w:val="left" w:pos="360"/>
                        </w:tabs>
                        <w:spacing w:line="0" w:lineRule="atLeast"/>
                        <w:ind w:left="360" w:hanging="357"/>
                        <w:rPr>
                          <w:rFonts w:ascii="Arial" w:eastAsia="Arial" w:hAnsi="Arial"/>
                          <w:sz w:val="24"/>
                          <w:szCs w:val="24"/>
                        </w:rPr>
                      </w:pPr>
                      <w:r w:rsidRPr="009702BC">
                        <w:rPr>
                          <w:rFonts w:ascii="Arial" w:eastAsia="Arial" w:hAnsi="Arial"/>
                          <w:sz w:val="24"/>
                          <w:szCs w:val="24"/>
                        </w:rPr>
                        <w:t>Make allowances for your child (and yourself)</w:t>
                      </w:r>
                    </w:p>
                    <w:p w:rsidR="00B270EB" w:rsidRPr="009702BC" w:rsidRDefault="00B270EB" w:rsidP="00847CE0">
                      <w:pPr>
                        <w:spacing w:line="13" w:lineRule="exact"/>
                        <w:rPr>
                          <w:rFonts w:ascii="Arial" w:eastAsia="Arial" w:hAnsi="Arial"/>
                          <w:sz w:val="24"/>
                          <w:szCs w:val="24"/>
                        </w:rPr>
                      </w:pPr>
                    </w:p>
                    <w:p w:rsidR="00B270EB" w:rsidRPr="009702BC" w:rsidRDefault="00B270EB" w:rsidP="00847CE0">
                      <w:pPr>
                        <w:numPr>
                          <w:ilvl w:val="0"/>
                          <w:numId w:val="24"/>
                        </w:numPr>
                        <w:tabs>
                          <w:tab w:val="left" w:pos="360"/>
                        </w:tabs>
                        <w:spacing w:line="244" w:lineRule="auto"/>
                        <w:ind w:left="360" w:right="86" w:hanging="357"/>
                        <w:rPr>
                          <w:rFonts w:ascii="Arial" w:eastAsia="Arial" w:hAnsi="Arial"/>
                          <w:sz w:val="24"/>
                          <w:szCs w:val="24"/>
                        </w:rPr>
                      </w:pPr>
                      <w:r w:rsidRPr="009702BC">
                        <w:rPr>
                          <w:rFonts w:ascii="Arial" w:eastAsia="Arial" w:hAnsi="Arial"/>
                          <w:sz w:val="24"/>
                          <w:szCs w:val="24"/>
                        </w:rPr>
                        <w:t>Listen to what your child is saying rather than what you think they might be saying. Don’t deny or contradict your child’s perceptions but appropriately challenge rumours or speculation.</w:t>
                      </w:r>
                    </w:p>
                    <w:p w:rsidR="00B270EB" w:rsidRPr="009702BC" w:rsidRDefault="00B270EB" w:rsidP="00847CE0">
                      <w:pPr>
                        <w:numPr>
                          <w:ilvl w:val="0"/>
                          <w:numId w:val="24"/>
                        </w:numPr>
                        <w:tabs>
                          <w:tab w:val="left" w:pos="360"/>
                        </w:tabs>
                        <w:spacing w:line="276" w:lineRule="auto"/>
                        <w:ind w:left="360" w:right="26" w:hanging="357"/>
                        <w:rPr>
                          <w:rFonts w:ascii="Arial" w:eastAsia="Arial" w:hAnsi="Arial"/>
                          <w:sz w:val="24"/>
                          <w:szCs w:val="24"/>
                        </w:rPr>
                      </w:pPr>
                      <w:r w:rsidRPr="009702BC">
                        <w:rPr>
                          <w:rFonts w:ascii="Arial" w:eastAsia="Arial" w:hAnsi="Arial"/>
                          <w:sz w:val="24"/>
                          <w:szCs w:val="24"/>
                        </w:rPr>
                        <w:t>Be prepared to answer the same questions over and over, this can be your child’s way of making sense of the situation.</w:t>
                      </w:r>
                    </w:p>
                    <w:p w:rsidR="00B270EB" w:rsidRPr="009702BC" w:rsidRDefault="00B270EB" w:rsidP="00847CE0">
                      <w:pPr>
                        <w:spacing w:line="200" w:lineRule="exact"/>
                        <w:rPr>
                          <w:rFonts w:ascii="Times New Roman" w:eastAsia="Times New Roman" w:hAnsi="Times New Roman"/>
                          <w:sz w:val="24"/>
                          <w:szCs w:val="24"/>
                        </w:rPr>
                      </w:pPr>
                    </w:p>
                    <w:p w:rsidR="00B270EB" w:rsidRPr="009702BC" w:rsidRDefault="00B270EB" w:rsidP="00847CE0">
                      <w:pPr>
                        <w:spacing w:line="223" w:lineRule="exact"/>
                        <w:rPr>
                          <w:rFonts w:ascii="Times New Roman" w:eastAsia="Times New Roman" w:hAnsi="Times New Roman"/>
                          <w:sz w:val="24"/>
                          <w:szCs w:val="24"/>
                        </w:rPr>
                      </w:pPr>
                    </w:p>
                    <w:p w:rsidR="00B270EB" w:rsidRPr="009702BC" w:rsidRDefault="00B270EB" w:rsidP="00847CE0">
                      <w:pPr>
                        <w:spacing w:line="264" w:lineRule="auto"/>
                        <w:ind w:right="286"/>
                        <w:rPr>
                          <w:rFonts w:ascii="Arial" w:eastAsia="Arial" w:hAnsi="Arial"/>
                          <w:b/>
                          <w:sz w:val="24"/>
                          <w:szCs w:val="24"/>
                        </w:rPr>
                      </w:pPr>
                      <w:r w:rsidRPr="009702BC">
                        <w:rPr>
                          <w:rFonts w:ascii="Arial" w:eastAsia="Arial" w:hAnsi="Arial"/>
                          <w:b/>
                          <w:sz w:val="24"/>
                          <w:szCs w:val="24"/>
                        </w:rPr>
                        <w:t>Most children cope well with bad news when they are given the kind of support suggested here. However, if you have continuing concerns about your child, please seek advice from the school.</w:t>
                      </w:r>
                    </w:p>
                    <w:p w:rsidR="00B270EB" w:rsidRDefault="00B270EB" w:rsidP="00847CE0">
                      <w:pPr>
                        <w:spacing w:line="200" w:lineRule="exact"/>
                        <w:rPr>
                          <w:rFonts w:ascii="Times New Roman" w:eastAsia="Times New Roman" w:hAnsi="Times New Roman"/>
                        </w:rPr>
                      </w:pPr>
                    </w:p>
                    <w:p w:rsidR="00B270EB" w:rsidRDefault="00B270EB" w:rsidP="00847CE0"/>
                  </w:txbxContent>
                </v:textbox>
                <w10:wrap type="square"/>
              </v:shape>
            </w:pict>
          </mc:Fallback>
        </mc:AlternateContent>
      </w:r>
      <w:r w:rsidRPr="00847CE0">
        <w:rPr>
          <w:rFonts w:asciiTheme="minorHAnsi" w:eastAsiaTheme="minorHAnsi" w:hAnsiTheme="minorHAnsi" w:cstheme="minorHAnsi"/>
          <w:b/>
          <w:i/>
          <w:sz w:val="24"/>
          <w:szCs w:val="24"/>
        </w:rPr>
        <w:t>Additional Information for Schools to Share with Parents/Carers</w:t>
      </w:r>
    </w:p>
    <w:p w:rsidR="009702BC" w:rsidRDefault="00847CE0" w:rsidP="009702BC">
      <w:pPr>
        <w:rPr>
          <w:rFonts w:asciiTheme="minorHAnsi" w:eastAsiaTheme="minorEastAsia" w:hAnsiTheme="minorHAnsi" w:cstheme="minorHAnsi"/>
          <w:b/>
          <w:sz w:val="28"/>
          <w:szCs w:val="28"/>
          <w:lang w:val="en-US" w:eastAsia="en-US"/>
        </w:rPr>
      </w:pPr>
      <w:r w:rsidRPr="00847CE0">
        <w:rPr>
          <w:rFonts w:eastAsiaTheme="minorHAnsi" w:cs="Calibri"/>
          <w:color w:val="1F497D"/>
          <w:sz w:val="22"/>
          <w:szCs w:val="22"/>
        </w:rPr>
        <w:lastRenderedPageBreak/>
        <w:t> </w:t>
      </w:r>
    </w:p>
    <w:p w:rsidR="00847CE0" w:rsidRPr="005451F7" w:rsidRDefault="00847CE0" w:rsidP="005451F7">
      <w:pPr>
        <w:jc w:val="center"/>
        <w:rPr>
          <w:rFonts w:asciiTheme="minorHAnsi" w:eastAsiaTheme="minorEastAsia" w:hAnsiTheme="minorHAnsi" w:cstheme="minorHAnsi"/>
          <w:color w:val="4472C4" w:themeColor="accent5"/>
          <w:sz w:val="28"/>
          <w:szCs w:val="28"/>
          <w:u w:val="single"/>
          <w:lang w:val="en-US" w:eastAsia="en-US"/>
        </w:rPr>
      </w:pPr>
      <w:r w:rsidRPr="005451F7">
        <w:rPr>
          <w:rFonts w:asciiTheme="minorHAnsi" w:eastAsiaTheme="minorEastAsia" w:hAnsiTheme="minorHAnsi" w:cstheme="minorHAnsi"/>
          <w:color w:val="4472C4" w:themeColor="accent5"/>
          <w:sz w:val="28"/>
          <w:szCs w:val="28"/>
          <w:u w:val="single"/>
          <w:lang w:val="en-US" w:eastAsia="en-US"/>
        </w:rPr>
        <w:t>Template Letter: Informing parents/carers of the death of a pupil</w:t>
      </w:r>
    </w:p>
    <w:p w:rsidR="00847CE0" w:rsidRPr="00847CE0" w:rsidRDefault="00847CE0" w:rsidP="00847CE0">
      <w:pPr>
        <w:jc w:val="both"/>
        <w:rPr>
          <w:rFonts w:asciiTheme="minorHAnsi" w:eastAsiaTheme="minorHAnsi" w:hAnsiTheme="minorHAnsi" w:cstheme="minorHAnsi"/>
          <w:b/>
          <w:sz w:val="24"/>
          <w:szCs w:val="24"/>
        </w:rPr>
      </w:pPr>
    </w:p>
    <w:p w:rsidR="00847CE0" w:rsidRPr="00847CE0" w:rsidRDefault="00847CE0" w:rsidP="00847CE0">
      <w:pPr>
        <w:jc w:val="both"/>
        <w:rPr>
          <w:rFonts w:asciiTheme="minorHAnsi" w:eastAsiaTheme="minorHAnsi" w:hAnsiTheme="minorHAnsi" w:cstheme="minorHAnsi"/>
          <w:sz w:val="24"/>
          <w:szCs w:val="24"/>
        </w:rPr>
      </w:pPr>
    </w:p>
    <w:p w:rsidR="00847CE0" w:rsidRPr="00847CE0" w:rsidRDefault="00847CE0" w:rsidP="00847CE0">
      <w:pPr>
        <w:jc w:val="both"/>
        <w:rPr>
          <w:rFonts w:asciiTheme="minorHAnsi" w:eastAsiaTheme="minorHAnsi" w:hAnsiTheme="minorHAnsi" w:cstheme="minorHAnsi"/>
          <w:sz w:val="24"/>
          <w:szCs w:val="24"/>
        </w:rPr>
      </w:pPr>
      <w:r w:rsidRPr="00847CE0">
        <w:rPr>
          <w:rFonts w:asciiTheme="minorHAnsi" w:eastAsiaTheme="minorHAnsi" w:hAnsiTheme="minorHAnsi" w:cstheme="minorHAnsi"/>
          <w:sz w:val="24"/>
          <w:szCs w:val="24"/>
        </w:rPr>
        <w:t>Dear parent/carer</w:t>
      </w:r>
    </w:p>
    <w:p w:rsidR="00847CE0" w:rsidRPr="00847CE0" w:rsidRDefault="00847CE0" w:rsidP="00847CE0">
      <w:pPr>
        <w:jc w:val="both"/>
        <w:rPr>
          <w:rFonts w:asciiTheme="minorHAnsi" w:eastAsiaTheme="minorHAnsi" w:hAnsiTheme="minorHAnsi" w:cstheme="minorHAnsi"/>
          <w:sz w:val="24"/>
          <w:szCs w:val="24"/>
        </w:rPr>
      </w:pPr>
    </w:p>
    <w:p w:rsidR="00847CE0" w:rsidRPr="00847CE0" w:rsidRDefault="00847CE0" w:rsidP="00847CE0">
      <w:pPr>
        <w:jc w:val="both"/>
        <w:rPr>
          <w:rFonts w:asciiTheme="minorHAnsi" w:eastAsiaTheme="minorHAnsi" w:hAnsiTheme="minorHAnsi" w:cstheme="minorHAnsi"/>
          <w:sz w:val="24"/>
          <w:szCs w:val="24"/>
        </w:rPr>
      </w:pPr>
      <w:r w:rsidRPr="00847CE0">
        <w:rPr>
          <w:rFonts w:asciiTheme="minorHAnsi" w:eastAsiaTheme="minorHAnsi" w:hAnsiTheme="minorHAnsi" w:cstheme="minorHAnsi"/>
          <w:sz w:val="24"/>
          <w:szCs w:val="24"/>
        </w:rPr>
        <w:t>I am very sorry to have to tell you that one of our pupils in year X, (name), has died as a result of the coronavirus.</w:t>
      </w:r>
    </w:p>
    <w:p w:rsidR="00847CE0" w:rsidRPr="00847CE0" w:rsidRDefault="00847CE0" w:rsidP="00847CE0">
      <w:pPr>
        <w:jc w:val="both"/>
        <w:rPr>
          <w:rFonts w:asciiTheme="minorHAnsi" w:eastAsiaTheme="minorHAnsi" w:hAnsiTheme="minorHAnsi" w:cstheme="minorHAnsi"/>
          <w:sz w:val="24"/>
          <w:szCs w:val="24"/>
        </w:rPr>
      </w:pPr>
    </w:p>
    <w:p w:rsidR="00847CE0" w:rsidRPr="00847CE0" w:rsidRDefault="00847CE0" w:rsidP="00847CE0">
      <w:pPr>
        <w:jc w:val="both"/>
        <w:rPr>
          <w:rFonts w:asciiTheme="minorHAnsi" w:eastAsiaTheme="minorHAnsi" w:hAnsiTheme="minorHAnsi" w:cstheme="minorHAnsi"/>
          <w:sz w:val="24"/>
          <w:szCs w:val="24"/>
        </w:rPr>
      </w:pPr>
      <w:r w:rsidRPr="00847CE0">
        <w:rPr>
          <w:rFonts w:asciiTheme="minorHAnsi" w:eastAsiaTheme="minorHAnsi" w:hAnsiTheme="minorHAnsi" w:cstheme="minorHAnsi"/>
          <w:sz w:val="24"/>
          <w:szCs w:val="24"/>
        </w:rPr>
        <w:t xml:space="preserve">(Name) was (insert description, e.g. caring, funny, etc.) who loved (insert hobbies/interests) and was a cherished member of our school. We are deeply saddened by (Name’s) death and he/she will be greatly missed. </w:t>
      </w:r>
    </w:p>
    <w:p w:rsidR="00847CE0" w:rsidRPr="00847CE0" w:rsidRDefault="00847CE0" w:rsidP="00847CE0">
      <w:pPr>
        <w:jc w:val="both"/>
        <w:rPr>
          <w:rFonts w:asciiTheme="minorHAnsi" w:eastAsiaTheme="minorHAnsi" w:hAnsiTheme="minorHAnsi" w:cstheme="minorHAnsi"/>
          <w:sz w:val="24"/>
          <w:szCs w:val="24"/>
        </w:rPr>
      </w:pPr>
    </w:p>
    <w:p w:rsidR="00847CE0" w:rsidRPr="00847CE0" w:rsidRDefault="00847CE0" w:rsidP="00847CE0">
      <w:pPr>
        <w:jc w:val="both"/>
        <w:rPr>
          <w:rFonts w:asciiTheme="minorHAnsi" w:eastAsiaTheme="minorHAnsi" w:hAnsiTheme="minorHAnsi" w:cstheme="minorHAnsi"/>
          <w:sz w:val="24"/>
          <w:szCs w:val="24"/>
        </w:rPr>
      </w:pPr>
      <w:r w:rsidRPr="00847CE0">
        <w:rPr>
          <w:rFonts w:asciiTheme="minorHAnsi" w:eastAsiaTheme="minorHAnsi" w:hAnsiTheme="minorHAnsi" w:cstheme="minorHAnsi"/>
          <w:sz w:val="24"/>
          <w:szCs w:val="24"/>
        </w:rPr>
        <w:t>We have been in touch with (Name’s) parents who wanted his/her friends to know what has happened.</w:t>
      </w:r>
    </w:p>
    <w:p w:rsidR="00847CE0" w:rsidRPr="00847CE0" w:rsidRDefault="00847CE0" w:rsidP="00847CE0">
      <w:pPr>
        <w:jc w:val="both"/>
        <w:rPr>
          <w:rFonts w:asciiTheme="minorHAnsi" w:eastAsiaTheme="minorHAnsi" w:hAnsiTheme="minorHAnsi" w:cstheme="minorHAnsi"/>
          <w:sz w:val="24"/>
          <w:szCs w:val="24"/>
        </w:rPr>
      </w:pPr>
    </w:p>
    <w:p w:rsidR="00847CE0" w:rsidRPr="00847CE0" w:rsidRDefault="00847CE0" w:rsidP="00847CE0">
      <w:pPr>
        <w:jc w:val="both"/>
        <w:rPr>
          <w:rFonts w:asciiTheme="minorHAnsi" w:eastAsiaTheme="minorHAnsi" w:hAnsiTheme="minorHAnsi" w:cstheme="minorHAnsi"/>
          <w:sz w:val="24"/>
          <w:szCs w:val="24"/>
        </w:rPr>
      </w:pPr>
      <w:r w:rsidRPr="00847CE0">
        <w:rPr>
          <w:rFonts w:asciiTheme="minorHAnsi" w:eastAsiaTheme="minorHAnsi" w:hAnsiTheme="minorHAnsi" w:cstheme="minorHAnsi"/>
          <w:sz w:val="24"/>
          <w:szCs w:val="24"/>
        </w:rPr>
        <w:t>When someone dies, people often experience a number of mixed emotions, including sadness, anger, confusion, anxiety and fear. Information provided by NPT Educational Psychology Service and School Based Counselling Service is provided with this letter to help you talk to your children about what has happened and to help them deal with difficult emotions.</w:t>
      </w:r>
    </w:p>
    <w:p w:rsidR="00847CE0" w:rsidRPr="00847CE0" w:rsidRDefault="00847CE0" w:rsidP="00847CE0">
      <w:pPr>
        <w:jc w:val="both"/>
        <w:rPr>
          <w:rFonts w:asciiTheme="minorHAnsi" w:eastAsiaTheme="minorHAnsi" w:hAnsiTheme="minorHAnsi" w:cstheme="minorHAnsi"/>
          <w:sz w:val="24"/>
          <w:szCs w:val="24"/>
        </w:rPr>
      </w:pPr>
    </w:p>
    <w:p w:rsidR="00847CE0" w:rsidRPr="00847CE0" w:rsidRDefault="00847CE0" w:rsidP="00847CE0">
      <w:pPr>
        <w:widowControl w:val="0"/>
        <w:autoSpaceDE w:val="0"/>
        <w:autoSpaceDN w:val="0"/>
        <w:adjustRightInd w:val="0"/>
        <w:spacing w:after="240"/>
        <w:jc w:val="both"/>
        <w:rPr>
          <w:rFonts w:asciiTheme="minorHAnsi" w:eastAsiaTheme="minorHAnsi" w:hAnsiTheme="minorHAnsi" w:cstheme="minorHAnsi"/>
          <w:sz w:val="24"/>
          <w:szCs w:val="24"/>
        </w:rPr>
      </w:pPr>
      <w:r w:rsidRPr="00847CE0">
        <w:rPr>
          <w:rFonts w:asciiTheme="minorHAnsi" w:eastAsiaTheme="minorHAnsi" w:hAnsiTheme="minorHAnsi" w:cstheme="minorHAnsi"/>
          <w:sz w:val="24"/>
          <w:szCs w:val="24"/>
        </w:rPr>
        <w:t>(Name’s) life will be celebrated in a special (assembly/service) that will be held for children and staff when school reopens.</w:t>
      </w:r>
    </w:p>
    <w:p w:rsidR="00847CE0" w:rsidRPr="00847CE0" w:rsidRDefault="00847CE0" w:rsidP="00847CE0">
      <w:pPr>
        <w:jc w:val="both"/>
        <w:rPr>
          <w:rFonts w:asciiTheme="minorHAnsi" w:eastAsiaTheme="minorHAnsi" w:hAnsiTheme="minorHAnsi" w:cstheme="minorHAnsi"/>
          <w:sz w:val="24"/>
          <w:szCs w:val="24"/>
        </w:rPr>
      </w:pPr>
      <w:r w:rsidRPr="00847CE0">
        <w:rPr>
          <w:rFonts w:asciiTheme="minorHAnsi" w:eastAsiaTheme="minorHAnsi" w:hAnsiTheme="minorHAnsi" w:cstheme="minorHAnsi"/>
          <w:sz w:val="24"/>
          <w:szCs w:val="24"/>
        </w:rPr>
        <w:t>Our thoughts are with (Name’s) family.</w:t>
      </w:r>
    </w:p>
    <w:p w:rsidR="00847CE0" w:rsidRPr="00847CE0" w:rsidRDefault="00847CE0" w:rsidP="00847CE0">
      <w:pPr>
        <w:jc w:val="both"/>
        <w:rPr>
          <w:rFonts w:asciiTheme="minorHAnsi" w:eastAsiaTheme="minorHAnsi" w:hAnsiTheme="minorHAnsi" w:cstheme="minorHAnsi"/>
          <w:sz w:val="24"/>
          <w:szCs w:val="24"/>
        </w:rPr>
      </w:pPr>
    </w:p>
    <w:p w:rsidR="00847CE0" w:rsidRPr="00847CE0" w:rsidRDefault="00847CE0" w:rsidP="00847CE0">
      <w:pPr>
        <w:jc w:val="both"/>
        <w:rPr>
          <w:rFonts w:asciiTheme="minorHAnsi" w:eastAsiaTheme="minorHAnsi" w:hAnsiTheme="minorHAnsi" w:cstheme="minorHAnsi"/>
          <w:sz w:val="24"/>
          <w:szCs w:val="24"/>
        </w:rPr>
      </w:pPr>
      <w:r w:rsidRPr="00847CE0">
        <w:rPr>
          <w:rFonts w:asciiTheme="minorHAnsi" w:eastAsiaTheme="minorHAnsi" w:hAnsiTheme="minorHAnsi" w:cstheme="minorHAnsi"/>
          <w:sz w:val="24"/>
          <w:szCs w:val="24"/>
        </w:rPr>
        <w:t>Yours sincerely</w:t>
      </w:r>
    </w:p>
    <w:p w:rsidR="00847CE0" w:rsidRPr="00847CE0" w:rsidRDefault="00847CE0" w:rsidP="00847CE0">
      <w:pPr>
        <w:jc w:val="both"/>
        <w:rPr>
          <w:rFonts w:asciiTheme="minorHAnsi" w:eastAsiaTheme="minorHAnsi" w:hAnsiTheme="minorHAnsi" w:cstheme="minorHAnsi"/>
          <w:sz w:val="24"/>
          <w:szCs w:val="24"/>
        </w:rPr>
      </w:pPr>
    </w:p>
    <w:p w:rsidR="00847CE0" w:rsidRPr="00847CE0" w:rsidRDefault="00847CE0" w:rsidP="00847CE0">
      <w:pPr>
        <w:jc w:val="both"/>
        <w:rPr>
          <w:rFonts w:asciiTheme="minorHAnsi" w:eastAsiaTheme="minorHAnsi" w:hAnsiTheme="minorHAnsi" w:cstheme="minorHAnsi"/>
          <w:sz w:val="24"/>
          <w:szCs w:val="24"/>
        </w:rPr>
      </w:pPr>
    </w:p>
    <w:p w:rsidR="00847CE0" w:rsidRPr="00847CE0" w:rsidRDefault="00847CE0" w:rsidP="00847CE0">
      <w:pPr>
        <w:jc w:val="both"/>
        <w:rPr>
          <w:rFonts w:asciiTheme="minorHAnsi" w:eastAsiaTheme="minorHAnsi" w:hAnsiTheme="minorHAnsi" w:cstheme="minorHAnsi"/>
          <w:sz w:val="24"/>
          <w:szCs w:val="24"/>
        </w:rPr>
      </w:pPr>
    </w:p>
    <w:p w:rsidR="00847CE0" w:rsidRPr="00847CE0" w:rsidRDefault="00847CE0" w:rsidP="00847CE0">
      <w:pPr>
        <w:jc w:val="both"/>
        <w:rPr>
          <w:rFonts w:asciiTheme="minorHAnsi" w:eastAsiaTheme="minorHAnsi" w:hAnsiTheme="minorHAnsi" w:cstheme="minorHAnsi"/>
          <w:sz w:val="24"/>
          <w:szCs w:val="24"/>
        </w:rPr>
      </w:pPr>
    </w:p>
    <w:p w:rsidR="00847CE0" w:rsidRPr="00847CE0" w:rsidRDefault="00847CE0" w:rsidP="00847CE0">
      <w:pPr>
        <w:jc w:val="both"/>
        <w:rPr>
          <w:rFonts w:asciiTheme="minorHAnsi" w:eastAsiaTheme="minorHAnsi" w:hAnsiTheme="minorHAnsi" w:cstheme="minorHAnsi"/>
          <w:sz w:val="24"/>
          <w:szCs w:val="24"/>
        </w:rPr>
      </w:pPr>
      <w:r w:rsidRPr="00847CE0">
        <w:rPr>
          <w:rFonts w:asciiTheme="minorHAnsi" w:eastAsiaTheme="minorHAnsi" w:hAnsiTheme="minorHAnsi" w:cstheme="minorHAnsi"/>
          <w:sz w:val="24"/>
          <w:szCs w:val="24"/>
        </w:rPr>
        <w:t>Head Teacher</w:t>
      </w:r>
    </w:p>
    <w:p w:rsidR="00847CE0" w:rsidRPr="00847CE0" w:rsidRDefault="00847CE0" w:rsidP="00847CE0">
      <w:pPr>
        <w:widowControl w:val="0"/>
        <w:autoSpaceDE w:val="0"/>
        <w:autoSpaceDN w:val="0"/>
        <w:adjustRightInd w:val="0"/>
        <w:spacing w:after="240"/>
        <w:jc w:val="both"/>
        <w:rPr>
          <w:rFonts w:asciiTheme="minorHAnsi" w:eastAsiaTheme="minorHAnsi" w:hAnsiTheme="minorHAnsi" w:cstheme="minorHAnsi"/>
          <w:sz w:val="24"/>
          <w:szCs w:val="24"/>
        </w:rPr>
      </w:pPr>
    </w:p>
    <w:p w:rsidR="00847CE0" w:rsidRPr="00847CE0" w:rsidRDefault="00847CE0" w:rsidP="00847CE0">
      <w:pPr>
        <w:jc w:val="both"/>
        <w:rPr>
          <w:rFonts w:asciiTheme="minorHAnsi" w:eastAsiaTheme="minorHAnsi" w:hAnsiTheme="minorHAnsi" w:cstheme="minorHAnsi"/>
          <w:sz w:val="24"/>
          <w:szCs w:val="24"/>
        </w:rPr>
      </w:pPr>
    </w:p>
    <w:p w:rsidR="00847CE0" w:rsidRPr="00847CE0" w:rsidRDefault="00847CE0" w:rsidP="00847CE0">
      <w:pPr>
        <w:jc w:val="both"/>
        <w:rPr>
          <w:rFonts w:asciiTheme="minorHAnsi" w:eastAsiaTheme="minorHAnsi" w:hAnsiTheme="minorHAnsi" w:cstheme="minorHAnsi"/>
          <w:sz w:val="24"/>
          <w:szCs w:val="24"/>
        </w:rPr>
      </w:pPr>
    </w:p>
    <w:p w:rsidR="00847CE0" w:rsidRPr="00847CE0" w:rsidRDefault="00847CE0" w:rsidP="00847CE0">
      <w:pPr>
        <w:jc w:val="both"/>
        <w:rPr>
          <w:rFonts w:asciiTheme="minorHAnsi" w:eastAsiaTheme="minorHAnsi" w:hAnsiTheme="minorHAnsi" w:cstheme="minorHAnsi"/>
          <w:sz w:val="24"/>
          <w:szCs w:val="24"/>
        </w:rPr>
      </w:pPr>
    </w:p>
    <w:p w:rsidR="00847CE0" w:rsidRPr="00847CE0" w:rsidRDefault="00847CE0" w:rsidP="00847CE0">
      <w:pPr>
        <w:jc w:val="both"/>
        <w:rPr>
          <w:rFonts w:asciiTheme="minorHAnsi" w:eastAsiaTheme="minorHAnsi" w:hAnsiTheme="minorHAnsi" w:cstheme="minorHAnsi"/>
          <w:sz w:val="24"/>
          <w:szCs w:val="24"/>
        </w:rPr>
      </w:pPr>
    </w:p>
    <w:p w:rsidR="00847CE0" w:rsidRPr="00847CE0" w:rsidRDefault="00847CE0" w:rsidP="00847CE0">
      <w:pPr>
        <w:jc w:val="both"/>
        <w:rPr>
          <w:rFonts w:asciiTheme="minorHAnsi" w:eastAsiaTheme="minorHAnsi" w:hAnsiTheme="minorHAnsi" w:cstheme="minorHAnsi"/>
          <w:sz w:val="24"/>
          <w:szCs w:val="24"/>
        </w:rPr>
      </w:pPr>
    </w:p>
    <w:p w:rsidR="00847CE0" w:rsidRPr="00847CE0" w:rsidRDefault="00847CE0" w:rsidP="00847CE0">
      <w:pPr>
        <w:jc w:val="both"/>
        <w:rPr>
          <w:rFonts w:asciiTheme="minorHAnsi" w:eastAsiaTheme="minorHAnsi" w:hAnsiTheme="minorHAnsi" w:cstheme="minorHAnsi"/>
          <w:sz w:val="24"/>
          <w:szCs w:val="24"/>
        </w:rPr>
      </w:pPr>
    </w:p>
    <w:p w:rsidR="00847CE0" w:rsidRPr="00847CE0" w:rsidRDefault="00847CE0" w:rsidP="00847CE0">
      <w:pPr>
        <w:jc w:val="both"/>
        <w:rPr>
          <w:rFonts w:asciiTheme="minorHAnsi" w:eastAsiaTheme="minorHAnsi" w:hAnsiTheme="minorHAnsi" w:cstheme="minorHAnsi"/>
          <w:sz w:val="24"/>
          <w:szCs w:val="24"/>
        </w:rPr>
      </w:pPr>
    </w:p>
    <w:p w:rsidR="00847CE0" w:rsidRPr="00847CE0" w:rsidRDefault="00847CE0" w:rsidP="00847CE0">
      <w:pPr>
        <w:jc w:val="both"/>
        <w:rPr>
          <w:rFonts w:asciiTheme="minorHAnsi" w:eastAsiaTheme="minorHAnsi" w:hAnsiTheme="minorHAnsi" w:cstheme="minorHAnsi"/>
          <w:sz w:val="24"/>
          <w:szCs w:val="24"/>
        </w:rPr>
      </w:pPr>
    </w:p>
    <w:p w:rsidR="00847CE0" w:rsidRPr="00847CE0" w:rsidRDefault="00847CE0" w:rsidP="00847CE0">
      <w:pPr>
        <w:jc w:val="both"/>
        <w:rPr>
          <w:rFonts w:asciiTheme="minorHAnsi" w:eastAsiaTheme="minorHAnsi" w:hAnsiTheme="minorHAnsi" w:cstheme="minorHAnsi"/>
          <w:sz w:val="24"/>
          <w:szCs w:val="24"/>
        </w:rPr>
      </w:pPr>
    </w:p>
    <w:p w:rsidR="00847CE0" w:rsidRPr="00847CE0" w:rsidRDefault="00847CE0" w:rsidP="00847CE0">
      <w:pPr>
        <w:jc w:val="both"/>
        <w:rPr>
          <w:rFonts w:asciiTheme="minorHAnsi" w:eastAsiaTheme="minorHAnsi" w:hAnsiTheme="minorHAnsi" w:cstheme="minorHAnsi"/>
          <w:sz w:val="24"/>
          <w:szCs w:val="24"/>
        </w:rPr>
      </w:pPr>
    </w:p>
    <w:p w:rsidR="00847CE0" w:rsidRPr="00847CE0" w:rsidRDefault="00847CE0" w:rsidP="00847CE0">
      <w:pPr>
        <w:jc w:val="both"/>
        <w:rPr>
          <w:rFonts w:asciiTheme="minorHAnsi" w:eastAsiaTheme="minorHAnsi" w:hAnsiTheme="minorHAnsi" w:cstheme="minorHAnsi"/>
          <w:sz w:val="24"/>
          <w:szCs w:val="24"/>
        </w:rPr>
      </w:pPr>
    </w:p>
    <w:p w:rsidR="00847CE0" w:rsidRPr="00847CE0" w:rsidRDefault="00847CE0" w:rsidP="00847CE0">
      <w:pPr>
        <w:jc w:val="both"/>
        <w:rPr>
          <w:rFonts w:asciiTheme="minorHAnsi" w:eastAsiaTheme="minorHAnsi" w:hAnsiTheme="minorHAnsi" w:cstheme="minorHAnsi"/>
          <w:sz w:val="24"/>
          <w:szCs w:val="24"/>
        </w:rPr>
      </w:pPr>
    </w:p>
    <w:p w:rsidR="00847CE0" w:rsidRPr="00847CE0" w:rsidRDefault="00847CE0" w:rsidP="00847CE0">
      <w:pPr>
        <w:jc w:val="both"/>
        <w:rPr>
          <w:rFonts w:asciiTheme="minorHAnsi" w:eastAsiaTheme="minorHAnsi" w:hAnsiTheme="minorHAnsi" w:cstheme="minorHAnsi"/>
          <w:sz w:val="24"/>
          <w:szCs w:val="24"/>
        </w:rPr>
      </w:pPr>
    </w:p>
    <w:p w:rsidR="00847CE0" w:rsidRPr="00847CE0" w:rsidRDefault="00847CE0" w:rsidP="00847CE0">
      <w:pPr>
        <w:jc w:val="both"/>
        <w:rPr>
          <w:rFonts w:asciiTheme="minorHAnsi" w:eastAsiaTheme="minorHAnsi" w:hAnsiTheme="minorHAnsi" w:cstheme="minorHAnsi"/>
          <w:sz w:val="24"/>
          <w:szCs w:val="24"/>
        </w:rPr>
      </w:pPr>
    </w:p>
    <w:p w:rsidR="005451F7" w:rsidRDefault="005451F7">
      <w:pPr>
        <w:spacing w:after="160" w:line="259" w:lineRule="auto"/>
        <w:rPr>
          <w:rFonts w:asciiTheme="minorHAnsi" w:eastAsiaTheme="minorHAnsi" w:hAnsiTheme="minorHAnsi" w:cstheme="minorHAnsi"/>
          <w:b/>
          <w:sz w:val="24"/>
          <w:szCs w:val="24"/>
        </w:rPr>
      </w:pPr>
      <w:r>
        <w:rPr>
          <w:rFonts w:asciiTheme="minorHAnsi" w:eastAsiaTheme="minorHAnsi" w:hAnsiTheme="minorHAnsi" w:cstheme="minorHAnsi"/>
          <w:b/>
          <w:sz w:val="24"/>
          <w:szCs w:val="24"/>
        </w:rPr>
        <w:br w:type="page"/>
      </w:r>
    </w:p>
    <w:p w:rsidR="00847CE0" w:rsidRPr="005451F7" w:rsidRDefault="00847CE0" w:rsidP="005451F7">
      <w:pPr>
        <w:jc w:val="center"/>
        <w:rPr>
          <w:rFonts w:asciiTheme="minorHAnsi" w:eastAsiaTheme="minorHAnsi" w:hAnsiTheme="minorHAnsi" w:cstheme="minorHAnsi"/>
          <w:color w:val="4472C4" w:themeColor="accent5"/>
          <w:sz w:val="28"/>
          <w:szCs w:val="28"/>
          <w:u w:val="single"/>
        </w:rPr>
      </w:pPr>
      <w:r w:rsidRPr="005451F7">
        <w:rPr>
          <w:rFonts w:asciiTheme="minorHAnsi" w:eastAsiaTheme="minorHAnsi" w:hAnsiTheme="minorHAnsi" w:cstheme="minorHAnsi"/>
          <w:color w:val="4472C4" w:themeColor="accent5"/>
          <w:sz w:val="28"/>
          <w:szCs w:val="28"/>
          <w:u w:val="single"/>
        </w:rPr>
        <w:lastRenderedPageBreak/>
        <w:t>Template Letter: Informing parents/carers of the death of a member of school staff</w:t>
      </w:r>
    </w:p>
    <w:p w:rsidR="00847CE0" w:rsidRPr="00847CE0" w:rsidRDefault="00847CE0" w:rsidP="00847CE0">
      <w:pPr>
        <w:jc w:val="both"/>
        <w:rPr>
          <w:rFonts w:asciiTheme="minorHAnsi" w:eastAsiaTheme="minorHAnsi" w:hAnsiTheme="minorHAnsi" w:cstheme="minorHAnsi"/>
          <w:b/>
          <w:sz w:val="24"/>
          <w:szCs w:val="24"/>
        </w:rPr>
      </w:pPr>
    </w:p>
    <w:p w:rsidR="00847CE0" w:rsidRPr="00847CE0" w:rsidRDefault="00847CE0" w:rsidP="00847CE0">
      <w:pPr>
        <w:jc w:val="both"/>
        <w:rPr>
          <w:rFonts w:asciiTheme="minorHAnsi" w:eastAsiaTheme="minorHAnsi" w:hAnsiTheme="minorHAnsi" w:cstheme="minorHAnsi"/>
          <w:sz w:val="24"/>
          <w:szCs w:val="24"/>
        </w:rPr>
      </w:pPr>
    </w:p>
    <w:p w:rsidR="00847CE0" w:rsidRPr="00847CE0" w:rsidRDefault="00847CE0" w:rsidP="00847CE0">
      <w:pPr>
        <w:jc w:val="both"/>
        <w:rPr>
          <w:rFonts w:asciiTheme="minorHAnsi" w:eastAsiaTheme="minorHAnsi" w:hAnsiTheme="minorHAnsi" w:cstheme="minorHAnsi"/>
          <w:sz w:val="24"/>
          <w:szCs w:val="24"/>
        </w:rPr>
      </w:pPr>
      <w:r w:rsidRPr="00847CE0">
        <w:rPr>
          <w:rFonts w:asciiTheme="minorHAnsi" w:eastAsiaTheme="minorHAnsi" w:hAnsiTheme="minorHAnsi" w:cstheme="minorHAnsi"/>
          <w:sz w:val="24"/>
          <w:szCs w:val="24"/>
        </w:rPr>
        <w:t>Dear parent/carer</w:t>
      </w:r>
    </w:p>
    <w:p w:rsidR="00847CE0" w:rsidRPr="00847CE0" w:rsidRDefault="00847CE0" w:rsidP="00847CE0">
      <w:pPr>
        <w:jc w:val="both"/>
        <w:rPr>
          <w:rFonts w:asciiTheme="minorHAnsi" w:eastAsiaTheme="minorHAnsi" w:hAnsiTheme="minorHAnsi" w:cstheme="minorHAnsi"/>
          <w:sz w:val="24"/>
          <w:szCs w:val="24"/>
        </w:rPr>
      </w:pPr>
    </w:p>
    <w:p w:rsidR="00847CE0" w:rsidRPr="00847CE0" w:rsidRDefault="00847CE0" w:rsidP="00847CE0">
      <w:pPr>
        <w:jc w:val="both"/>
        <w:rPr>
          <w:rFonts w:asciiTheme="minorHAnsi" w:eastAsiaTheme="minorHAnsi" w:hAnsiTheme="minorHAnsi" w:cstheme="minorHAnsi"/>
          <w:sz w:val="24"/>
          <w:szCs w:val="24"/>
        </w:rPr>
      </w:pPr>
      <w:r w:rsidRPr="00847CE0">
        <w:rPr>
          <w:rFonts w:asciiTheme="minorHAnsi" w:eastAsiaTheme="minorHAnsi" w:hAnsiTheme="minorHAnsi" w:cstheme="minorHAnsi"/>
          <w:sz w:val="24"/>
          <w:szCs w:val="24"/>
        </w:rPr>
        <w:t>I am very sorry to have to tell you that (Name), who has been a (teacher/teaching assistant/other member of staff) at our school for (X years), has died as a result of the coronavirus.</w:t>
      </w:r>
    </w:p>
    <w:p w:rsidR="00847CE0" w:rsidRPr="00847CE0" w:rsidRDefault="00847CE0" w:rsidP="00847CE0">
      <w:pPr>
        <w:jc w:val="both"/>
        <w:rPr>
          <w:rFonts w:asciiTheme="minorHAnsi" w:eastAsiaTheme="minorHAnsi" w:hAnsiTheme="minorHAnsi" w:cstheme="minorHAnsi"/>
          <w:sz w:val="24"/>
          <w:szCs w:val="24"/>
        </w:rPr>
      </w:pPr>
    </w:p>
    <w:p w:rsidR="00847CE0" w:rsidRPr="00847CE0" w:rsidRDefault="00847CE0" w:rsidP="00847CE0">
      <w:pPr>
        <w:jc w:val="both"/>
        <w:rPr>
          <w:rFonts w:asciiTheme="minorHAnsi" w:eastAsiaTheme="minorHAnsi" w:hAnsiTheme="minorHAnsi" w:cstheme="minorHAnsi"/>
          <w:sz w:val="24"/>
          <w:szCs w:val="24"/>
        </w:rPr>
      </w:pPr>
      <w:r w:rsidRPr="00847CE0">
        <w:rPr>
          <w:rFonts w:asciiTheme="minorHAnsi" w:eastAsiaTheme="minorHAnsi" w:hAnsiTheme="minorHAnsi" w:cstheme="minorHAnsi"/>
          <w:sz w:val="24"/>
          <w:szCs w:val="24"/>
        </w:rPr>
        <w:t xml:space="preserve">We are deeply saddened by (Name’s) death. (Name) was a valued member of our school and he/she will be greatly missed. </w:t>
      </w:r>
    </w:p>
    <w:p w:rsidR="00847CE0" w:rsidRPr="00847CE0" w:rsidRDefault="00847CE0" w:rsidP="00847CE0">
      <w:pPr>
        <w:jc w:val="both"/>
        <w:rPr>
          <w:rFonts w:asciiTheme="minorHAnsi" w:eastAsiaTheme="minorHAnsi" w:hAnsiTheme="minorHAnsi" w:cstheme="minorHAnsi"/>
          <w:sz w:val="24"/>
          <w:szCs w:val="24"/>
        </w:rPr>
      </w:pPr>
    </w:p>
    <w:p w:rsidR="00847CE0" w:rsidRPr="00847CE0" w:rsidRDefault="00847CE0" w:rsidP="00847CE0">
      <w:pPr>
        <w:jc w:val="both"/>
        <w:rPr>
          <w:rFonts w:asciiTheme="minorHAnsi" w:eastAsiaTheme="minorHAnsi" w:hAnsiTheme="minorHAnsi" w:cstheme="minorHAnsi"/>
          <w:sz w:val="24"/>
          <w:szCs w:val="24"/>
        </w:rPr>
      </w:pPr>
      <w:r w:rsidRPr="00847CE0">
        <w:rPr>
          <w:rFonts w:asciiTheme="minorHAnsi" w:eastAsiaTheme="minorHAnsi" w:hAnsiTheme="minorHAnsi" w:cstheme="minorHAnsi"/>
          <w:sz w:val="24"/>
          <w:szCs w:val="24"/>
        </w:rPr>
        <w:t>When someone dies, people often experience a number of mixed emotions, including sadness, anger, confusion, anxiety and fear. Information provided by NPT Educational Psychology Service and School Based Counselling Service is provided with this letter to help you talk to your children about what has happened and to help them deal with difficult emotions.</w:t>
      </w:r>
    </w:p>
    <w:p w:rsidR="00847CE0" w:rsidRPr="00847CE0" w:rsidRDefault="00847CE0" w:rsidP="00847CE0">
      <w:pPr>
        <w:jc w:val="both"/>
        <w:rPr>
          <w:rFonts w:asciiTheme="minorHAnsi" w:eastAsiaTheme="minorHAnsi" w:hAnsiTheme="minorHAnsi" w:cstheme="minorHAnsi"/>
          <w:sz w:val="24"/>
          <w:szCs w:val="24"/>
        </w:rPr>
      </w:pPr>
    </w:p>
    <w:p w:rsidR="00847CE0" w:rsidRPr="00847CE0" w:rsidRDefault="00847CE0" w:rsidP="00847CE0">
      <w:pPr>
        <w:widowControl w:val="0"/>
        <w:autoSpaceDE w:val="0"/>
        <w:autoSpaceDN w:val="0"/>
        <w:adjustRightInd w:val="0"/>
        <w:spacing w:after="240"/>
        <w:jc w:val="both"/>
        <w:rPr>
          <w:rFonts w:asciiTheme="minorHAnsi" w:eastAsiaTheme="minorHAnsi" w:hAnsiTheme="minorHAnsi" w:cstheme="minorHAnsi"/>
          <w:sz w:val="24"/>
          <w:szCs w:val="24"/>
        </w:rPr>
      </w:pPr>
      <w:r w:rsidRPr="00847CE0">
        <w:rPr>
          <w:rFonts w:asciiTheme="minorHAnsi" w:eastAsiaTheme="minorHAnsi" w:hAnsiTheme="minorHAnsi" w:cstheme="minorHAnsi"/>
          <w:sz w:val="24"/>
          <w:szCs w:val="24"/>
        </w:rPr>
        <w:t>(Name’s) life and contribution to the school will be celebrated in a special (assembly/service) that will be held for children and staff when school reopens.</w:t>
      </w:r>
    </w:p>
    <w:p w:rsidR="00847CE0" w:rsidRPr="00847CE0" w:rsidRDefault="00847CE0" w:rsidP="00847CE0">
      <w:pPr>
        <w:jc w:val="both"/>
        <w:rPr>
          <w:rFonts w:asciiTheme="minorHAnsi" w:eastAsiaTheme="minorHAnsi" w:hAnsiTheme="minorHAnsi" w:cstheme="minorHAnsi"/>
          <w:sz w:val="24"/>
          <w:szCs w:val="24"/>
        </w:rPr>
      </w:pPr>
      <w:r w:rsidRPr="00847CE0">
        <w:rPr>
          <w:rFonts w:asciiTheme="minorHAnsi" w:eastAsiaTheme="minorHAnsi" w:hAnsiTheme="minorHAnsi" w:cstheme="minorHAnsi"/>
          <w:sz w:val="24"/>
          <w:szCs w:val="24"/>
        </w:rPr>
        <w:t>Our thoughts are with (Name’s) family.</w:t>
      </w:r>
    </w:p>
    <w:p w:rsidR="00847CE0" w:rsidRPr="00847CE0" w:rsidRDefault="00847CE0" w:rsidP="00847CE0">
      <w:pPr>
        <w:jc w:val="both"/>
        <w:rPr>
          <w:rFonts w:asciiTheme="minorHAnsi" w:eastAsiaTheme="minorHAnsi" w:hAnsiTheme="minorHAnsi" w:cstheme="minorHAnsi"/>
          <w:sz w:val="24"/>
          <w:szCs w:val="24"/>
        </w:rPr>
      </w:pPr>
    </w:p>
    <w:p w:rsidR="00847CE0" w:rsidRPr="00847CE0" w:rsidRDefault="00847CE0" w:rsidP="00847CE0">
      <w:pPr>
        <w:jc w:val="both"/>
        <w:rPr>
          <w:rFonts w:asciiTheme="minorHAnsi" w:eastAsiaTheme="minorHAnsi" w:hAnsiTheme="minorHAnsi" w:cstheme="minorHAnsi"/>
          <w:sz w:val="24"/>
          <w:szCs w:val="24"/>
        </w:rPr>
      </w:pPr>
      <w:r w:rsidRPr="00847CE0">
        <w:rPr>
          <w:rFonts w:asciiTheme="minorHAnsi" w:eastAsiaTheme="minorHAnsi" w:hAnsiTheme="minorHAnsi" w:cstheme="minorHAnsi"/>
          <w:sz w:val="24"/>
          <w:szCs w:val="24"/>
        </w:rPr>
        <w:t>Yours sincerely</w:t>
      </w:r>
    </w:p>
    <w:p w:rsidR="00847CE0" w:rsidRPr="00847CE0" w:rsidRDefault="00847CE0" w:rsidP="00847CE0">
      <w:pPr>
        <w:jc w:val="both"/>
        <w:rPr>
          <w:rFonts w:asciiTheme="minorHAnsi" w:eastAsiaTheme="minorHAnsi" w:hAnsiTheme="minorHAnsi" w:cstheme="minorHAnsi"/>
          <w:sz w:val="24"/>
          <w:szCs w:val="24"/>
        </w:rPr>
      </w:pPr>
    </w:p>
    <w:p w:rsidR="00847CE0" w:rsidRPr="00847CE0" w:rsidRDefault="00847CE0" w:rsidP="00847CE0">
      <w:pPr>
        <w:jc w:val="both"/>
        <w:rPr>
          <w:rFonts w:asciiTheme="minorHAnsi" w:eastAsiaTheme="minorHAnsi" w:hAnsiTheme="minorHAnsi" w:cstheme="minorHAnsi"/>
          <w:sz w:val="24"/>
          <w:szCs w:val="24"/>
        </w:rPr>
      </w:pPr>
    </w:p>
    <w:p w:rsidR="00847CE0" w:rsidRPr="00847CE0" w:rsidRDefault="00847CE0" w:rsidP="00847CE0">
      <w:pPr>
        <w:jc w:val="both"/>
        <w:rPr>
          <w:rFonts w:asciiTheme="minorHAnsi" w:eastAsiaTheme="minorHAnsi" w:hAnsiTheme="minorHAnsi" w:cstheme="minorHAnsi"/>
          <w:sz w:val="24"/>
          <w:szCs w:val="24"/>
        </w:rPr>
      </w:pPr>
    </w:p>
    <w:p w:rsidR="00847CE0" w:rsidRPr="00847CE0" w:rsidRDefault="00847CE0" w:rsidP="00847CE0">
      <w:pPr>
        <w:jc w:val="both"/>
        <w:rPr>
          <w:rFonts w:asciiTheme="minorHAnsi" w:eastAsiaTheme="minorHAnsi" w:hAnsiTheme="minorHAnsi" w:cstheme="minorHAnsi"/>
          <w:sz w:val="24"/>
          <w:szCs w:val="24"/>
        </w:rPr>
      </w:pPr>
    </w:p>
    <w:p w:rsidR="00847CE0" w:rsidRPr="00847CE0" w:rsidRDefault="00847CE0" w:rsidP="00847CE0">
      <w:pPr>
        <w:jc w:val="both"/>
        <w:rPr>
          <w:rFonts w:asciiTheme="minorHAnsi" w:eastAsiaTheme="minorHAnsi" w:hAnsiTheme="minorHAnsi" w:cstheme="minorHAnsi"/>
          <w:sz w:val="24"/>
          <w:szCs w:val="24"/>
        </w:rPr>
      </w:pPr>
      <w:r w:rsidRPr="00847CE0">
        <w:rPr>
          <w:rFonts w:asciiTheme="minorHAnsi" w:eastAsiaTheme="minorHAnsi" w:hAnsiTheme="minorHAnsi" w:cstheme="minorHAnsi"/>
          <w:sz w:val="24"/>
          <w:szCs w:val="24"/>
        </w:rPr>
        <w:t>Head Teacher</w:t>
      </w:r>
    </w:p>
    <w:p w:rsidR="000D3480" w:rsidRDefault="000D3480">
      <w:pPr>
        <w:spacing w:after="160" w:line="259" w:lineRule="auto"/>
        <w:rPr>
          <w:rFonts w:ascii="Comic Sans MS" w:hAnsi="Comic Sans MS"/>
          <w:sz w:val="40"/>
          <w:szCs w:val="40"/>
        </w:rPr>
      </w:pPr>
    </w:p>
    <w:p w:rsidR="000D3480" w:rsidRDefault="000D3480">
      <w:pPr>
        <w:spacing w:after="160" w:line="259" w:lineRule="auto"/>
        <w:rPr>
          <w:rFonts w:ascii="Comic Sans MS" w:hAnsi="Comic Sans MS"/>
          <w:sz w:val="40"/>
          <w:szCs w:val="40"/>
        </w:rPr>
      </w:pPr>
      <w:r>
        <w:rPr>
          <w:rFonts w:ascii="Comic Sans MS" w:hAnsi="Comic Sans MS"/>
          <w:sz w:val="40"/>
          <w:szCs w:val="40"/>
        </w:rPr>
        <w:br w:type="page"/>
      </w:r>
    </w:p>
    <w:p w:rsidR="000D3480" w:rsidRPr="000D3480" w:rsidRDefault="000D3480" w:rsidP="000D3480">
      <w:pPr>
        <w:ind w:left="100"/>
        <w:jc w:val="center"/>
        <w:rPr>
          <w:rFonts w:asciiTheme="minorHAnsi" w:eastAsia="Arial" w:hAnsiTheme="minorHAnsi" w:cstheme="minorHAnsi"/>
          <w:color w:val="4472C4" w:themeColor="accent5"/>
          <w:sz w:val="28"/>
          <w:szCs w:val="28"/>
          <w:u w:val="single"/>
        </w:rPr>
      </w:pPr>
      <w:r w:rsidRPr="000D3480">
        <w:rPr>
          <w:rFonts w:asciiTheme="minorHAnsi" w:eastAsia="Arial" w:hAnsiTheme="minorHAnsi" w:cstheme="minorHAnsi"/>
          <w:color w:val="4472C4" w:themeColor="accent5"/>
          <w:sz w:val="28"/>
          <w:szCs w:val="28"/>
          <w:u w:val="single"/>
        </w:rPr>
        <w:lastRenderedPageBreak/>
        <w:t>How to support your child through Bereavement- Advice for parents</w:t>
      </w:r>
    </w:p>
    <w:p w:rsidR="000D3480" w:rsidRPr="000D3480" w:rsidRDefault="000D3480" w:rsidP="000D3480">
      <w:pPr>
        <w:rPr>
          <w:rFonts w:asciiTheme="minorHAnsi" w:eastAsia="Times New Roman" w:hAnsiTheme="minorHAnsi" w:cstheme="minorHAnsi"/>
          <w:sz w:val="24"/>
          <w:szCs w:val="24"/>
        </w:rPr>
      </w:pPr>
    </w:p>
    <w:p w:rsidR="000D3480" w:rsidRPr="000D3480" w:rsidRDefault="000D3480" w:rsidP="000D3480">
      <w:pPr>
        <w:rPr>
          <w:rFonts w:asciiTheme="minorHAnsi" w:eastAsia="Times New Roman" w:hAnsiTheme="minorHAnsi" w:cstheme="minorHAnsi"/>
          <w:sz w:val="24"/>
          <w:szCs w:val="24"/>
        </w:rPr>
      </w:pPr>
    </w:p>
    <w:p w:rsidR="000D3480" w:rsidRPr="000D3480" w:rsidRDefault="000D3480" w:rsidP="000D3480">
      <w:pPr>
        <w:ind w:left="100"/>
        <w:rPr>
          <w:rFonts w:asciiTheme="minorHAnsi" w:eastAsia="Arial" w:hAnsiTheme="minorHAnsi" w:cstheme="minorHAnsi"/>
          <w:sz w:val="24"/>
          <w:szCs w:val="24"/>
        </w:rPr>
      </w:pPr>
      <w:r w:rsidRPr="000D3480">
        <w:rPr>
          <w:rFonts w:asciiTheme="minorHAnsi" w:eastAsia="Arial" w:hAnsiTheme="minorHAnsi" w:cstheme="minorHAnsi"/>
          <w:sz w:val="24"/>
          <w:szCs w:val="24"/>
        </w:rPr>
        <w:t>We all find it difficult to cope when someone we love dies. Helping a child to cope with the loss of someone they love is particularly difficult when you are coping with your own grief. But there are things that you can do to support them through this difficult time.</w:t>
      </w:r>
    </w:p>
    <w:p w:rsidR="000D3480" w:rsidRPr="000D3480" w:rsidRDefault="000D3480" w:rsidP="000D3480">
      <w:pPr>
        <w:ind w:left="100"/>
        <w:rPr>
          <w:rFonts w:asciiTheme="minorHAnsi" w:eastAsia="Arial" w:hAnsiTheme="minorHAnsi" w:cstheme="minorHAnsi"/>
          <w:sz w:val="24"/>
          <w:szCs w:val="24"/>
        </w:rPr>
      </w:pPr>
    </w:p>
    <w:p w:rsidR="000D3480" w:rsidRPr="000D3480" w:rsidRDefault="000D3480" w:rsidP="000D3480">
      <w:pPr>
        <w:ind w:left="100"/>
        <w:rPr>
          <w:rFonts w:asciiTheme="minorHAnsi" w:eastAsia="Arial" w:hAnsiTheme="minorHAnsi" w:cstheme="minorHAnsi"/>
          <w:b/>
          <w:color w:val="001084"/>
          <w:sz w:val="24"/>
          <w:szCs w:val="24"/>
        </w:rPr>
      </w:pPr>
      <w:r w:rsidRPr="000D3480">
        <w:rPr>
          <w:rFonts w:asciiTheme="minorHAnsi" w:eastAsia="Arial" w:hAnsiTheme="minorHAnsi" w:cstheme="minorHAnsi"/>
          <w:b/>
          <w:color w:val="001084"/>
          <w:sz w:val="24"/>
          <w:szCs w:val="24"/>
        </w:rPr>
        <w:t>How do children grieve?</w:t>
      </w:r>
    </w:p>
    <w:p w:rsidR="000D3480" w:rsidRPr="000D3480" w:rsidRDefault="000D3480" w:rsidP="000D3480">
      <w:pPr>
        <w:ind w:left="100"/>
        <w:rPr>
          <w:rFonts w:asciiTheme="minorHAnsi" w:eastAsia="Arial" w:hAnsiTheme="minorHAnsi" w:cstheme="minorHAnsi"/>
          <w:sz w:val="24"/>
          <w:szCs w:val="24"/>
        </w:rPr>
      </w:pPr>
      <w:r w:rsidRPr="000D3480">
        <w:rPr>
          <w:rFonts w:asciiTheme="minorHAnsi" w:eastAsia="Arial" w:hAnsiTheme="minorHAnsi" w:cstheme="minorHAnsi"/>
          <w:sz w:val="24"/>
          <w:szCs w:val="24"/>
        </w:rPr>
        <w:t>Just like adults children go through a grief process and there is no rulebook for how a child might grieve or how you can best support them. Sometimes they may be very sad and upset, sometimes they will be angry and pose challenges with their behaviour, whilst at other times they will seem to have forgotten all about it. But they will not have forgotten. They will still want and need to talk, share memories and explore their feelings.</w:t>
      </w:r>
    </w:p>
    <w:p w:rsidR="000D3480" w:rsidRPr="000D3480" w:rsidRDefault="000D3480" w:rsidP="000D3480">
      <w:pPr>
        <w:ind w:left="100"/>
        <w:rPr>
          <w:rFonts w:asciiTheme="minorHAnsi" w:eastAsia="Arial" w:hAnsiTheme="minorHAnsi" w:cstheme="minorHAnsi"/>
          <w:color w:val="4472C4" w:themeColor="accent5"/>
          <w:sz w:val="24"/>
          <w:szCs w:val="24"/>
        </w:rPr>
      </w:pPr>
    </w:p>
    <w:p w:rsidR="000D3480" w:rsidRPr="000D3480" w:rsidRDefault="000D3480" w:rsidP="000D3480">
      <w:pPr>
        <w:ind w:left="100"/>
        <w:rPr>
          <w:rFonts w:asciiTheme="minorHAnsi" w:eastAsia="Arial" w:hAnsiTheme="minorHAnsi" w:cstheme="minorHAnsi"/>
          <w:b/>
          <w:color w:val="001084"/>
          <w:sz w:val="24"/>
          <w:szCs w:val="24"/>
        </w:rPr>
      </w:pPr>
      <w:r w:rsidRPr="000D3480">
        <w:rPr>
          <w:rFonts w:asciiTheme="minorHAnsi" w:eastAsia="Arial" w:hAnsiTheme="minorHAnsi" w:cstheme="minorHAnsi"/>
          <w:b/>
          <w:color w:val="001084"/>
          <w:sz w:val="24"/>
          <w:szCs w:val="24"/>
        </w:rPr>
        <w:t>Should my child attend a funeral?</w:t>
      </w:r>
    </w:p>
    <w:p w:rsidR="000D3480" w:rsidRPr="000D3480" w:rsidRDefault="000D3480" w:rsidP="000D3480">
      <w:pPr>
        <w:ind w:left="100"/>
        <w:rPr>
          <w:rFonts w:asciiTheme="minorHAnsi" w:eastAsia="Arial" w:hAnsiTheme="minorHAnsi" w:cstheme="minorHAnsi"/>
          <w:sz w:val="24"/>
          <w:szCs w:val="24"/>
        </w:rPr>
      </w:pPr>
      <w:r w:rsidRPr="000D3480">
        <w:rPr>
          <w:rFonts w:asciiTheme="minorHAnsi" w:eastAsia="Arial" w:hAnsiTheme="minorHAnsi" w:cstheme="minorHAnsi"/>
          <w:sz w:val="24"/>
          <w:szCs w:val="24"/>
        </w:rPr>
        <w:t>Funerals offer an important part of closure when we have lost someone we love. It is also an important way of celebrating the life of a loved one.</w:t>
      </w:r>
    </w:p>
    <w:p w:rsidR="000D3480" w:rsidRPr="000D3480" w:rsidRDefault="000D3480" w:rsidP="000D3480">
      <w:pPr>
        <w:ind w:left="100"/>
        <w:rPr>
          <w:rFonts w:asciiTheme="minorHAnsi" w:eastAsia="Arial" w:hAnsiTheme="minorHAnsi" w:cstheme="minorHAnsi"/>
          <w:sz w:val="24"/>
          <w:szCs w:val="24"/>
        </w:rPr>
      </w:pPr>
    </w:p>
    <w:p w:rsidR="000D3480" w:rsidRPr="000D3480" w:rsidRDefault="000D3480" w:rsidP="000D3480">
      <w:pPr>
        <w:ind w:left="100"/>
        <w:rPr>
          <w:rFonts w:asciiTheme="minorHAnsi" w:eastAsia="Arial" w:hAnsiTheme="minorHAnsi" w:cstheme="minorHAnsi"/>
          <w:b/>
          <w:color w:val="001084"/>
          <w:sz w:val="24"/>
          <w:szCs w:val="24"/>
        </w:rPr>
      </w:pPr>
      <w:r w:rsidRPr="000D3480">
        <w:rPr>
          <w:rFonts w:asciiTheme="minorHAnsi" w:eastAsia="Arial" w:hAnsiTheme="minorHAnsi" w:cstheme="minorHAnsi"/>
          <w:sz w:val="24"/>
          <w:szCs w:val="24"/>
        </w:rPr>
        <w:t>The circumstances around the COVID 19 crisis has made attending funerals especially difficult. If the person has died due to COVID -19, it is likely that all procedures around the funeral home and funeral itself will be tightly restricted. In these circumstances there will likely be no choices around children’s participation and the whole procedure may seem impersonal and clinical.</w:t>
      </w:r>
    </w:p>
    <w:p w:rsidR="000D3480" w:rsidRPr="000D3480" w:rsidRDefault="000D3480" w:rsidP="000D3480">
      <w:pPr>
        <w:rPr>
          <w:rFonts w:asciiTheme="minorHAnsi" w:eastAsia="Arial" w:hAnsiTheme="minorHAnsi" w:cstheme="minorHAnsi"/>
          <w:b/>
          <w:color w:val="001084"/>
          <w:sz w:val="24"/>
          <w:szCs w:val="24"/>
        </w:rPr>
      </w:pPr>
    </w:p>
    <w:p w:rsidR="000D3480" w:rsidRPr="000D3480" w:rsidRDefault="000D3480" w:rsidP="000D3480">
      <w:pPr>
        <w:rPr>
          <w:rFonts w:asciiTheme="minorHAnsi" w:eastAsia="Arial" w:hAnsiTheme="minorHAnsi" w:cstheme="minorHAnsi"/>
          <w:b/>
          <w:color w:val="001084"/>
          <w:sz w:val="24"/>
          <w:szCs w:val="24"/>
        </w:rPr>
      </w:pPr>
      <w:r w:rsidRPr="000D3480">
        <w:rPr>
          <w:rFonts w:asciiTheme="minorHAnsi" w:eastAsia="Arial" w:hAnsiTheme="minorHAnsi" w:cstheme="minorHAnsi"/>
          <w:b/>
          <w:color w:val="001084"/>
          <w:sz w:val="24"/>
          <w:szCs w:val="24"/>
        </w:rPr>
        <w:t>Alternative ways for a child/young person to ‘say goodbye’ to a loved one who has died?</w:t>
      </w:r>
    </w:p>
    <w:p w:rsidR="000D3480" w:rsidRPr="000D3480" w:rsidRDefault="000D3480" w:rsidP="000D3480">
      <w:pPr>
        <w:rPr>
          <w:rFonts w:asciiTheme="minorHAnsi" w:eastAsia="Arial" w:hAnsiTheme="minorHAnsi" w:cstheme="minorHAnsi"/>
          <w:b/>
          <w:color w:val="001084"/>
          <w:sz w:val="24"/>
          <w:szCs w:val="24"/>
        </w:rPr>
      </w:pPr>
    </w:p>
    <w:p w:rsidR="000D3480" w:rsidRPr="000D3480" w:rsidRDefault="000D3480" w:rsidP="000D3480">
      <w:pPr>
        <w:rPr>
          <w:rFonts w:asciiTheme="minorHAnsi" w:eastAsia="Arial" w:hAnsiTheme="minorHAnsi" w:cstheme="minorHAnsi"/>
          <w:sz w:val="24"/>
          <w:szCs w:val="24"/>
        </w:rPr>
      </w:pPr>
      <w:r w:rsidRPr="000D3480">
        <w:rPr>
          <w:rFonts w:asciiTheme="minorHAnsi" w:eastAsia="Arial" w:hAnsiTheme="minorHAnsi" w:cstheme="minorHAnsi"/>
          <w:sz w:val="24"/>
          <w:szCs w:val="24"/>
        </w:rPr>
        <w:t>If the child or young person is not able to attend the funeral, there are several ways to make saying goodbye special and meaningful. It will be important to explain to the child/young person the reason why he/she cannot attend the funeral e.g., ‘</w:t>
      </w:r>
      <w:r w:rsidRPr="000D3480">
        <w:rPr>
          <w:rFonts w:asciiTheme="minorHAnsi" w:eastAsia="Arial" w:hAnsiTheme="minorHAnsi" w:cstheme="minorHAnsi"/>
          <w:i/>
          <w:sz w:val="24"/>
          <w:szCs w:val="24"/>
        </w:rPr>
        <w:t>to keep people safe and stop the virus spreading we will not be able to attend the funeral</w:t>
      </w:r>
      <w:r w:rsidRPr="000D3480">
        <w:rPr>
          <w:rFonts w:asciiTheme="minorHAnsi" w:eastAsia="Arial" w:hAnsiTheme="minorHAnsi" w:cstheme="minorHAnsi"/>
          <w:sz w:val="24"/>
          <w:szCs w:val="24"/>
        </w:rPr>
        <w:t>.’  Offer them alternative ways of celebrating that person’s life. Some examples may include the following:</w:t>
      </w:r>
    </w:p>
    <w:p w:rsidR="000D3480" w:rsidRPr="000D3480" w:rsidRDefault="000D3480" w:rsidP="000D3480">
      <w:pPr>
        <w:rPr>
          <w:rFonts w:asciiTheme="minorHAnsi" w:eastAsia="Arial" w:hAnsiTheme="minorHAnsi" w:cstheme="minorHAnsi"/>
          <w:sz w:val="24"/>
          <w:szCs w:val="24"/>
        </w:rPr>
      </w:pPr>
    </w:p>
    <w:p w:rsidR="000D3480" w:rsidRPr="000D3480" w:rsidRDefault="000D3480" w:rsidP="00CD0285">
      <w:pPr>
        <w:numPr>
          <w:ilvl w:val="0"/>
          <w:numId w:val="32"/>
        </w:numPr>
        <w:contextualSpacing/>
        <w:rPr>
          <w:rFonts w:asciiTheme="minorHAnsi" w:eastAsia="Arial" w:hAnsiTheme="minorHAnsi" w:cstheme="minorHAnsi"/>
          <w:sz w:val="24"/>
          <w:szCs w:val="24"/>
        </w:rPr>
      </w:pPr>
      <w:r w:rsidRPr="000D3480">
        <w:rPr>
          <w:rFonts w:asciiTheme="minorHAnsi" w:eastAsia="Arial" w:hAnsiTheme="minorHAnsi" w:cstheme="minorHAnsi"/>
          <w:sz w:val="24"/>
          <w:szCs w:val="24"/>
        </w:rPr>
        <w:t>Children/young people could participate by contributing to some of the choices within the ceremony, e.g., choosing flowers, choosing music or poems, making cards/pictures to be placed on the coffin or writing memories/stories/tributes to be read at the funeral/placed in the coffin.</w:t>
      </w:r>
    </w:p>
    <w:p w:rsidR="000D3480" w:rsidRPr="000D3480" w:rsidRDefault="000D3480" w:rsidP="00CD0285">
      <w:pPr>
        <w:numPr>
          <w:ilvl w:val="0"/>
          <w:numId w:val="32"/>
        </w:numPr>
        <w:contextualSpacing/>
        <w:rPr>
          <w:rFonts w:asciiTheme="minorHAnsi" w:eastAsia="Arial" w:hAnsiTheme="minorHAnsi" w:cstheme="minorHAnsi"/>
          <w:sz w:val="24"/>
          <w:szCs w:val="24"/>
        </w:rPr>
      </w:pPr>
      <w:r w:rsidRPr="000D3480">
        <w:rPr>
          <w:rFonts w:asciiTheme="minorHAnsi" w:eastAsia="Arial" w:hAnsiTheme="minorHAnsi" w:cstheme="minorHAnsi"/>
          <w:sz w:val="24"/>
          <w:szCs w:val="24"/>
        </w:rPr>
        <w:t>Create an alternative celebration of life at home: sharing stories about the loved one, listening to their favourite music, perhaps planting flowers in their memory, making a memory box or making special keepsakes.</w:t>
      </w:r>
    </w:p>
    <w:p w:rsidR="000D3480" w:rsidRPr="000D3480" w:rsidRDefault="000D3480" w:rsidP="00CD0285">
      <w:pPr>
        <w:numPr>
          <w:ilvl w:val="0"/>
          <w:numId w:val="32"/>
        </w:numPr>
        <w:contextualSpacing/>
        <w:rPr>
          <w:rFonts w:asciiTheme="minorHAnsi" w:eastAsia="Arial" w:hAnsiTheme="minorHAnsi" w:cstheme="minorHAnsi"/>
          <w:sz w:val="24"/>
          <w:szCs w:val="24"/>
        </w:rPr>
      </w:pPr>
      <w:r w:rsidRPr="000D3480">
        <w:rPr>
          <w:rFonts w:asciiTheme="minorHAnsi" w:eastAsia="Arial" w:hAnsiTheme="minorHAnsi" w:cstheme="minorHAnsi"/>
          <w:sz w:val="24"/>
          <w:szCs w:val="24"/>
        </w:rPr>
        <w:t>Agree on special traditions for remembering the lost loved one. This may be creating a memory book, looking at photographs, lighting a candle on birthdays, anniversaries, Christmas. These special things can form part of family routines.</w:t>
      </w:r>
    </w:p>
    <w:p w:rsidR="000D3480" w:rsidRDefault="000D3480" w:rsidP="000D3480">
      <w:pPr>
        <w:rPr>
          <w:rFonts w:asciiTheme="minorHAnsi" w:eastAsia="Arial" w:hAnsiTheme="minorHAnsi" w:cstheme="minorHAnsi"/>
          <w:sz w:val="24"/>
          <w:szCs w:val="24"/>
        </w:rPr>
      </w:pPr>
    </w:p>
    <w:p w:rsidR="000D3480" w:rsidRDefault="000D3480" w:rsidP="000D3480">
      <w:pPr>
        <w:rPr>
          <w:rFonts w:asciiTheme="minorHAnsi" w:eastAsia="Arial" w:hAnsiTheme="minorHAnsi" w:cstheme="minorHAnsi"/>
          <w:sz w:val="24"/>
          <w:szCs w:val="24"/>
        </w:rPr>
      </w:pPr>
    </w:p>
    <w:p w:rsidR="000D3480" w:rsidRDefault="000D3480" w:rsidP="000D3480">
      <w:pPr>
        <w:rPr>
          <w:rFonts w:asciiTheme="minorHAnsi" w:eastAsia="Arial" w:hAnsiTheme="minorHAnsi" w:cstheme="minorHAnsi"/>
          <w:sz w:val="24"/>
          <w:szCs w:val="24"/>
        </w:rPr>
      </w:pPr>
    </w:p>
    <w:p w:rsidR="000D3480" w:rsidRDefault="000D3480" w:rsidP="000D3480">
      <w:pPr>
        <w:rPr>
          <w:rFonts w:asciiTheme="minorHAnsi" w:eastAsia="Arial" w:hAnsiTheme="minorHAnsi" w:cstheme="minorHAnsi"/>
          <w:sz w:val="24"/>
          <w:szCs w:val="24"/>
        </w:rPr>
      </w:pPr>
    </w:p>
    <w:p w:rsidR="000D3480" w:rsidRDefault="000D3480" w:rsidP="000D3480">
      <w:pPr>
        <w:rPr>
          <w:rFonts w:asciiTheme="minorHAnsi" w:eastAsia="Arial" w:hAnsiTheme="minorHAnsi" w:cstheme="minorHAnsi"/>
          <w:sz w:val="24"/>
          <w:szCs w:val="24"/>
        </w:rPr>
      </w:pPr>
    </w:p>
    <w:p w:rsidR="000D3480" w:rsidRDefault="000D3480" w:rsidP="000D3480">
      <w:pPr>
        <w:rPr>
          <w:rFonts w:asciiTheme="minorHAnsi" w:eastAsia="Arial" w:hAnsiTheme="minorHAnsi" w:cstheme="minorHAnsi"/>
          <w:sz w:val="24"/>
          <w:szCs w:val="24"/>
        </w:rPr>
      </w:pPr>
    </w:p>
    <w:p w:rsidR="000D3480" w:rsidRPr="000D3480" w:rsidRDefault="000D3480" w:rsidP="000D3480">
      <w:pPr>
        <w:rPr>
          <w:rFonts w:asciiTheme="minorHAnsi" w:eastAsia="Arial" w:hAnsiTheme="minorHAnsi" w:cstheme="minorHAnsi"/>
          <w:b/>
          <w:color w:val="001084"/>
          <w:sz w:val="24"/>
          <w:szCs w:val="24"/>
        </w:rPr>
      </w:pPr>
    </w:p>
    <w:p w:rsidR="000D3480" w:rsidRPr="000D3480" w:rsidRDefault="000D3480" w:rsidP="000D3480">
      <w:pPr>
        <w:rPr>
          <w:rFonts w:asciiTheme="minorHAnsi" w:eastAsia="Arial" w:hAnsiTheme="minorHAnsi" w:cstheme="minorHAnsi"/>
          <w:b/>
          <w:color w:val="001084"/>
          <w:sz w:val="24"/>
          <w:szCs w:val="24"/>
        </w:rPr>
      </w:pPr>
    </w:p>
    <w:p w:rsidR="000D3480" w:rsidRPr="000D3480" w:rsidRDefault="000D3480" w:rsidP="000D3480">
      <w:pPr>
        <w:rPr>
          <w:rFonts w:asciiTheme="minorHAnsi" w:eastAsia="Arial" w:hAnsiTheme="minorHAnsi" w:cstheme="minorHAnsi"/>
          <w:b/>
          <w:color w:val="001084"/>
          <w:sz w:val="24"/>
          <w:szCs w:val="24"/>
        </w:rPr>
      </w:pPr>
      <w:r w:rsidRPr="000D3480">
        <w:rPr>
          <w:rFonts w:asciiTheme="minorHAnsi" w:eastAsia="Arial" w:hAnsiTheme="minorHAnsi" w:cstheme="minorHAnsi"/>
          <w:b/>
          <w:color w:val="001084"/>
          <w:sz w:val="24"/>
          <w:szCs w:val="24"/>
        </w:rPr>
        <w:lastRenderedPageBreak/>
        <w:t>What can I do to support my child?</w:t>
      </w:r>
    </w:p>
    <w:p w:rsidR="000D3480" w:rsidRPr="000D3480" w:rsidRDefault="000D3480" w:rsidP="000D3480">
      <w:pPr>
        <w:ind w:left="100"/>
        <w:rPr>
          <w:rFonts w:asciiTheme="minorHAnsi" w:eastAsia="Arial" w:hAnsiTheme="minorHAnsi" w:cstheme="minorHAnsi"/>
          <w:b/>
          <w:color w:val="70AD47" w:themeColor="accent6"/>
          <w:sz w:val="24"/>
          <w:szCs w:val="24"/>
        </w:rPr>
        <w:sectPr w:rsidR="000D3480" w:rsidRPr="000D3480" w:rsidSect="000D3480">
          <w:pgSz w:w="12240" w:h="15840"/>
          <w:pgMar w:top="1129" w:right="1140" w:bottom="325" w:left="1000" w:header="0" w:footer="0" w:gutter="0"/>
          <w:cols w:space="0" w:equalWidth="0">
            <w:col w:w="10100"/>
          </w:cols>
          <w:docGrid w:linePitch="360"/>
        </w:sectPr>
      </w:pPr>
    </w:p>
    <w:p w:rsidR="000D3480" w:rsidRPr="000D3480" w:rsidRDefault="000D3480" w:rsidP="000D3480">
      <w:pPr>
        <w:rPr>
          <w:rFonts w:asciiTheme="minorHAnsi" w:eastAsia="Times New Roman" w:hAnsiTheme="minorHAnsi" w:cstheme="minorHAnsi"/>
          <w:sz w:val="24"/>
          <w:szCs w:val="24"/>
        </w:rPr>
      </w:pPr>
    </w:p>
    <w:p w:rsidR="000D3480" w:rsidRPr="000D3480" w:rsidRDefault="000D3480" w:rsidP="000D3480">
      <w:pPr>
        <w:rPr>
          <w:rFonts w:asciiTheme="minorHAnsi" w:eastAsia="Times New Roman" w:hAnsiTheme="minorHAnsi" w:cstheme="minorHAnsi"/>
          <w:sz w:val="24"/>
          <w:szCs w:val="24"/>
        </w:rPr>
      </w:pPr>
    </w:p>
    <w:p w:rsidR="000D3480" w:rsidRPr="000D3480" w:rsidRDefault="000D3480" w:rsidP="000D3480">
      <w:pPr>
        <w:rPr>
          <w:rFonts w:asciiTheme="minorHAnsi" w:eastAsia="Times New Roman" w:hAnsiTheme="minorHAnsi" w:cstheme="minorHAnsi"/>
          <w:sz w:val="24"/>
          <w:szCs w:val="24"/>
        </w:rPr>
      </w:pPr>
    </w:p>
    <w:p w:rsidR="000D3480" w:rsidRPr="000D3480" w:rsidRDefault="000D3480" w:rsidP="000D3480">
      <w:pPr>
        <w:ind w:left="100"/>
        <w:rPr>
          <w:rFonts w:asciiTheme="minorHAnsi" w:eastAsia="Arial" w:hAnsiTheme="minorHAnsi" w:cstheme="minorHAnsi"/>
          <w:b/>
          <w:sz w:val="24"/>
          <w:szCs w:val="24"/>
        </w:rPr>
      </w:pPr>
      <w:r w:rsidRPr="000D3480">
        <w:rPr>
          <w:rFonts w:asciiTheme="minorHAnsi" w:eastAsia="Arial" w:hAnsiTheme="minorHAnsi" w:cstheme="minorHAnsi"/>
          <w:b/>
          <w:sz w:val="24"/>
          <w:szCs w:val="24"/>
        </w:rPr>
        <w:t xml:space="preserve">Reassure them that it is not their fault </w:t>
      </w:r>
    </w:p>
    <w:p w:rsidR="000D3480" w:rsidRPr="000D3480" w:rsidRDefault="000D3480" w:rsidP="000D3480">
      <w:pPr>
        <w:ind w:left="100"/>
        <w:rPr>
          <w:rFonts w:asciiTheme="minorHAnsi" w:eastAsia="Arial" w:hAnsiTheme="minorHAnsi" w:cstheme="minorHAnsi"/>
          <w:sz w:val="24"/>
          <w:szCs w:val="24"/>
        </w:rPr>
      </w:pPr>
      <w:r w:rsidRPr="000D3480">
        <w:rPr>
          <w:rFonts w:asciiTheme="minorHAnsi" w:eastAsia="Arial" w:hAnsiTheme="minorHAnsi" w:cstheme="minorHAnsi"/>
          <w:sz w:val="24"/>
          <w:szCs w:val="24"/>
        </w:rPr>
        <w:t>When someone dies children can blame themselves, particularly if the death is sudden. It is important to reassure them that nothing they have said or done has made this happen and they couldn’t have    done anything to change it.</w:t>
      </w:r>
    </w:p>
    <w:p w:rsidR="000D3480" w:rsidRPr="000D3480" w:rsidRDefault="000D3480" w:rsidP="000D3480">
      <w:pPr>
        <w:ind w:left="100" w:right="180"/>
        <w:rPr>
          <w:rFonts w:asciiTheme="minorHAnsi" w:eastAsia="Arial" w:hAnsiTheme="minorHAnsi" w:cstheme="minorHAnsi"/>
          <w:sz w:val="24"/>
          <w:szCs w:val="24"/>
        </w:rPr>
      </w:pPr>
    </w:p>
    <w:p w:rsidR="000D3480" w:rsidRPr="000D3480" w:rsidRDefault="000D3480" w:rsidP="000D3480">
      <w:pPr>
        <w:rPr>
          <w:rFonts w:asciiTheme="minorHAnsi" w:eastAsia="Times New Roman" w:hAnsiTheme="minorHAnsi" w:cstheme="minorHAnsi"/>
          <w:sz w:val="24"/>
          <w:szCs w:val="24"/>
        </w:rPr>
      </w:pPr>
    </w:p>
    <w:p w:rsidR="000D3480" w:rsidRPr="000D3480" w:rsidRDefault="000D3480" w:rsidP="000D3480">
      <w:pPr>
        <w:rPr>
          <w:rFonts w:asciiTheme="minorHAnsi" w:eastAsia="Times New Roman" w:hAnsiTheme="minorHAnsi" w:cstheme="minorHAnsi"/>
          <w:sz w:val="24"/>
          <w:szCs w:val="24"/>
        </w:rPr>
      </w:pPr>
    </w:p>
    <w:p w:rsidR="000D3480" w:rsidRPr="000D3480" w:rsidRDefault="000D3480" w:rsidP="000D3480">
      <w:pPr>
        <w:ind w:right="40"/>
        <w:rPr>
          <w:rFonts w:asciiTheme="minorHAnsi" w:eastAsia="Times New Roman" w:hAnsiTheme="minorHAnsi" w:cstheme="minorHAnsi"/>
          <w:sz w:val="24"/>
          <w:szCs w:val="24"/>
        </w:rPr>
      </w:pPr>
    </w:p>
    <w:p w:rsidR="000D3480" w:rsidRPr="000D3480" w:rsidRDefault="000D3480" w:rsidP="000D3480">
      <w:pPr>
        <w:ind w:right="40"/>
        <w:rPr>
          <w:rFonts w:asciiTheme="minorHAnsi" w:eastAsia="Arial" w:hAnsiTheme="minorHAnsi" w:cstheme="minorHAnsi"/>
          <w:sz w:val="24"/>
          <w:szCs w:val="24"/>
        </w:rPr>
      </w:pPr>
      <w:r w:rsidRPr="000D3480">
        <w:rPr>
          <w:rFonts w:asciiTheme="minorHAnsi" w:eastAsia="Arial" w:hAnsiTheme="minorHAnsi" w:cstheme="minorHAnsi"/>
          <w:b/>
          <w:sz w:val="24"/>
          <w:szCs w:val="24"/>
        </w:rPr>
        <w:t xml:space="preserve">Let them know that it is okay to have fun </w:t>
      </w:r>
    </w:p>
    <w:p w:rsidR="000D3480" w:rsidRPr="000D3480" w:rsidRDefault="000D3480" w:rsidP="000D3480">
      <w:pPr>
        <w:rPr>
          <w:rFonts w:asciiTheme="minorHAnsi" w:eastAsia="Times New Roman" w:hAnsiTheme="minorHAnsi" w:cstheme="minorHAnsi"/>
          <w:sz w:val="24"/>
          <w:szCs w:val="24"/>
        </w:rPr>
      </w:pPr>
      <w:r w:rsidRPr="000D3480">
        <w:rPr>
          <w:rFonts w:asciiTheme="minorHAnsi" w:eastAsia="Times New Roman" w:hAnsiTheme="minorHAnsi" w:cstheme="minorHAnsi"/>
          <w:sz w:val="24"/>
          <w:szCs w:val="24"/>
        </w:rPr>
        <w:t>Let your child know that it is okay to have fun. Children often make sense of things through play. Playing is therapeutic as it gives them a break from grieving and a chance to express their feelings in their own way. It can also help them to relieve their stress and anxiety.</w:t>
      </w:r>
    </w:p>
    <w:p w:rsidR="000D3480" w:rsidRPr="000D3480" w:rsidRDefault="000D3480" w:rsidP="000D3480">
      <w:pPr>
        <w:rPr>
          <w:rFonts w:asciiTheme="minorHAnsi" w:eastAsia="Times New Roman" w:hAnsiTheme="minorHAnsi" w:cstheme="minorHAnsi"/>
          <w:sz w:val="24"/>
          <w:szCs w:val="24"/>
        </w:rPr>
      </w:pPr>
    </w:p>
    <w:p w:rsidR="000D3480" w:rsidRPr="000D3480" w:rsidRDefault="000D3480" w:rsidP="000D3480">
      <w:pPr>
        <w:rPr>
          <w:rFonts w:asciiTheme="minorHAnsi" w:eastAsia="Times New Roman" w:hAnsiTheme="minorHAnsi" w:cstheme="minorHAnsi"/>
          <w:sz w:val="24"/>
          <w:szCs w:val="24"/>
        </w:rPr>
      </w:pPr>
    </w:p>
    <w:p w:rsidR="000D3480" w:rsidRPr="000D3480" w:rsidRDefault="000D3480" w:rsidP="000D3480">
      <w:pPr>
        <w:rPr>
          <w:rFonts w:asciiTheme="minorHAnsi" w:eastAsia="Arial" w:hAnsiTheme="minorHAnsi" w:cstheme="minorHAnsi"/>
          <w:b/>
          <w:sz w:val="24"/>
          <w:szCs w:val="24"/>
        </w:rPr>
      </w:pPr>
      <w:r w:rsidRPr="000D3480">
        <w:rPr>
          <w:rFonts w:asciiTheme="minorHAnsi" w:eastAsia="Arial" w:hAnsiTheme="minorHAnsi" w:cstheme="minorHAnsi"/>
          <w:b/>
          <w:sz w:val="24"/>
          <w:szCs w:val="24"/>
        </w:rPr>
        <w:t>Understand that they haven’t forgotten about it</w:t>
      </w:r>
    </w:p>
    <w:p w:rsidR="000D3480" w:rsidRPr="000D3480" w:rsidRDefault="000D3480" w:rsidP="000D3480">
      <w:pPr>
        <w:rPr>
          <w:rFonts w:asciiTheme="minorHAnsi" w:eastAsia="Arial" w:hAnsiTheme="minorHAnsi" w:cstheme="minorHAnsi"/>
          <w:sz w:val="24"/>
          <w:szCs w:val="24"/>
        </w:rPr>
      </w:pPr>
      <w:r w:rsidRPr="000D3480">
        <w:rPr>
          <w:rFonts w:asciiTheme="minorHAnsi" w:eastAsia="Arial" w:hAnsiTheme="minorHAnsi" w:cstheme="minorHAnsi"/>
          <w:sz w:val="24"/>
          <w:szCs w:val="24"/>
        </w:rPr>
        <w:t xml:space="preserve">Sometimes children find it difficult to fully acknowledge or talk about the </w:t>
      </w:r>
    </w:p>
    <w:p w:rsidR="000D3480" w:rsidRPr="000D3480" w:rsidRDefault="000D3480" w:rsidP="000D3480">
      <w:pPr>
        <w:rPr>
          <w:rFonts w:asciiTheme="minorHAnsi" w:eastAsia="Arial" w:hAnsiTheme="minorHAnsi" w:cstheme="minorHAnsi"/>
          <w:b/>
          <w:sz w:val="24"/>
          <w:szCs w:val="24"/>
        </w:rPr>
      </w:pPr>
      <w:r w:rsidRPr="000D3480">
        <w:rPr>
          <w:rFonts w:asciiTheme="minorHAnsi" w:eastAsia="Arial" w:hAnsiTheme="minorHAnsi" w:cstheme="minorHAnsi"/>
          <w:sz w:val="24"/>
          <w:szCs w:val="24"/>
        </w:rPr>
        <w:t>person who has died. This does not mean they do not care- it is normally because children cannot deal with strong emotions for long periods of time. It is almost as though they have an automatic ‘shut off’ that kicks in when they cannot cope any longer.</w:t>
      </w:r>
    </w:p>
    <w:p w:rsidR="000D3480" w:rsidRPr="000D3480" w:rsidRDefault="000D3480" w:rsidP="000D3480">
      <w:pPr>
        <w:rPr>
          <w:rFonts w:asciiTheme="minorHAnsi" w:eastAsia="Arial" w:hAnsiTheme="minorHAnsi" w:cstheme="minorHAnsi"/>
          <w:sz w:val="24"/>
          <w:szCs w:val="24"/>
        </w:rPr>
      </w:pPr>
    </w:p>
    <w:p w:rsidR="000D3480" w:rsidRPr="000D3480" w:rsidRDefault="000D3480" w:rsidP="000D3480">
      <w:pPr>
        <w:rPr>
          <w:rFonts w:asciiTheme="minorHAnsi" w:eastAsia="Arial" w:hAnsiTheme="minorHAnsi" w:cstheme="minorHAnsi"/>
          <w:sz w:val="24"/>
          <w:szCs w:val="24"/>
        </w:rPr>
      </w:pPr>
    </w:p>
    <w:p w:rsidR="000D3480" w:rsidRPr="000D3480" w:rsidRDefault="000D3480" w:rsidP="000D3480">
      <w:pPr>
        <w:rPr>
          <w:rFonts w:asciiTheme="minorHAnsi" w:eastAsia="Arial" w:hAnsiTheme="minorHAnsi" w:cstheme="minorHAnsi"/>
          <w:sz w:val="24"/>
          <w:szCs w:val="24"/>
        </w:rPr>
      </w:pPr>
    </w:p>
    <w:p w:rsidR="000D3480" w:rsidRDefault="000D3480" w:rsidP="000D3480">
      <w:pPr>
        <w:rPr>
          <w:rFonts w:asciiTheme="minorHAnsi" w:eastAsia="Arial" w:hAnsiTheme="minorHAnsi" w:cstheme="minorHAnsi"/>
          <w:sz w:val="24"/>
          <w:szCs w:val="24"/>
        </w:rPr>
      </w:pPr>
    </w:p>
    <w:p w:rsidR="000D3480" w:rsidRPr="000D3480" w:rsidRDefault="000D3480" w:rsidP="000D3480">
      <w:pPr>
        <w:rPr>
          <w:rFonts w:asciiTheme="minorHAnsi" w:eastAsia="Times New Roman" w:hAnsiTheme="minorHAnsi" w:cstheme="minorHAnsi"/>
          <w:sz w:val="24"/>
          <w:szCs w:val="24"/>
        </w:rPr>
      </w:pPr>
    </w:p>
    <w:p w:rsidR="000D3480" w:rsidRPr="000D3480" w:rsidRDefault="000D3480" w:rsidP="000D3480">
      <w:pPr>
        <w:ind w:right="280"/>
        <w:jc w:val="both"/>
        <w:rPr>
          <w:rFonts w:asciiTheme="minorHAnsi" w:eastAsia="Arial" w:hAnsiTheme="minorHAnsi" w:cstheme="minorHAnsi"/>
          <w:sz w:val="24"/>
          <w:szCs w:val="24"/>
        </w:rPr>
      </w:pPr>
    </w:p>
    <w:p w:rsidR="000D3480" w:rsidRPr="000D3480" w:rsidRDefault="000D3480" w:rsidP="000D3480">
      <w:pPr>
        <w:rPr>
          <w:rFonts w:asciiTheme="minorHAnsi" w:eastAsia="Arial" w:hAnsiTheme="minorHAnsi" w:cstheme="minorHAnsi"/>
          <w:b/>
          <w:sz w:val="24"/>
          <w:szCs w:val="24"/>
        </w:rPr>
      </w:pPr>
      <w:r w:rsidRPr="000D3480">
        <w:rPr>
          <w:rFonts w:asciiTheme="minorHAnsi" w:eastAsia="Arial" w:hAnsiTheme="minorHAnsi" w:cstheme="minorHAnsi"/>
          <w:b/>
          <w:sz w:val="24"/>
          <w:szCs w:val="24"/>
        </w:rPr>
        <w:t>Let them share feelings and fears</w:t>
      </w:r>
    </w:p>
    <w:p w:rsidR="000D3480" w:rsidRPr="000D3480" w:rsidRDefault="000D3480" w:rsidP="000D3480">
      <w:pPr>
        <w:rPr>
          <w:rFonts w:asciiTheme="minorHAnsi" w:eastAsia="Arial" w:hAnsiTheme="minorHAnsi" w:cstheme="minorHAnsi"/>
          <w:sz w:val="24"/>
          <w:szCs w:val="24"/>
        </w:rPr>
      </w:pPr>
      <w:r w:rsidRPr="000D3480">
        <w:rPr>
          <w:rFonts w:asciiTheme="minorHAnsi" w:eastAsia="Arial" w:hAnsiTheme="minorHAnsi" w:cstheme="minorHAnsi"/>
          <w:sz w:val="24"/>
          <w:szCs w:val="24"/>
        </w:rPr>
        <w:t>Give your child plenty of opportunities to express their feelings, for example, through play, talking and sharing memories, drawing/painting, even reading age appropriate books about loss (see resources)</w:t>
      </w:r>
    </w:p>
    <w:p w:rsidR="000D3480" w:rsidRPr="000D3480" w:rsidRDefault="000D3480" w:rsidP="000D3480">
      <w:pPr>
        <w:ind w:right="280"/>
        <w:jc w:val="both"/>
        <w:rPr>
          <w:rFonts w:asciiTheme="minorHAnsi" w:eastAsia="Arial" w:hAnsiTheme="minorHAnsi" w:cstheme="minorHAnsi"/>
          <w:sz w:val="24"/>
          <w:szCs w:val="24"/>
        </w:rPr>
      </w:pPr>
      <w:r w:rsidRPr="000D3480">
        <w:rPr>
          <w:rFonts w:asciiTheme="minorHAnsi" w:eastAsia="Arial" w:hAnsiTheme="minorHAnsi" w:cstheme="minorHAnsi"/>
          <w:sz w:val="24"/>
          <w:szCs w:val="24"/>
        </w:rPr>
        <w:t xml:space="preserve"> </w:t>
      </w:r>
    </w:p>
    <w:p w:rsidR="000D3480" w:rsidRPr="000D3480" w:rsidRDefault="000D3480" w:rsidP="000D3480">
      <w:pPr>
        <w:rPr>
          <w:rFonts w:asciiTheme="minorHAnsi" w:eastAsia="Arial" w:hAnsiTheme="minorHAnsi" w:cstheme="minorHAnsi"/>
          <w:b/>
          <w:sz w:val="24"/>
          <w:szCs w:val="24"/>
        </w:rPr>
      </w:pPr>
      <w:r w:rsidRPr="000D3480">
        <w:rPr>
          <w:rFonts w:asciiTheme="minorHAnsi" w:eastAsia="Arial" w:hAnsiTheme="minorHAnsi" w:cstheme="minorHAnsi"/>
          <w:b/>
          <w:sz w:val="24"/>
          <w:szCs w:val="24"/>
        </w:rPr>
        <w:t>Show them that it is okay to be upset</w:t>
      </w:r>
    </w:p>
    <w:p w:rsidR="000D3480" w:rsidRPr="000D3480" w:rsidRDefault="000D3480" w:rsidP="000D3480">
      <w:pPr>
        <w:rPr>
          <w:rFonts w:asciiTheme="minorHAnsi" w:eastAsia="Arial" w:hAnsiTheme="minorHAnsi" w:cstheme="minorHAnsi"/>
          <w:sz w:val="24"/>
          <w:szCs w:val="24"/>
        </w:rPr>
      </w:pPr>
      <w:r w:rsidRPr="000D3480">
        <w:rPr>
          <w:rFonts w:asciiTheme="minorHAnsi" w:eastAsia="Arial" w:hAnsiTheme="minorHAnsi" w:cstheme="minorHAnsi"/>
          <w:sz w:val="24"/>
          <w:szCs w:val="24"/>
        </w:rPr>
        <w:t xml:space="preserve">Children model their behaviour on how those around them are behaving. If you hide your own grief from they may feel that they also need to ‘be strong.’ Children need to see grief and know that it is okay </w:t>
      </w:r>
    </w:p>
    <w:p w:rsidR="000D3480" w:rsidRPr="000D3480" w:rsidRDefault="000D3480" w:rsidP="000D3480">
      <w:pPr>
        <w:rPr>
          <w:rFonts w:asciiTheme="minorHAnsi" w:eastAsia="Arial" w:hAnsiTheme="minorHAnsi" w:cstheme="minorHAnsi"/>
          <w:sz w:val="24"/>
          <w:szCs w:val="24"/>
        </w:rPr>
      </w:pPr>
      <w:r w:rsidRPr="000D3480">
        <w:rPr>
          <w:rFonts w:asciiTheme="minorHAnsi" w:eastAsia="Arial" w:hAnsiTheme="minorHAnsi" w:cstheme="minorHAnsi"/>
          <w:sz w:val="24"/>
          <w:szCs w:val="24"/>
        </w:rPr>
        <w:t>to cry/be sad or angry. The more you can talk with them about what has happened the more they will feel able to talk to you.</w:t>
      </w:r>
    </w:p>
    <w:p w:rsidR="000D3480" w:rsidRPr="000D3480" w:rsidRDefault="000D3480" w:rsidP="000D3480">
      <w:pPr>
        <w:rPr>
          <w:rFonts w:asciiTheme="minorHAnsi" w:eastAsia="Arial" w:hAnsiTheme="minorHAnsi" w:cstheme="minorHAnsi"/>
          <w:sz w:val="24"/>
          <w:szCs w:val="24"/>
        </w:rPr>
      </w:pPr>
    </w:p>
    <w:p w:rsidR="000D3480" w:rsidRPr="000D3480" w:rsidRDefault="000D3480" w:rsidP="000D3480">
      <w:pPr>
        <w:rPr>
          <w:rFonts w:asciiTheme="minorHAnsi" w:eastAsia="Arial" w:hAnsiTheme="minorHAnsi" w:cstheme="minorHAnsi"/>
          <w:b/>
          <w:sz w:val="24"/>
          <w:szCs w:val="24"/>
        </w:rPr>
      </w:pPr>
      <w:r w:rsidRPr="000D3480">
        <w:rPr>
          <w:rFonts w:asciiTheme="minorHAnsi" w:eastAsia="Arial" w:hAnsiTheme="minorHAnsi" w:cstheme="minorHAnsi"/>
          <w:b/>
          <w:sz w:val="24"/>
          <w:szCs w:val="24"/>
        </w:rPr>
        <w:t>Create stability</w:t>
      </w:r>
    </w:p>
    <w:p w:rsidR="000D3480" w:rsidRPr="000D3480" w:rsidRDefault="000D3480" w:rsidP="000D3480">
      <w:pPr>
        <w:rPr>
          <w:rFonts w:asciiTheme="minorHAnsi" w:eastAsia="Arial" w:hAnsiTheme="minorHAnsi" w:cstheme="minorHAnsi"/>
          <w:sz w:val="24"/>
          <w:szCs w:val="24"/>
        </w:rPr>
      </w:pPr>
      <w:r w:rsidRPr="000D3480">
        <w:rPr>
          <w:rFonts w:asciiTheme="minorHAnsi" w:eastAsia="Arial" w:hAnsiTheme="minorHAnsi" w:cstheme="minorHAnsi"/>
          <w:sz w:val="24"/>
          <w:szCs w:val="24"/>
        </w:rPr>
        <w:t xml:space="preserve">When a close member of the family dies, especially </w:t>
      </w:r>
    </w:p>
    <w:p w:rsidR="000D3480" w:rsidRPr="000D3480" w:rsidRDefault="000D3480" w:rsidP="000D3480">
      <w:pPr>
        <w:rPr>
          <w:rFonts w:asciiTheme="minorHAnsi" w:eastAsia="Arial" w:hAnsiTheme="minorHAnsi" w:cstheme="minorHAnsi"/>
          <w:sz w:val="24"/>
          <w:szCs w:val="24"/>
        </w:rPr>
      </w:pPr>
      <w:r w:rsidRPr="000D3480">
        <w:rPr>
          <w:rFonts w:asciiTheme="minorHAnsi" w:eastAsia="Arial" w:hAnsiTheme="minorHAnsi" w:cstheme="minorHAnsi"/>
          <w:sz w:val="24"/>
          <w:szCs w:val="24"/>
        </w:rPr>
        <w:t xml:space="preserve">one who has been involved in the care of a child, children can </w:t>
      </w:r>
    </w:p>
    <w:p w:rsidR="000D3480" w:rsidRDefault="000D3480" w:rsidP="000D3480">
      <w:pPr>
        <w:rPr>
          <w:rFonts w:asciiTheme="minorHAnsi" w:eastAsia="Arial" w:hAnsiTheme="minorHAnsi" w:cstheme="minorHAnsi"/>
          <w:sz w:val="24"/>
          <w:szCs w:val="24"/>
        </w:rPr>
      </w:pPr>
      <w:r>
        <w:rPr>
          <w:rFonts w:asciiTheme="minorHAnsi" w:eastAsia="Arial" w:hAnsiTheme="minorHAnsi" w:cstheme="minorHAnsi"/>
          <w:sz w:val="24"/>
          <w:szCs w:val="24"/>
        </w:rPr>
        <w:t xml:space="preserve">become worried about </w:t>
      </w:r>
      <w:r w:rsidRPr="000D3480">
        <w:rPr>
          <w:rFonts w:asciiTheme="minorHAnsi" w:eastAsia="Arial" w:hAnsiTheme="minorHAnsi" w:cstheme="minorHAnsi"/>
          <w:sz w:val="24"/>
          <w:szCs w:val="24"/>
        </w:rPr>
        <w:t xml:space="preserve">remaining carers leaving them too. Children’s routines often change as a result of loss and they can become more clingy than usual. Children need to know who will be caring for them and also to know that lots of things will stay the same-e.g., their weekly football training etc. Creating a sense of </w:t>
      </w:r>
      <w:r w:rsidRPr="000D3480">
        <w:rPr>
          <w:rFonts w:asciiTheme="minorHAnsi" w:eastAsia="Arial" w:hAnsiTheme="minorHAnsi" w:cstheme="minorHAnsi"/>
          <w:sz w:val="24"/>
          <w:szCs w:val="24"/>
        </w:rPr>
        <w:t xml:space="preserve">normality is key. You can help them by letting them know </w:t>
      </w:r>
    </w:p>
    <w:p w:rsidR="000D3480" w:rsidRDefault="000D3480" w:rsidP="000D3480">
      <w:pPr>
        <w:rPr>
          <w:rFonts w:asciiTheme="minorHAnsi" w:eastAsia="Arial" w:hAnsiTheme="minorHAnsi" w:cstheme="minorHAnsi"/>
          <w:sz w:val="24"/>
          <w:szCs w:val="24"/>
        </w:rPr>
      </w:pPr>
    </w:p>
    <w:p w:rsidR="000D3480" w:rsidRDefault="000D3480" w:rsidP="000D3480">
      <w:pPr>
        <w:rPr>
          <w:rFonts w:asciiTheme="minorHAnsi" w:eastAsia="Arial" w:hAnsiTheme="minorHAnsi" w:cstheme="minorHAnsi"/>
          <w:sz w:val="24"/>
          <w:szCs w:val="24"/>
        </w:rPr>
      </w:pPr>
    </w:p>
    <w:p w:rsidR="000D3480" w:rsidRDefault="000D3480" w:rsidP="000D3480">
      <w:pPr>
        <w:rPr>
          <w:rFonts w:asciiTheme="minorHAnsi" w:eastAsia="Arial" w:hAnsiTheme="minorHAnsi" w:cstheme="minorHAnsi"/>
          <w:sz w:val="24"/>
          <w:szCs w:val="24"/>
        </w:rPr>
      </w:pPr>
    </w:p>
    <w:p w:rsidR="000D3480" w:rsidRPr="000D3480" w:rsidRDefault="000D3480" w:rsidP="000D3480">
      <w:pPr>
        <w:rPr>
          <w:rFonts w:asciiTheme="minorHAnsi" w:eastAsia="Arial" w:hAnsiTheme="minorHAnsi" w:cstheme="minorHAnsi"/>
          <w:sz w:val="24"/>
          <w:szCs w:val="24"/>
        </w:rPr>
      </w:pPr>
      <w:r w:rsidRPr="000D3480">
        <w:rPr>
          <w:rFonts w:asciiTheme="minorHAnsi" w:eastAsia="Arial" w:hAnsiTheme="minorHAnsi" w:cstheme="minorHAnsi"/>
          <w:sz w:val="24"/>
          <w:szCs w:val="24"/>
        </w:rPr>
        <w:t>what will be happening in a clear way.</w:t>
      </w:r>
    </w:p>
    <w:p w:rsidR="000D3480" w:rsidRPr="000D3480" w:rsidRDefault="000D3480" w:rsidP="000D3480">
      <w:pPr>
        <w:rPr>
          <w:rFonts w:asciiTheme="minorHAnsi" w:eastAsia="Arial" w:hAnsiTheme="minorHAnsi" w:cstheme="minorHAnsi"/>
          <w:sz w:val="24"/>
          <w:szCs w:val="24"/>
        </w:rPr>
      </w:pPr>
    </w:p>
    <w:p w:rsidR="000D3480" w:rsidRPr="000D3480" w:rsidRDefault="000D3480" w:rsidP="000D3480">
      <w:pPr>
        <w:rPr>
          <w:rFonts w:asciiTheme="minorHAnsi" w:eastAsia="Arial" w:hAnsiTheme="minorHAnsi" w:cstheme="minorHAnsi"/>
          <w:b/>
          <w:sz w:val="24"/>
          <w:szCs w:val="24"/>
        </w:rPr>
      </w:pPr>
      <w:r w:rsidRPr="000D3480">
        <w:rPr>
          <w:rFonts w:asciiTheme="minorHAnsi" w:eastAsia="Arial" w:hAnsiTheme="minorHAnsi" w:cstheme="minorHAnsi"/>
          <w:b/>
          <w:sz w:val="24"/>
          <w:szCs w:val="24"/>
        </w:rPr>
        <w:t>Be ready for their grief to</w:t>
      </w:r>
    </w:p>
    <w:p w:rsidR="000D3480" w:rsidRPr="000D3480" w:rsidRDefault="000D3480" w:rsidP="000D3480">
      <w:pPr>
        <w:rPr>
          <w:rFonts w:asciiTheme="minorHAnsi" w:eastAsia="Arial" w:hAnsiTheme="minorHAnsi" w:cstheme="minorHAnsi"/>
          <w:b/>
          <w:sz w:val="24"/>
          <w:szCs w:val="24"/>
        </w:rPr>
      </w:pPr>
      <w:r w:rsidRPr="000D3480">
        <w:rPr>
          <w:rFonts w:asciiTheme="minorHAnsi" w:eastAsia="Arial" w:hAnsiTheme="minorHAnsi" w:cstheme="minorHAnsi"/>
          <w:b/>
          <w:sz w:val="24"/>
          <w:szCs w:val="24"/>
        </w:rPr>
        <w:t>re-surface at key times</w:t>
      </w:r>
    </w:p>
    <w:p w:rsidR="000D3480" w:rsidRPr="000D3480" w:rsidRDefault="000D3480" w:rsidP="000D3480">
      <w:pPr>
        <w:rPr>
          <w:rFonts w:asciiTheme="minorHAnsi" w:eastAsia="Arial" w:hAnsiTheme="minorHAnsi" w:cstheme="minorHAnsi"/>
          <w:sz w:val="24"/>
          <w:szCs w:val="24"/>
        </w:rPr>
      </w:pPr>
      <w:r w:rsidRPr="000D3480">
        <w:rPr>
          <w:rFonts w:asciiTheme="minorHAnsi" w:eastAsia="Arial" w:hAnsiTheme="minorHAnsi" w:cstheme="minorHAnsi"/>
          <w:sz w:val="24"/>
          <w:szCs w:val="24"/>
        </w:rPr>
        <w:t>It is not usual for children to re-visit their grief at key times such as starting school transition, approaching significant changes in their lives or birthday/anniversaries/</w:t>
      </w:r>
    </w:p>
    <w:p w:rsidR="000D3480" w:rsidRPr="000D3480" w:rsidRDefault="000D3480" w:rsidP="000D3480">
      <w:pPr>
        <w:rPr>
          <w:rFonts w:asciiTheme="minorHAnsi" w:eastAsia="Arial" w:hAnsiTheme="minorHAnsi" w:cstheme="minorHAnsi"/>
          <w:sz w:val="24"/>
          <w:szCs w:val="24"/>
        </w:rPr>
        <w:sectPr w:rsidR="000D3480" w:rsidRPr="000D3480" w:rsidSect="000D3480">
          <w:type w:val="continuous"/>
          <w:pgSz w:w="12240" w:h="15840"/>
          <w:pgMar w:top="1129" w:right="1140" w:bottom="325" w:left="1000" w:header="0" w:footer="0" w:gutter="0"/>
          <w:cols w:num="3" w:space="0" w:equalWidth="0">
            <w:col w:w="3240" w:space="300"/>
            <w:col w:w="3160" w:space="280"/>
            <w:col w:w="3120"/>
          </w:cols>
          <w:docGrid w:linePitch="360"/>
        </w:sectPr>
      </w:pPr>
      <w:r w:rsidRPr="000D3480">
        <w:rPr>
          <w:rFonts w:asciiTheme="minorHAnsi" w:eastAsia="Arial" w:hAnsiTheme="minorHAnsi" w:cstheme="minorHAnsi"/>
          <w:sz w:val="24"/>
          <w:szCs w:val="24"/>
        </w:rPr>
        <w:t>Christmas. If a special day/event is coming up, talk to them in advance about what they would like to do and acknowledge that you know it is difficult for them.</w:t>
      </w:r>
    </w:p>
    <w:p w:rsidR="000D3480" w:rsidRPr="000D3480" w:rsidRDefault="000D3480" w:rsidP="000D3480">
      <w:pPr>
        <w:rPr>
          <w:rFonts w:asciiTheme="minorHAnsi" w:eastAsia="Arial" w:hAnsiTheme="minorHAnsi" w:cstheme="minorHAnsi"/>
          <w:b/>
          <w:color w:val="001084"/>
          <w:sz w:val="24"/>
          <w:szCs w:val="24"/>
        </w:rPr>
      </w:pPr>
      <w:r w:rsidRPr="000D3480">
        <w:rPr>
          <w:rFonts w:asciiTheme="minorHAnsi" w:eastAsia="Arial" w:hAnsiTheme="minorHAnsi" w:cstheme="minorHAnsi"/>
          <w:b/>
          <w:color w:val="001084"/>
          <w:sz w:val="24"/>
          <w:szCs w:val="24"/>
        </w:rPr>
        <w:lastRenderedPageBreak/>
        <w:t>Let your child take the time they need to grieve.</w:t>
      </w:r>
    </w:p>
    <w:p w:rsidR="000D3480" w:rsidRPr="000D3480" w:rsidRDefault="000D3480" w:rsidP="000D3480">
      <w:pPr>
        <w:rPr>
          <w:rFonts w:asciiTheme="minorHAnsi" w:eastAsia="Arial" w:hAnsiTheme="minorHAnsi" w:cstheme="minorHAnsi"/>
          <w:sz w:val="24"/>
          <w:szCs w:val="24"/>
        </w:rPr>
      </w:pPr>
      <w:r w:rsidRPr="000D3480">
        <w:rPr>
          <w:rFonts w:asciiTheme="minorHAnsi" w:eastAsia="Arial" w:hAnsiTheme="minorHAnsi" w:cstheme="minorHAnsi"/>
          <w:sz w:val="24"/>
          <w:szCs w:val="24"/>
        </w:rPr>
        <w:t>There are no rules for children or adults about how long is ‘normal’ to grieve. Everyone is different. Some children may adapt more quickly to the loss of someone they used to see frequently as the change to the routine will make it clear that the person is not coming back. They may take longer to accept the loss of someone the saw less frequently because a lot of the time, things may seem the same. This may be especially true in the social distancing circumstances surrounding the COVID 19 outbreak. In these cases children may ask when the person is coming back. As it difficult as it may be, retelling the story may be an important way of helping children to process what has happened.</w:t>
      </w:r>
    </w:p>
    <w:p w:rsidR="000D3480" w:rsidRPr="000D3480" w:rsidRDefault="000D3480" w:rsidP="000D3480">
      <w:pPr>
        <w:rPr>
          <w:rFonts w:asciiTheme="minorHAnsi" w:eastAsia="Arial" w:hAnsiTheme="minorHAnsi" w:cstheme="minorHAnsi"/>
          <w:sz w:val="24"/>
          <w:szCs w:val="24"/>
        </w:rPr>
      </w:pPr>
    </w:p>
    <w:p w:rsidR="000D3480" w:rsidRPr="000D3480" w:rsidRDefault="000D3480" w:rsidP="000D3480">
      <w:pPr>
        <w:rPr>
          <w:rFonts w:asciiTheme="minorHAnsi" w:eastAsia="Arial" w:hAnsiTheme="minorHAnsi" w:cstheme="minorHAnsi"/>
          <w:sz w:val="24"/>
          <w:szCs w:val="24"/>
        </w:rPr>
      </w:pPr>
      <w:r w:rsidRPr="000D3480">
        <w:rPr>
          <w:rFonts w:asciiTheme="minorHAnsi" w:eastAsia="Arial" w:hAnsiTheme="minorHAnsi" w:cstheme="minorHAnsi"/>
          <w:sz w:val="24"/>
          <w:szCs w:val="24"/>
        </w:rPr>
        <w:t>Like many adults, children can also experience periods of low mood, becoming withdrawn or seeming disinterested in things they enjoy. This can be a normal part of grieving. However, if this appears to continue for a long time, or you are worried, speak to your GP for advice and support.</w:t>
      </w:r>
    </w:p>
    <w:p w:rsidR="000D3480" w:rsidRPr="000D3480" w:rsidRDefault="000D3480" w:rsidP="000D3480">
      <w:pPr>
        <w:rPr>
          <w:rFonts w:asciiTheme="minorHAnsi" w:eastAsia="Arial" w:hAnsiTheme="minorHAnsi" w:cstheme="minorHAnsi"/>
          <w:sz w:val="24"/>
          <w:szCs w:val="24"/>
        </w:rPr>
      </w:pPr>
    </w:p>
    <w:p w:rsidR="000D3480" w:rsidRPr="000D3480" w:rsidRDefault="000D3480" w:rsidP="000D3480">
      <w:pPr>
        <w:rPr>
          <w:rFonts w:asciiTheme="minorHAnsi" w:eastAsia="Times New Roman" w:hAnsiTheme="minorHAnsi" w:cstheme="minorHAnsi"/>
          <w:sz w:val="24"/>
          <w:szCs w:val="24"/>
        </w:rPr>
      </w:pPr>
    </w:p>
    <w:p w:rsidR="000D3480" w:rsidRPr="000D3480" w:rsidRDefault="000D3480" w:rsidP="000D3480">
      <w:pPr>
        <w:rPr>
          <w:rFonts w:asciiTheme="minorHAnsi" w:eastAsia="Arial" w:hAnsiTheme="minorHAnsi" w:cstheme="minorHAnsi"/>
          <w:b/>
          <w:color w:val="001084"/>
          <w:sz w:val="24"/>
          <w:szCs w:val="24"/>
        </w:rPr>
      </w:pPr>
      <w:r w:rsidRPr="000D3480">
        <w:rPr>
          <w:rFonts w:asciiTheme="minorHAnsi" w:eastAsia="Arial" w:hAnsiTheme="minorHAnsi" w:cstheme="minorHAnsi"/>
          <w:b/>
          <w:color w:val="001084"/>
          <w:sz w:val="24"/>
          <w:szCs w:val="24"/>
        </w:rPr>
        <w:t xml:space="preserve">How to TAKE CARE of Yourself: </w:t>
      </w:r>
      <w:r w:rsidRPr="000D3480">
        <w:rPr>
          <w:rFonts w:asciiTheme="minorHAnsi" w:eastAsia="Arial" w:hAnsiTheme="minorHAnsi" w:cstheme="minorHAnsi"/>
          <w:b/>
          <w:color w:val="5B9BD5" w:themeColor="accent1"/>
          <w:sz w:val="24"/>
          <w:szCs w:val="24"/>
        </w:rPr>
        <w:t>For parents</w:t>
      </w:r>
    </w:p>
    <w:p w:rsidR="000D3480" w:rsidRPr="000D3480" w:rsidRDefault="000D3480" w:rsidP="000D3480">
      <w:pPr>
        <w:rPr>
          <w:rFonts w:asciiTheme="minorHAnsi" w:eastAsia="Times New Roman" w:hAnsiTheme="minorHAnsi" w:cstheme="minorHAnsi"/>
          <w:sz w:val="24"/>
          <w:szCs w:val="24"/>
        </w:rPr>
      </w:pPr>
    </w:p>
    <w:p w:rsidR="000D3480" w:rsidRPr="000D3480" w:rsidRDefault="000D3480" w:rsidP="000D3480">
      <w:pPr>
        <w:ind w:left="80"/>
        <w:rPr>
          <w:rFonts w:asciiTheme="minorHAnsi" w:eastAsia="Arial" w:hAnsiTheme="minorHAnsi" w:cstheme="minorHAnsi"/>
          <w:sz w:val="24"/>
          <w:szCs w:val="24"/>
        </w:rPr>
      </w:pPr>
      <w:r w:rsidRPr="000D3480">
        <w:rPr>
          <w:rFonts w:asciiTheme="minorHAnsi" w:eastAsia="Arial" w:hAnsiTheme="minorHAnsi" w:cstheme="minorHAnsi"/>
          <w:sz w:val="24"/>
          <w:szCs w:val="24"/>
        </w:rPr>
        <w:t>The death of someone close to you can be very overwhelming do you will likely feel a mixture of emotions. There are some things you can do that may help you to cope and there are people who can support if you need it. There is also a list of useful resources and support services at the end of this document</w:t>
      </w:r>
    </w:p>
    <w:p w:rsidR="000D3480" w:rsidRPr="000D3480" w:rsidRDefault="000D3480" w:rsidP="000D3480">
      <w:pPr>
        <w:ind w:left="80"/>
        <w:rPr>
          <w:rFonts w:asciiTheme="minorHAnsi" w:eastAsia="Arial" w:hAnsiTheme="minorHAnsi" w:cstheme="minorHAnsi"/>
          <w:sz w:val="24"/>
          <w:szCs w:val="24"/>
        </w:rPr>
      </w:pPr>
    </w:p>
    <w:p w:rsidR="000D3480" w:rsidRPr="000D3480" w:rsidRDefault="000D3480" w:rsidP="000D3480">
      <w:pPr>
        <w:ind w:left="80"/>
        <w:rPr>
          <w:rFonts w:asciiTheme="minorHAnsi" w:eastAsia="Arial" w:hAnsiTheme="minorHAnsi" w:cstheme="minorHAnsi"/>
          <w:sz w:val="24"/>
          <w:szCs w:val="24"/>
        </w:rPr>
      </w:pPr>
      <w:r w:rsidRPr="000D3480">
        <w:rPr>
          <w:rFonts w:asciiTheme="minorHAnsi" w:eastAsia="Arial" w:hAnsiTheme="minorHAnsi" w:cstheme="minorHAnsi"/>
          <w:b/>
          <w:sz w:val="24"/>
          <w:szCs w:val="24"/>
        </w:rPr>
        <w:t>Remember:</w:t>
      </w:r>
      <w:r w:rsidRPr="000D3480">
        <w:rPr>
          <w:rFonts w:asciiTheme="minorHAnsi" w:eastAsia="Arial" w:hAnsiTheme="minorHAnsi" w:cstheme="minorHAnsi"/>
          <w:sz w:val="24"/>
          <w:szCs w:val="24"/>
        </w:rPr>
        <w:t xml:space="preserve"> Looking after your own mental health at this time will be crucial in helping you to support your children. Making time for your own grief process is important to supporting the grief process of others. </w:t>
      </w:r>
    </w:p>
    <w:p w:rsidR="000D3480" w:rsidRPr="000D3480" w:rsidRDefault="000D3480" w:rsidP="000D3480">
      <w:pPr>
        <w:spacing w:line="276" w:lineRule="auto"/>
        <w:rPr>
          <w:rFonts w:ascii="Arial" w:eastAsia="Arial" w:hAnsi="Arial"/>
          <w:sz w:val="24"/>
          <w:szCs w:val="24"/>
        </w:rPr>
      </w:pPr>
    </w:p>
    <w:tbl>
      <w:tblPr>
        <w:tblStyle w:val="TableGrid1"/>
        <w:tblW w:w="0" w:type="auto"/>
        <w:tblInd w:w="80" w:type="dxa"/>
        <w:tblLook w:val="04A0" w:firstRow="1" w:lastRow="0" w:firstColumn="1" w:lastColumn="0" w:noHBand="0" w:noVBand="1"/>
      </w:tblPr>
      <w:tblGrid>
        <w:gridCol w:w="4954"/>
        <w:gridCol w:w="4936"/>
      </w:tblGrid>
      <w:tr w:rsidR="000D3480" w:rsidRPr="000D3480" w:rsidTr="000D3480">
        <w:tc>
          <w:tcPr>
            <w:tcW w:w="4954" w:type="dxa"/>
          </w:tcPr>
          <w:p w:rsidR="000D3480" w:rsidRPr="000D3480" w:rsidRDefault="000D3480" w:rsidP="000D3480">
            <w:pPr>
              <w:spacing w:line="276" w:lineRule="auto"/>
              <w:rPr>
                <w:rFonts w:asciiTheme="minorHAnsi" w:eastAsia="Arial" w:hAnsiTheme="minorHAnsi" w:cstheme="minorHAnsi"/>
                <w:sz w:val="24"/>
                <w:szCs w:val="24"/>
              </w:rPr>
            </w:pPr>
            <w:r w:rsidRPr="000D3480">
              <w:rPr>
                <w:rFonts w:asciiTheme="minorHAnsi" w:eastAsia="Arial" w:hAnsiTheme="minorHAnsi" w:cstheme="minorHAnsi"/>
                <w:b/>
                <w:color w:val="5B9BD5" w:themeColor="accent1"/>
                <w:sz w:val="24"/>
                <w:szCs w:val="24"/>
              </w:rPr>
              <w:t>BE KIND TO YOURSELF</w:t>
            </w:r>
            <w:r w:rsidRPr="000D3480">
              <w:rPr>
                <w:rFonts w:asciiTheme="minorHAnsi" w:eastAsia="Arial" w:hAnsiTheme="minorHAnsi" w:cstheme="minorHAnsi"/>
                <w:color w:val="5B9BD5" w:themeColor="accent1"/>
                <w:sz w:val="24"/>
                <w:szCs w:val="24"/>
              </w:rPr>
              <w:t>:</w:t>
            </w:r>
          </w:p>
        </w:tc>
        <w:tc>
          <w:tcPr>
            <w:tcW w:w="4936" w:type="dxa"/>
          </w:tcPr>
          <w:p w:rsidR="000D3480" w:rsidRPr="000D3480" w:rsidRDefault="000D3480" w:rsidP="000D3480">
            <w:pPr>
              <w:spacing w:line="276" w:lineRule="auto"/>
              <w:rPr>
                <w:rFonts w:asciiTheme="minorHAnsi" w:eastAsia="Arial" w:hAnsiTheme="minorHAnsi" w:cstheme="minorHAnsi"/>
                <w:sz w:val="24"/>
                <w:szCs w:val="24"/>
              </w:rPr>
            </w:pPr>
            <w:r w:rsidRPr="000D3480">
              <w:rPr>
                <w:rFonts w:asciiTheme="minorHAnsi" w:eastAsia="Arial" w:hAnsiTheme="minorHAnsi" w:cstheme="minorHAnsi"/>
                <w:sz w:val="24"/>
                <w:szCs w:val="24"/>
              </w:rPr>
              <w:t>Grief is painful. Whilst self-compassion is not the cultural norm it should be. Treat yourself as you would treat a beloved friend, in word, thought and deed. Give yourself space to feel the pain of grief and also give yourself permission to take ‘timeout’ when you need it.</w:t>
            </w:r>
          </w:p>
        </w:tc>
      </w:tr>
      <w:tr w:rsidR="000D3480" w:rsidRPr="000D3480" w:rsidTr="000D3480">
        <w:tc>
          <w:tcPr>
            <w:tcW w:w="4954" w:type="dxa"/>
          </w:tcPr>
          <w:p w:rsidR="000D3480" w:rsidRPr="000D3480" w:rsidRDefault="000D3480" w:rsidP="000D3480">
            <w:pPr>
              <w:spacing w:line="276" w:lineRule="auto"/>
              <w:rPr>
                <w:rFonts w:asciiTheme="minorHAnsi" w:eastAsia="Arial" w:hAnsiTheme="minorHAnsi" w:cstheme="minorHAnsi"/>
                <w:b/>
                <w:sz w:val="24"/>
                <w:szCs w:val="24"/>
              </w:rPr>
            </w:pPr>
            <w:r w:rsidRPr="000D3480">
              <w:rPr>
                <w:rFonts w:asciiTheme="minorHAnsi" w:eastAsia="Arial" w:hAnsiTheme="minorHAnsi" w:cstheme="minorHAnsi"/>
                <w:b/>
                <w:color w:val="5B9BD5" w:themeColor="accent1"/>
                <w:sz w:val="24"/>
                <w:szCs w:val="24"/>
              </w:rPr>
              <w:t>GET ENOUGH REST:</w:t>
            </w:r>
          </w:p>
        </w:tc>
        <w:tc>
          <w:tcPr>
            <w:tcW w:w="4936" w:type="dxa"/>
          </w:tcPr>
          <w:p w:rsidR="000D3480" w:rsidRPr="000D3480" w:rsidRDefault="000D3480" w:rsidP="000D3480">
            <w:pPr>
              <w:spacing w:line="276" w:lineRule="auto"/>
              <w:rPr>
                <w:rFonts w:asciiTheme="minorHAnsi" w:eastAsia="Arial" w:hAnsiTheme="minorHAnsi" w:cstheme="minorHAnsi"/>
                <w:sz w:val="24"/>
                <w:szCs w:val="24"/>
              </w:rPr>
            </w:pPr>
            <w:r w:rsidRPr="000D3480">
              <w:rPr>
                <w:rFonts w:asciiTheme="minorHAnsi" w:eastAsia="Arial" w:hAnsiTheme="minorHAnsi" w:cstheme="minorHAnsi"/>
                <w:sz w:val="24"/>
                <w:szCs w:val="24"/>
              </w:rPr>
              <w:t xml:space="preserve">Practice good sleep hygiene. Insomnia and excess sleeping are common during this time. Setting regular bedtime and wake times may be helpful. Meditation/sleep stories can help with insomnia and inducing rest. </w:t>
            </w:r>
          </w:p>
          <w:p w:rsidR="000D3480" w:rsidRPr="000D3480" w:rsidRDefault="000D3480" w:rsidP="000D3480">
            <w:pPr>
              <w:spacing w:line="276" w:lineRule="auto"/>
              <w:rPr>
                <w:rFonts w:asciiTheme="minorHAnsi" w:eastAsia="Arial" w:hAnsiTheme="minorHAnsi" w:cstheme="minorHAnsi"/>
                <w:sz w:val="24"/>
                <w:szCs w:val="24"/>
              </w:rPr>
            </w:pPr>
          </w:p>
        </w:tc>
      </w:tr>
      <w:tr w:rsidR="000D3480" w:rsidRPr="000D3480" w:rsidTr="000D3480">
        <w:tc>
          <w:tcPr>
            <w:tcW w:w="4954" w:type="dxa"/>
          </w:tcPr>
          <w:p w:rsidR="000D3480" w:rsidRPr="000D3480" w:rsidRDefault="000D3480" w:rsidP="000D3480">
            <w:pPr>
              <w:spacing w:line="276" w:lineRule="auto"/>
              <w:rPr>
                <w:rFonts w:asciiTheme="minorHAnsi" w:eastAsia="Arial" w:hAnsiTheme="minorHAnsi" w:cstheme="minorHAnsi"/>
                <w:b/>
                <w:sz w:val="24"/>
                <w:szCs w:val="24"/>
              </w:rPr>
            </w:pPr>
            <w:r w:rsidRPr="000D3480">
              <w:rPr>
                <w:rFonts w:asciiTheme="minorHAnsi" w:eastAsia="Arial" w:hAnsiTheme="minorHAnsi" w:cstheme="minorHAnsi"/>
                <w:b/>
                <w:color w:val="5B9BD5" w:themeColor="accent1"/>
                <w:sz w:val="24"/>
                <w:szCs w:val="24"/>
              </w:rPr>
              <w:t>BREATHE MINDFULLY:</w:t>
            </w:r>
          </w:p>
        </w:tc>
        <w:tc>
          <w:tcPr>
            <w:tcW w:w="4936" w:type="dxa"/>
          </w:tcPr>
          <w:p w:rsidR="000D3480" w:rsidRPr="000D3480" w:rsidRDefault="000D3480" w:rsidP="000D3480">
            <w:pPr>
              <w:spacing w:line="276" w:lineRule="auto"/>
              <w:rPr>
                <w:rFonts w:asciiTheme="minorHAnsi" w:eastAsia="Arial" w:hAnsiTheme="minorHAnsi" w:cstheme="minorHAnsi"/>
                <w:sz w:val="24"/>
                <w:szCs w:val="24"/>
              </w:rPr>
            </w:pPr>
            <w:r w:rsidRPr="000D3480">
              <w:rPr>
                <w:rFonts w:asciiTheme="minorHAnsi" w:eastAsia="Arial" w:hAnsiTheme="minorHAnsi" w:cstheme="minorHAnsi"/>
                <w:sz w:val="24"/>
                <w:szCs w:val="24"/>
              </w:rPr>
              <w:t xml:space="preserve">Breathing fully with intention accomplishes two things: 1) It turns off the stress response known as ‘flight or flight’ </w:t>
            </w:r>
          </w:p>
          <w:p w:rsidR="000D3480" w:rsidRPr="000D3480" w:rsidRDefault="000D3480" w:rsidP="000D3480">
            <w:pPr>
              <w:spacing w:line="276" w:lineRule="auto"/>
              <w:rPr>
                <w:rFonts w:asciiTheme="minorHAnsi" w:eastAsia="Arial" w:hAnsiTheme="minorHAnsi" w:cstheme="minorHAnsi"/>
                <w:sz w:val="24"/>
                <w:szCs w:val="24"/>
              </w:rPr>
            </w:pPr>
            <w:r w:rsidRPr="000D3480">
              <w:rPr>
                <w:rFonts w:asciiTheme="minorHAnsi" w:eastAsia="Arial" w:hAnsiTheme="minorHAnsi" w:cstheme="minorHAnsi"/>
                <w:sz w:val="24"/>
                <w:szCs w:val="24"/>
              </w:rPr>
              <w:t>2) It helps you to focus on the present moment which can stimulate mental wellbeing.</w:t>
            </w:r>
          </w:p>
        </w:tc>
      </w:tr>
      <w:tr w:rsidR="000D3480" w:rsidRPr="000D3480" w:rsidTr="000D3480">
        <w:tc>
          <w:tcPr>
            <w:tcW w:w="4954" w:type="dxa"/>
          </w:tcPr>
          <w:p w:rsidR="000D3480" w:rsidRPr="000D3480" w:rsidRDefault="000D3480" w:rsidP="000D3480">
            <w:pPr>
              <w:spacing w:line="276" w:lineRule="auto"/>
              <w:rPr>
                <w:rFonts w:asciiTheme="minorHAnsi" w:eastAsia="Arial" w:hAnsiTheme="minorHAnsi" w:cstheme="minorHAnsi"/>
                <w:b/>
                <w:sz w:val="24"/>
                <w:szCs w:val="24"/>
              </w:rPr>
            </w:pPr>
            <w:r w:rsidRPr="000D3480">
              <w:rPr>
                <w:rFonts w:asciiTheme="minorHAnsi" w:eastAsia="Arial" w:hAnsiTheme="minorHAnsi" w:cstheme="minorHAnsi"/>
                <w:b/>
                <w:color w:val="5B9BD5" w:themeColor="accent1"/>
                <w:sz w:val="24"/>
                <w:szCs w:val="24"/>
              </w:rPr>
              <w:t>MOVE:</w:t>
            </w:r>
          </w:p>
        </w:tc>
        <w:tc>
          <w:tcPr>
            <w:tcW w:w="4936" w:type="dxa"/>
          </w:tcPr>
          <w:p w:rsidR="000D3480" w:rsidRPr="000D3480" w:rsidRDefault="000D3480" w:rsidP="000D3480">
            <w:pPr>
              <w:spacing w:line="276" w:lineRule="auto"/>
              <w:rPr>
                <w:rFonts w:asciiTheme="minorHAnsi" w:eastAsia="Arial" w:hAnsiTheme="minorHAnsi" w:cstheme="minorHAnsi"/>
                <w:sz w:val="24"/>
                <w:szCs w:val="24"/>
              </w:rPr>
            </w:pPr>
            <w:r w:rsidRPr="000D3480">
              <w:rPr>
                <w:rFonts w:asciiTheme="minorHAnsi" w:eastAsia="Arial" w:hAnsiTheme="minorHAnsi" w:cstheme="minorHAnsi"/>
                <w:sz w:val="24"/>
                <w:szCs w:val="24"/>
              </w:rPr>
              <w:t xml:space="preserve">Physical movement can help your body release tension associated with grief- a short walk among nature yoga or cardiovascular exercise </w:t>
            </w:r>
            <w:r w:rsidRPr="000D3480">
              <w:rPr>
                <w:rFonts w:asciiTheme="minorHAnsi" w:eastAsia="Arial" w:hAnsiTheme="minorHAnsi" w:cstheme="minorHAnsi"/>
                <w:sz w:val="24"/>
                <w:szCs w:val="24"/>
              </w:rPr>
              <w:lastRenderedPageBreak/>
              <w:t>will contribute to better sleep and improved wellbeing</w:t>
            </w:r>
          </w:p>
        </w:tc>
      </w:tr>
      <w:tr w:rsidR="000D3480" w:rsidRPr="000D3480" w:rsidTr="000D3480">
        <w:tc>
          <w:tcPr>
            <w:tcW w:w="4954" w:type="dxa"/>
          </w:tcPr>
          <w:p w:rsidR="000D3480" w:rsidRPr="000D3480" w:rsidRDefault="000D3480" w:rsidP="000D3480">
            <w:pPr>
              <w:spacing w:line="276" w:lineRule="auto"/>
              <w:rPr>
                <w:rFonts w:asciiTheme="minorHAnsi" w:eastAsia="Arial" w:hAnsiTheme="minorHAnsi" w:cstheme="minorHAnsi"/>
                <w:b/>
                <w:sz w:val="24"/>
                <w:szCs w:val="24"/>
              </w:rPr>
            </w:pPr>
            <w:r w:rsidRPr="000D3480">
              <w:rPr>
                <w:rFonts w:asciiTheme="minorHAnsi" w:eastAsia="Arial" w:hAnsiTheme="minorHAnsi" w:cstheme="minorHAnsi"/>
                <w:b/>
                <w:color w:val="5B9BD5" w:themeColor="accent1"/>
                <w:sz w:val="24"/>
                <w:szCs w:val="24"/>
              </w:rPr>
              <w:lastRenderedPageBreak/>
              <w:t>EAT HEALTHILY:</w:t>
            </w:r>
          </w:p>
        </w:tc>
        <w:tc>
          <w:tcPr>
            <w:tcW w:w="4936" w:type="dxa"/>
          </w:tcPr>
          <w:p w:rsidR="000D3480" w:rsidRPr="000D3480" w:rsidRDefault="000D3480" w:rsidP="000D3480">
            <w:pPr>
              <w:spacing w:line="276" w:lineRule="auto"/>
              <w:rPr>
                <w:rFonts w:asciiTheme="minorHAnsi" w:eastAsia="Arial" w:hAnsiTheme="minorHAnsi" w:cstheme="minorHAnsi"/>
                <w:sz w:val="24"/>
                <w:szCs w:val="24"/>
              </w:rPr>
            </w:pPr>
            <w:r w:rsidRPr="000D3480">
              <w:rPr>
                <w:rFonts w:asciiTheme="minorHAnsi" w:eastAsia="Arial" w:hAnsiTheme="minorHAnsi" w:cstheme="minorHAnsi"/>
                <w:sz w:val="24"/>
                <w:szCs w:val="24"/>
              </w:rPr>
              <w:t>Food can have a big impact on how you feel emotionally. Nutritious food can also protect your ability to stay physically well, which is often compromised by the high stress that comes with loss. Drinking plenty of water will help your physical and mental state. Alcohol should be limited as it can depress your mood and sleep schedule.</w:t>
            </w:r>
          </w:p>
        </w:tc>
      </w:tr>
      <w:tr w:rsidR="000D3480" w:rsidRPr="000D3480" w:rsidTr="000D3480">
        <w:tc>
          <w:tcPr>
            <w:tcW w:w="4954" w:type="dxa"/>
          </w:tcPr>
          <w:p w:rsidR="000D3480" w:rsidRPr="000D3480" w:rsidRDefault="000D3480" w:rsidP="000D3480">
            <w:pPr>
              <w:spacing w:line="276" w:lineRule="auto"/>
              <w:rPr>
                <w:rFonts w:asciiTheme="minorHAnsi" w:eastAsia="Arial" w:hAnsiTheme="minorHAnsi" w:cstheme="minorHAnsi"/>
                <w:b/>
                <w:sz w:val="24"/>
                <w:szCs w:val="24"/>
              </w:rPr>
            </w:pPr>
            <w:r w:rsidRPr="000D3480">
              <w:rPr>
                <w:rFonts w:asciiTheme="minorHAnsi" w:eastAsia="Arial" w:hAnsiTheme="minorHAnsi" w:cstheme="minorHAnsi"/>
                <w:b/>
                <w:color w:val="5B9BD5" w:themeColor="accent1"/>
                <w:sz w:val="24"/>
                <w:szCs w:val="24"/>
              </w:rPr>
              <w:t>CONNECT WITH OTHERS/SEEK SUPPORT:</w:t>
            </w:r>
          </w:p>
        </w:tc>
        <w:tc>
          <w:tcPr>
            <w:tcW w:w="4936" w:type="dxa"/>
          </w:tcPr>
          <w:p w:rsidR="000D3480" w:rsidRPr="000D3480" w:rsidRDefault="000D3480" w:rsidP="000D3480">
            <w:pPr>
              <w:spacing w:line="276" w:lineRule="auto"/>
              <w:rPr>
                <w:rFonts w:asciiTheme="minorHAnsi" w:eastAsia="Arial" w:hAnsiTheme="minorHAnsi" w:cstheme="minorHAnsi"/>
                <w:sz w:val="24"/>
                <w:szCs w:val="24"/>
              </w:rPr>
            </w:pPr>
            <w:r w:rsidRPr="000D3480">
              <w:rPr>
                <w:rFonts w:asciiTheme="minorHAnsi" w:eastAsia="Arial" w:hAnsiTheme="minorHAnsi" w:cstheme="minorHAnsi"/>
                <w:sz w:val="24"/>
                <w:szCs w:val="24"/>
              </w:rPr>
              <w:t>‘Social distancing’ may make it difficult to connect with family and friends during the COVID 19 outbreak. However, there are still many ways that you can reach out to people and nurture relationships with other family members and friends- through phone calls or online video calling. There are also helping line services available when things get tough (see resources)</w:t>
            </w:r>
          </w:p>
        </w:tc>
      </w:tr>
    </w:tbl>
    <w:p w:rsidR="000D3480" w:rsidRPr="000D3480" w:rsidRDefault="000D3480" w:rsidP="000D3480">
      <w:pPr>
        <w:spacing w:line="276" w:lineRule="auto"/>
        <w:ind w:left="80"/>
        <w:rPr>
          <w:rFonts w:ascii="Arial" w:eastAsia="Arial" w:hAnsi="Arial"/>
          <w:sz w:val="24"/>
          <w:szCs w:val="24"/>
        </w:rPr>
      </w:pPr>
    </w:p>
    <w:p w:rsidR="000D3480" w:rsidRPr="000D3480" w:rsidRDefault="000D3480" w:rsidP="000D3480">
      <w:pPr>
        <w:spacing w:line="276" w:lineRule="auto"/>
        <w:ind w:left="80"/>
        <w:rPr>
          <w:rFonts w:ascii="Arial" w:eastAsia="Arial" w:hAnsi="Arial"/>
          <w:sz w:val="24"/>
          <w:szCs w:val="24"/>
        </w:rPr>
      </w:pPr>
    </w:p>
    <w:p w:rsidR="000D3480" w:rsidRPr="000D3480" w:rsidRDefault="000D3480" w:rsidP="000D3480">
      <w:pPr>
        <w:spacing w:line="20" w:lineRule="exact"/>
        <w:rPr>
          <w:rFonts w:ascii="Times New Roman" w:eastAsia="Times New Roman" w:hAnsi="Times New Roman"/>
        </w:rPr>
        <w:sectPr w:rsidR="000D3480" w:rsidRPr="000D3480" w:rsidSect="000D3480">
          <w:pgSz w:w="12240" w:h="15840"/>
          <w:pgMar w:top="1190" w:right="1260" w:bottom="325" w:left="1000" w:header="0" w:footer="0" w:gutter="0"/>
          <w:cols w:space="0" w:equalWidth="0">
            <w:col w:w="9980"/>
          </w:cols>
          <w:docGrid w:linePitch="360"/>
        </w:sectPr>
      </w:pPr>
    </w:p>
    <w:p w:rsidR="001C7825" w:rsidRPr="001C7825" w:rsidRDefault="0068028D" w:rsidP="000D3480">
      <w:pPr>
        <w:spacing w:after="160" w:line="259" w:lineRule="auto"/>
        <w:rPr>
          <w:rFonts w:ascii="Comic Sans MS" w:hAnsi="Comic Sans MS"/>
          <w:sz w:val="40"/>
          <w:szCs w:val="40"/>
        </w:rPr>
      </w:pPr>
      <w:r w:rsidRPr="00595CF8">
        <w:rPr>
          <w:rFonts w:asciiTheme="minorHAnsi" w:eastAsiaTheme="minorHAnsi" w:hAnsiTheme="minorHAnsi" w:cstheme="minorHAnsi"/>
          <w:color w:val="4472C4" w:themeColor="accent5"/>
          <w:sz w:val="28"/>
          <w:szCs w:val="28"/>
          <w:u w:val="single"/>
          <w:lang w:eastAsia="en-US"/>
        </w:rPr>
        <w:lastRenderedPageBreak/>
        <w:t xml:space="preserve">Book and </w:t>
      </w:r>
      <w:r w:rsidR="001C7825" w:rsidRPr="001C7825">
        <w:rPr>
          <w:rFonts w:asciiTheme="minorHAnsi" w:eastAsiaTheme="minorHAnsi" w:hAnsiTheme="minorHAnsi" w:cstheme="minorHAnsi"/>
          <w:color w:val="4472C4" w:themeColor="accent5"/>
          <w:sz w:val="28"/>
          <w:szCs w:val="28"/>
          <w:u w:val="single"/>
          <w:lang w:eastAsia="en-US"/>
        </w:rPr>
        <w:t xml:space="preserve">Links to support </w:t>
      </w:r>
      <w:r w:rsidR="00595CF8">
        <w:rPr>
          <w:rFonts w:asciiTheme="minorHAnsi" w:eastAsiaTheme="minorHAnsi" w:hAnsiTheme="minorHAnsi" w:cstheme="minorHAnsi"/>
          <w:color w:val="4472C4" w:themeColor="accent5"/>
          <w:sz w:val="28"/>
          <w:szCs w:val="28"/>
          <w:u w:val="single"/>
          <w:lang w:eastAsia="en-US"/>
        </w:rPr>
        <w:t xml:space="preserve">bereaved </w:t>
      </w:r>
      <w:r w:rsidR="001C7825" w:rsidRPr="001C7825">
        <w:rPr>
          <w:rFonts w:asciiTheme="minorHAnsi" w:eastAsiaTheme="minorHAnsi" w:hAnsiTheme="minorHAnsi" w:cstheme="minorHAnsi"/>
          <w:color w:val="4472C4" w:themeColor="accent5"/>
          <w:sz w:val="28"/>
          <w:szCs w:val="28"/>
          <w:u w:val="single"/>
          <w:lang w:eastAsia="en-US"/>
        </w:rPr>
        <w:t xml:space="preserve">children, young people and families </w:t>
      </w:r>
    </w:p>
    <w:p w:rsidR="001C7825" w:rsidRPr="001C7825" w:rsidRDefault="001C7825" w:rsidP="001C7825">
      <w:pPr>
        <w:numPr>
          <w:ilvl w:val="0"/>
          <w:numId w:val="25"/>
        </w:numPr>
        <w:spacing w:after="160" w:line="259" w:lineRule="auto"/>
        <w:contextualSpacing/>
        <w:rPr>
          <w:rFonts w:asciiTheme="minorHAnsi" w:eastAsiaTheme="minorHAnsi" w:hAnsiTheme="minorHAnsi" w:cstheme="minorBidi"/>
          <w:sz w:val="24"/>
          <w:szCs w:val="24"/>
          <w:lang w:eastAsia="en-US"/>
        </w:rPr>
      </w:pPr>
      <w:r w:rsidRPr="001C7825">
        <w:rPr>
          <w:rFonts w:asciiTheme="minorHAnsi" w:eastAsiaTheme="minorHAnsi" w:hAnsiTheme="minorHAnsi" w:cstheme="minorBidi"/>
          <w:sz w:val="24"/>
          <w:szCs w:val="24"/>
          <w:lang w:eastAsia="en-US"/>
        </w:rPr>
        <w:t>Winstons Wish the charity is fantastic both online and when called and will send out information after the death.</w:t>
      </w:r>
    </w:p>
    <w:p w:rsidR="001C7825" w:rsidRPr="001C7825" w:rsidRDefault="00B270EB" w:rsidP="001C7825">
      <w:pPr>
        <w:spacing w:after="160"/>
        <w:ind w:left="720"/>
        <w:contextualSpacing/>
        <w:rPr>
          <w:rFonts w:asciiTheme="minorHAnsi" w:eastAsiaTheme="minorHAnsi" w:hAnsiTheme="minorHAnsi" w:cstheme="minorBidi"/>
          <w:sz w:val="24"/>
          <w:szCs w:val="24"/>
          <w:lang w:eastAsia="en-US"/>
        </w:rPr>
      </w:pPr>
      <w:hyperlink r:id="rId81" w:history="1">
        <w:r w:rsidR="001C7825" w:rsidRPr="0068028D">
          <w:rPr>
            <w:rFonts w:asciiTheme="minorHAnsi" w:eastAsiaTheme="minorHAnsi" w:hAnsiTheme="minorHAnsi" w:cstheme="minorBidi"/>
            <w:color w:val="0563C1" w:themeColor="hyperlink"/>
            <w:sz w:val="24"/>
            <w:szCs w:val="24"/>
            <w:u w:val="single"/>
            <w:lang w:eastAsia="en-US"/>
          </w:rPr>
          <w:t>https://www.winstonswish.org/supporting-you/supporting-a-bereaved-child/</w:t>
        </w:r>
      </w:hyperlink>
      <w:r w:rsidR="001C7825" w:rsidRPr="001C7825">
        <w:rPr>
          <w:rFonts w:asciiTheme="minorHAnsi" w:eastAsiaTheme="minorHAnsi" w:hAnsiTheme="minorHAnsi" w:cstheme="minorBidi"/>
          <w:sz w:val="24"/>
          <w:szCs w:val="24"/>
          <w:lang w:eastAsia="en-US"/>
        </w:rPr>
        <w:t xml:space="preserve"> </w:t>
      </w:r>
    </w:p>
    <w:p w:rsidR="001C7825" w:rsidRPr="001C7825" w:rsidRDefault="001C7825" w:rsidP="001C7825">
      <w:pPr>
        <w:spacing w:after="160"/>
        <w:ind w:left="720"/>
        <w:contextualSpacing/>
        <w:rPr>
          <w:rFonts w:asciiTheme="minorHAnsi" w:eastAsiaTheme="minorHAnsi" w:hAnsiTheme="minorHAnsi" w:cstheme="minorBidi"/>
          <w:sz w:val="24"/>
          <w:szCs w:val="24"/>
          <w:lang w:eastAsia="en-US"/>
        </w:rPr>
      </w:pPr>
    </w:p>
    <w:p w:rsidR="001C7825" w:rsidRPr="001C7825" w:rsidRDefault="001C7825" w:rsidP="001C7825">
      <w:pPr>
        <w:numPr>
          <w:ilvl w:val="0"/>
          <w:numId w:val="25"/>
        </w:numPr>
        <w:spacing w:after="160" w:line="259" w:lineRule="auto"/>
        <w:contextualSpacing/>
        <w:rPr>
          <w:rFonts w:asciiTheme="minorHAnsi" w:eastAsiaTheme="minorHAnsi" w:hAnsiTheme="minorHAnsi" w:cstheme="minorBidi"/>
          <w:sz w:val="24"/>
          <w:szCs w:val="24"/>
          <w:lang w:eastAsia="en-US"/>
        </w:rPr>
      </w:pPr>
      <w:r w:rsidRPr="001C7825">
        <w:rPr>
          <w:rFonts w:asciiTheme="minorHAnsi" w:eastAsiaTheme="minorHAnsi" w:hAnsiTheme="minorHAnsi" w:cstheme="minorBidi"/>
          <w:sz w:val="24"/>
          <w:szCs w:val="24"/>
          <w:lang w:eastAsia="en-US"/>
        </w:rPr>
        <w:t>The childhood bereavement network</w:t>
      </w:r>
    </w:p>
    <w:p w:rsidR="001C7825" w:rsidRPr="0068028D" w:rsidRDefault="00B270EB" w:rsidP="001C7825">
      <w:pPr>
        <w:spacing w:after="160"/>
        <w:ind w:left="720"/>
        <w:contextualSpacing/>
        <w:rPr>
          <w:rFonts w:asciiTheme="minorHAnsi" w:eastAsiaTheme="minorHAnsi" w:hAnsiTheme="minorHAnsi" w:cstheme="minorBidi"/>
          <w:color w:val="0563C1" w:themeColor="hyperlink"/>
          <w:sz w:val="24"/>
          <w:szCs w:val="24"/>
          <w:u w:val="single"/>
          <w:lang w:eastAsia="en-US"/>
        </w:rPr>
      </w:pPr>
      <w:hyperlink r:id="rId82" w:history="1">
        <w:r w:rsidR="001C7825" w:rsidRPr="0068028D">
          <w:rPr>
            <w:rFonts w:asciiTheme="minorHAnsi" w:eastAsiaTheme="minorHAnsi" w:hAnsiTheme="minorHAnsi" w:cstheme="minorBidi"/>
            <w:color w:val="0563C1" w:themeColor="hyperlink"/>
            <w:sz w:val="24"/>
            <w:szCs w:val="24"/>
            <w:u w:val="single"/>
            <w:lang w:eastAsia="en-US"/>
          </w:rPr>
          <w:t>http://www.childhoodbereavementnetwork.org.uk/</w:t>
        </w:r>
      </w:hyperlink>
    </w:p>
    <w:p w:rsidR="001C7825" w:rsidRPr="001C7825" w:rsidRDefault="001C7825" w:rsidP="001C7825">
      <w:pPr>
        <w:spacing w:after="160"/>
        <w:ind w:left="720"/>
        <w:contextualSpacing/>
        <w:rPr>
          <w:rFonts w:asciiTheme="minorHAnsi" w:eastAsiaTheme="minorHAnsi" w:hAnsiTheme="minorHAnsi" w:cstheme="minorBidi"/>
          <w:sz w:val="24"/>
          <w:szCs w:val="24"/>
          <w:lang w:eastAsia="en-US"/>
        </w:rPr>
      </w:pPr>
    </w:p>
    <w:p w:rsidR="001C7825" w:rsidRPr="001C7825" w:rsidRDefault="001C7825" w:rsidP="001C7825">
      <w:pPr>
        <w:numPr>
          <w:ilvl w:val="0"/>
          <w:numId w:val="25"/>
        </w:numPr>
        <w:spacing w:after="160" w:line="259" w:lineRule="auto"/>
        <w:contextualSpacing/>
        <w:rPr>
          <w:rFonts w:asciiTheme="minorHAnsi" w:eastAsiaTheme="minorHAnsi" w:hAnsiTheme="minorHAnsi" w:cstheme="minorBidi"/>
          <w:sz w:val="24"/>
          <w:szCs w:val="24"/>
          <w:lang w:eastAsia="en-US"/>
        </w:rPr>
      </w:pPr>
      <w:r w:rsidRPr="001C7825">
        <w:rPr>
          <w:rFonts w:asciiTheme="minorHAnsi" w:eastAsiaTheme="minorHAnsi" w:hAnsiTheme="minorHAnsi" w:cstheme="minorBidi"/>
          <w:sz w:val="24"/>
          <w:szCs w:val="24"/>
          <w:lang w:eastAsia="en-US"/>
        </w:rPr>
        <w:t>Cruse Bereavement Care, Coronavirus: dealing with bereavement and grief</w:t>
      </w:r>
    </w:p>
    <w:p w:rsidR="001C7825" w:rsidRPr="001C7825" w:rsidRDefault="00B270EB" w:rsidP="001C7825">
      <w:pPr>
        <w:spacing w:after="160"/>
        <w:ind w:left="720"/>
        <w:contextualSpacing/>
        <w:rPr>
          <w:rFonts w:asciiTheme="minorHAnsi" w:eastAsiaTheme="minorHAnsi" w:hAnsiTheme="minorHAnsi" w:cstheme="minorBidi"/>
          <w:sz w:val="24"/>
          <w:szCs w:val="24"/>
          <w:lang w:eastAsia="en-US"/>
        </w:rPr>
      </w:pPr>
      <w:hyperlink r:id="rId83" w:history="1">
        <w:r w:rsidR="001C7825" w:rsidRPr="0068028D">
          <w:rPr>
            <w:rFonts w:asciiTheme="minorHAnsi" w:eastAsiaTheme="minorHAnsi" w:hAnsiTheme="minorHAnsi" w:cstheme="minorBidi"/>
            <w:color w:val="0563C1" w:themeColor="hyperlink"/>
            <w:sz w:val="24"/>
            <w:szCs w:val="24"/>
            <w:u w:val="single"/>
            <w:lang w:eastAsia="en-US"/>
          </w:rPr>
          <w:t>https://www.cruse.org.uk/get-help/coronavirus-dealing-bereavement-and-grief</w:t>
        </w:r>
      </w:hyperlink>
      <w:r w:rsidR="001C7825" w:rsidRPr="001C7825">
        <w:rPr>
          <w:rFonts w:asciiTheme="minorHAnsi" w:eastAsiaTheme="minorHAnsi" w:hAnsiTheme="minorHAnsi" w:cstheme="minorBidi"/>
          <w:sz w:val="24"/>
          <w:szCs w:val="24"/>
          <w:lang w:eastAsia="en-US"/>
        </w:rPr>
        <w:t xml:space="preserve"> </w:t>
      </w:r>
    </w:p>
    <w:p w:rsidR="001C7825" w:rsidRPr="001C7825" w:rsidRDefault="001C7825" w:rsidP="001C7825">
      <w:pPr>
        <w:spacing w:after="160"/>
        <w:ind w:left="720"/>
        <w:contextualSpacing/>
        <w:rPr>
          <w:rFonts w:asciiTheme="minorHAnsi" w:eastAsiaTheme="minorHAnsi" w:hAnsiTheme="minorHAnsi" w:cstheme="minorBidi"/>
          <w:sz w:val="24"/>
          <w:szCs w:val="24"/>
          <w:lang w:eastAsia="en-US"/>
        </w:rPr>
      </w:pPr>
    </w:p>
    <w:p w:rsidR="001C7825" w:rsidRPr="001C7825" w:rsidRDefault="001C7825" w:rsidP="001C7825">
      <w:pPr>
        <w:numPr>
          <w:ilvl w:val="0"/>
          <w:numId w:val="25"/>
        </w:numPr>
        <w:spacing w:after="160" w:line="259" w:lineRule="auto"/>
        <w:contextualSpacing/>
        <w:rPr>
          <w:rFonts w:asciiTheme="minorHAnsi" w:eastAsiaTheme="minorHAnsi" w:hAnsiTheme="minorHAnsi" w:cstheme="minorBidi"/>
          <w:sz w:val="24"/>
          <w:szCs w:val="24"/>
          <w:lang w:eastAsia="en-US"/>
        </w:rPr>
      </w:pPr>
      <w:r w:rsidRPr="001C7825">
        <w:rPr>
          <w:rFonts w:asciiTheme="minorHAnsi" w:eastAsiaTheme="minorHAnsi" w:hAnsiTheme="minorHAnsi" w:cstheme="minorBidi"/>
          <w:sz w:val="24"/>
          <w:szCs w:val="24"/>
          <w:lang w:eastAsia="en-US"/>
        </w:rPr>
        <w:t>Grief Encounter Website</w:t>
      </w:r>
    </w:p>
    <w:p w:rsidR="001C7825" w:rsidRDefault="00B270EB" w:rsidP="001C7825">
      <w:pPr>
        <w:spacing w:after="160"/>
        <w:ind w:left="720"/>
        <w:contextualSpacing/>
        <w:rPr>
          <w:rFonts w:asciiTheme="minorHAnsi" w:eastAsiaTheme="minorHAnsi" w:hAnsiTheme="minorHAnsi" w:cstheme="minorBidi"/>
          <w:color w:val="0563C1" w:themeColor="hyperlink"/>
          <w:sz w:val="24"/>
          <w:szCs w:val="24"/>
          <w:u w:val="single"/>
          <w:lang w:eastAsia="en-US"/>
        </w:rPr>
      </w:pPr>
      <w:hyperlink r:id="rId84" w:history="1">
        <w:r w:rsidR="001C7825" w:rsidRPr="0068028D">
          <w:rPr>
            <w:rFonts w:asciiTheme="minorHAnsi" w:eastAsiaTheme="minorHAnsi" w:hAnsiTheme="minorHAnsi" w:cstheme="minorBidi"/>
            <w:color w:val="0563C1" w:themeColor="hyperlink"/>
            <w:sz w:val="24"/>
            <w:szCs w:val="24"/>
            <w:u w:val="single"/>
            <w:lang w:eastAsia="en-US"/>
          </w:rPr>
          <w:t>https://www.griefencounter.org.uk/</w:t>
        </w:r>
      </w:hyperlink>
    </w:p>
    <w:p w:rsidR="000D3480" w:rsidRDefault="000D3480" w:rsidP="001C7825">
      <w:pPr>
        <w:spacing w:after="160"/>
        <w:ind w:left="720"/>
        <w:contextualSpacing/>
        <w:rPr>
          <w:rFonts w:asciiTheme="minorHAnsi" w:eastAsiaTheme="minorHAnsi" w:hAnsiTheme="minorHAnsi" w:cstheme="minorBidi"/>
          <w:color w:val="0563C1" w:themeColor="hyperlink"/>
          <w:sz w:val="24"/>
          <w:szCs w:val="24"/>
          <w:u w:val="single"/>
          <w:lang w:eastAsia="en-US"/>
        </w:rPr>
      </w:pPr>
    </w:p>
    <w:p w:rsidR="000D3480" w:rsidRPr="001C7825" w:rsidRDefault="000D3480" w:rsidP="00CD0285">
      <w:pPr>
        <w:numPr>
          <w:ilvl w:val="0"/>
          <w:numId w:val="31"/>
        </w:numPr>
        <w:spacing w:after="160" w:line="259" w:lineRule="auto"/>
        <w:rPr>
          <w:rFonts w:ascii="Arial" w:hAnsi="Arial"/>
          <w:sz w:val="24"/>
          <w:szCs w:val="24"/>
        </w:rPr>
      </w:pPr>
      <w:r w:rsidRPr="000D3480">
        <w:rPr>
          <w:rFonts w:ascii="Arial" w:hAnsi="Arial"/>
          <w:color w:val="4472C4" w:themeColor="accent5"/>
          <w:sz w:val="24"/>
          <w:szCs w:val="24"/>
          <w:u w:val="single"/>
        </w:rPr>
        <w:t xml:space="preserve">hopeagain.org.uk </w:t>
      </w:r>
      <w:r w:rsidRPr="000D3480">
        <w:rPr>
          <w:rFonts w:ascii="Arial" w:hAnsi="Arial"/>
          <w:color w:val="4472C4" w:themeColor="accent5"/>
          <w:sz w:val="24"/>
          <w:szCs w:val="24"/>
        </w:rPr>
        <w:t xml:space="preserve">–  </w:t>
      </w:r>
      <w:r w:rsidRPr="000D3480">
        <w:rPr>
          <w:rFonts w:ascii="Arial" w:hAnsi="Arial"/>
          <w:sz w:val="24"/>
          <w:szCs w:val="24"/>
        </w:rPr>
        <w:t>A website specifically for bereaved children and young people</w:t>
      </w:r>
    </w:p>
    <w:p w:rsidR="001C7825" w:rsidRPr="001C7825" w:rsidRDefault="001C7825" w:rsidP="001C7825">
      <w:pPr>
        <w:spacing w:after="160"/>
        <w:ind w:left="720"/>
        <w:contextualSpacing/>
        <w:rPr>
          <w:rFonts w:asciiTheme="minorHAnsi" w:eastAsiaTheme="minorHAnsi" w:hAnsiTheme="minorHAnsi" w:cstheme="minorBidi"/>
          <w:sz w:val="24"/>
          <w:szCs w:val="24"/>
          <w:lang w:eastAsia="en-US"/>
        </w:rPr>
      </w:pPr>
    </w:p>
    <w:p w:rsidR="001C7825" w:rsidRPr="001C7825" w:rsidRDefault="001C7825" w:rsidP="001C7825">
      <w:pPr>
        <w:numPr>
          <w:ilvl w:val="0"/>
          <w:numId w:val="25"/>
        </w:numPr>
        <w:spacing w:after="160" w:line="259" w:lineRule="auto"/>
        <w:contextualSpacing/>
        <w:rPr>
          <w:rFonts w:asciiTheme="minorHAnsi" w:eastAsiaTheme="minorHAnsi" w:hAnsiTheme="minorHAnsi" w:cstheme="minorBidi"/>
          <w:sz w:val="24"/>
          <w:szCs w:val="24"/>
          <w:lang w:eastAsia="en-US"/>
        </w:rPr>
      </w:pPr>
      <w:r w:rsidRPr="001C7825">
        <w:rPr>
          <w:rFonts w:asciiTheme="minorHAnsi" w:eastAsiaTheme="minorHAnsi" w:hAnsiTheme="minorHAnsi" w:cstheme="minorBidi"/>
          <w:sz w:val="24"/>
          <w:szCs w:val="24"/>
          <w:lang w:eastAsia="en-US"/>
        </w:rPr>
        <w:t>YouTube clip on badgers parting gift</w:t>
      </w:r>
    </w:p>
    <w:p w:rsidR="001C7825" w:rsidRPr="0068028D" w:rsidRDefault="00B270EB" w:rsidP="001C7825">
      <w:pPr>
        <w:spacing w:after="160"/>
        <w:ind w:left="720"/>
        <w:contextualSpacing/>
        <w:rPr>
          <w:rFonts w:asciiTheme="minorHAnsi" w:eastAsiaTheme="minorHAnsi" w:hAnsiTheme="minorHAnsi" w:cstheme="minorBidi"/>
          <w:color w:val="0563C1" w:themeColor="hyperlink"/>
          <w:sz w:val="24"/>
          <w:szCs w:val="24"/>
          <w:u w:val="single"/>
          <w:lang w:eastAsia="en-US"/>
        </w:rPr>
      </w:pPr>
      <w:hyperlink r:id="rId85" w:history="1">
        <w:r w:rsidR="001C7825" w:rsidRPr="0068028D">
          <w:rPr>
            <w:rFonts w:asciiTheme="minorHAnsi" w:eastAsiaTheme="minorHAnsi" w:hAnsiTheme="minorHAnsi" w:cstheme="minorBidi"/>
            <w:color w:val="0563C1" w:themeColor="hyperlink"/>
            <w:sz w:val="24"/>
            <w:szCs w:val="24"/>
            <w:u w:val="single"/>
            <w:lang w:eastAsia="en-US"/>
          </w:rPr>
          <w:t>https://www.bing.com/videos/search?q=badger%27s+parting+gifts+youtube&amp;docid=608027996982346679&amp;mid=647B4E834FA8D323AA79647B4E834FA8D323AA79&amp;view=detail&amp;FORM=VIRE</w:t>
        </w:r>
      </w:hyperlink>
    </w:p>
    <w:p w:rsidR="001C7825" w:rsidRPr="001C7825" w:rsidRDefault="001C7825" w:rsidP="001C7825">
      <w:pPr>
        <w:spacing w:after="160"/>
        <w:ind w:left="720"/>
        <w:contextualSpacing/>
        <w:rPr>
          <w:rFonts w:asciiTheme="minorHAnsi" w:eastAsiaTheme="minorHAnsi" w:hAnsiTheme="minorHAnsi" w:cstheme="minorBidi"/>
          <w:sz w:val="24"/>
          <w:szCs w:val="24"/>
          <w:lang w:eastAsia="en-US"/>
        </w:rPr>
      </w:pPr>
    </w:p>
    <w:p w:rsidR="001C7825" w:rsidRPr="001C7825" w:rsidRDefault="00B270EB" w:rsidP="001C7825">
      <w:pPr>
        <w:numPr>
          <w:ilvl w:val="0"/>
          <w:numId w:val="25"/>
        </w:numPr>
        <w:spacing w:after="160" w:line="259" w:lineRule="auto"/>
        <w:contextualSpacing/>
        <w:rPr>
          <w:rFonts w:asciiTheme="minorHAnsi" w:eastAsiaTheme="minorHAnsi" w:hAnsiTheme="minorHAnsi" w:cstheme="minorBidi"/>
          <w:sz w:val="24"/>
          <w:szCs w:val="24"/>
          <w:lang w:eastAsia="en-US"/>
        </w:rPr>
      </w:pPr>
      <w:hyperlink r:id="rId86" w:history="1">
        <w:r w:rsidR="001C7825" w:rsidRPr="0068028D">
          <w:rPr>
            <w:rFonts w:asciiTheme="minorHAnsi" w:eastAsiaTheme="minorHAnsi" w:hAnsiTheme="minorHAnsi" w:cstheme="minorBidi"/>
            <w:color w:val="0563C1" w:themeColor="hyperlink"/>
            <w:sz w:val="24"/>
            <w:szCs w:val="24"/>
            <w:u w:val="single"/>
            <w:lang w:eastAsia="en-US"/>
          </w:rPr>
          <w:t>https://www.sueryder.org/supporting-a-child-through-bereavement</w:t>
        </w:r>
      </w:hyperlink>
    </w:p>
    <w:p w:rsidR="001C7825" w:rsidRPr="001C7825" w:rsidRDefault="001C7825" w:rsidP="001C7825">
      <w:pPr>
        <w:spacing w:after="160"/>
        <w:ind w:left="720"/>
        <w:contextualSpacing/>
        <w:rPr>
          <w:rFonts w:asciiTheme="minorHAnsi" w:eastAsiaTheme="minorHAnsi" w:hAnsiTheme="minorHAnsi" w:cstheme="minorBidi"/>
          <w:sz w:val="24"/>
          <w:szCs w:val="24"/>
          <w:lang w:eastAsia="en-US"/>
        </w:rPr>
      </w:pPr>
    </w:p>
    <w:p w:rsidR="001C7825" w:rsidRPr="001C7825" w:rsidRDefault="00B270EB" w:rsidP="001C7825">
      <w:pPr>
        <w:numPr>
          <w:ilvl w:val="0"/>
          <w:numId w:val="25"/>
        </w:numPr>
        <w:spacing w:after="160" w:line="259" w:lineRule="auto"/>
        <w:contextualSpacing/>
        <w:rPr>
          <w:rFonts w:asciiTheme="minorHAnsi" w:eastAsiaTheme="minorHAnsi" w:hAnsiTheme="minorHAnsi" w:cstheme="minorBidi"/>
          <w:sz w:val="24"/>
          <w:szCs w:val="24"/>
          <w:lang w:eastAsia="en-US"/>
        </w:rPr>
      </w:pPr>
      <w:hyperlink r:id="rId87" w:history="1">
        <w:r w:rsidR="001C7825" w:rsidRPr="0068028D">
          <w:rPr>
            <w:rFonts w:asciiTheme="minorHAnsi" w:eastAsiaTheme="minorHAnsi" w:hAnsiTheme="minorHAnsi" w:cstheme="minorBidi"/>
            <w:color w:val="0563C1" w:themeColor="hyperlink"/>
            <w:sz w:val="24"/>
            <w:szCs w:val="24"/>
            <w:u w:val="single"/>
            <w:lang w:eastAsia="en-US"/>
          </w:rPr>
          <w:t>https://www.childbereavementuk.org/coronavirus-covid-19-information</w:t>
        </w:r>
      </w:hyperlink>
    </w:p>
    <w:p w:rsidR="001C7825" w:rsidRPr="001C7825" w:rsidRDefault="001C7825" w:rsidP="001C7825">
      <w:pPr>
        <w:spacing w:after="160"/>
        <w:ind w:left="720"/>
        <w:contextualSpacing/>
        <w:rPr>
          <w:rFonts w:asciiTheme="minorHAnsi" w:eastAsiaTheme="minorHAnsi" w:hAnsiTheme="minorHAnsi" w:cstheme="minorBidi"/>
          <w:sz w:val="24"/>
          <w:szCs w:val="24"/>
          <w:lang w:eastAsia="en-US"/>
        </w:rPr>
      </w:pPr>
    </w:p>
    <w:p w:rsidR="001C7825" w:rsidRPr="001C7825" w:rsidRDefault="001C7825" w:rsidP="001C7825">
      <w:pPr>
        <w:numPr>
          <w:ilvl w:val="0"/>
          <w:numId w:val="25"/>
        </w:numPr>
        <w:spacing w:after="160" w:line="259" w:lineRule="auto"/>
        <w:contextualSpacing/>
        <w:rPr>
          <w:rFonts w:asciiTheme="minorHAnsi" w:eastAsiaTheme="minorHAnsi" w:hAnsiTheme="minorHAnsi" w:cstheme="minorBidi"/>
          <w:sz w:val="24"/>
          <w:szCs w:val="24"/>
          <w:lang w:eastAsia="en-US"/>
        </w:rPr>
      </w:pPr>
      <w:r w:rsidRPr="001C7825">
        <w:rPr>
          <w:rFonts w:asciiTheme="minorHAnsi" w:eastAsiaTheme="minorHAnsi" w:hAnsiTheme="minorHAnsi" w:cstheme="minorBidi"/>
          <w:sz w:val="24"/>
          <w:szCs w:val="24"/>
          <w:lang w:eastAsia="en-US"/>
        </w:rPr>
        <w:t>NHS Website</w:t>
      </w:r>
    </w:p>
    <w:p w:rsidR="001C7825" w:rsidRPr="001C7825" w:rsidRDefault="00B270EB" w:rsidP="001C7825">
      <w:pPr>
        <w:spacing w:after="160"/>
        <w:ind w:left="720"/>
        <w:contextualSpacing/>
        <w:rPr>
          <w:rFonts w:asciiTheme="minorHAnsi" w:eastAsiaTheme="minorHAnsi" w:hAnsiTheme="minorHAnsi" w:cstheme="minorBidi"/>
          <w:sz w:val="24"/>
          <w:szCs w:val="24"/>
          <w:lang w:eastAsia="en-US"/>
        </w:rPr>
      </w:pPr>
      <w:hyperlink r:id="rId88" w:history="1">
        <w:r w:rsidR="001C7825" w:rsidRPr="0068028D">
          <w:rPr>
            <w:rFonts w:asciiTheme="minorHAnsi" w:eastAsiaTheme="minorHAnsi" w:hAnsiTheme="minorHAnsi" w:cstheme="minorBidi"/>
            <w:color w:val="0563C1" w:themeColor="hyperlink"/>
            <w:sz w:val="24"/>
            <w:szCs w:val="24"/>
            <w:u w:val="single"/>
            <w:lang w:eastAsia="en-US"/>
          </w:rPr>
          <w:t>https://www.nhs.uk/conditions/stress-anxiety-depression/children-and-bereavement/</w:t>
        </w:r>
      </w:hyperlink>
    </w:p>
    <w:p w:rsidR="001C7825" w:rsidRPr="001C7825" w:rsidRDefault="001C7825" w:rsidP="001C7825">
      <w:pPr>
        <w:spacing w:after="160"/>
        <w:rPr>
          <w:rFonts w:asciiTheme="minorHAnsi" w:eastAsiaTheme="minorHAnsi" w:hAnsiTheme="minorHAnsi" w:cstheme="minorBidi"/>
          <w:sz w:val="24"/>
          <w:szCs w:val="24"/>
          <w:lang w:eastAsia="en-US"/>
        </w:rPr>
      </w:pPr>
    </w:p>
    <w:p w:rsidR="001C7825" w:rsidRPr="001C7825" w:rsidRDefault="001C7825" w:rsidP="001C7825">
      <w:pPr>
        <w:spacing w:after="160"/>
        <w:rPr>
          <w:rFonts w:asciiTheme="minorHAnsi" w:eastAsiaTheme="minorHAnsi" w:hAnsiTheme="minorHAnsi" w:cstheme="minorBidi"/>
          <w:b/>
          <w:sz w:val="24"/>
          <w:szCs w:val="24"/>
          <w:u w:val="single"/>
          <w:lang w:eastAsia="en-US"/>
        </w:rPr>
      </w:pPr>
      <w:r w:rsidRPr="001C7825">
        <w:rPr>
          <w:rFonts w:asciiTheme="minorHAnsi" w:eastAsiaTheme="minorHAnsi" w:hAnsiTheme="minorHAnsi" w:cstheme="minorBidi"/>
          <w:b/>
          <w:sz w:val="24"/>
          <w:szCs w:val="24"/>
          <w:u w:val="single"/>
          <w:lang w:eastAsia="en-US"/>
        </w:rPr>
        <w:t>Books to support children, young people and families with bereavement:</w:t>
      </w:r>
    </w:p>
    <w:p w:rsidR="001C7825" w:rsidRPr="001C7825" w:rsidRDefault="001C7825" w:rsidP="001C7825">
      <w:pPr>
        <w:numPr>
          <w:ilvl w:val="0"/>
          <w:numId w:val="26"/>
        </w:numPr>
        <w:spacing w:after="160" w:line="259" w:lineRule="auto"/>
        <w:contextualSpacing/>
        <w:rPr>
          <w:rFonts w:asciiTheme="minorHAnsi" w:eastAsiaTheme="minorHAnsi" w:hAnsiTheme="minorHAnsi" w:cstheme="minorBidi"/>
          <w:sz w:val="24"/>
          <w:szCs w:val="24"/>
          <w:lang w:eastAsia="en-US"/>
        </w:rPr>
      </w:pPr>
      <w:r w:rsidRPr="001C7825">
        <w:rPr>
          <w:rFonts w:asciiTheme="minorHAnsi" w:eastAsiaTheme="minorHAnsi" w:hAnsiTheme="minorHAnsi" w:cstheme="minorBidi"/>
          <w:sz w:val="24"/>
          <w:szCs w:val="24"/>
          <w:lang w:eastAsia="en-US"/>
        </w:rPr>
        <w:t>Book for supporting a child when the parent is seriously ill- it is £7.50</w:t>
      </w:r>
    </w:p>
    <w:p w:rsidR="001C7825" w:rsidRPr="0068028D" w:rsidRDefault="00B270EB" w:rsidP="001C7825">
      <w:pPr>
        <w:spacing w:after="160"/>
        <w:ind w:left="720"/>
        <w:contextualSpacing/>
        <w:rPr>
          <w:rFonts w:asciiTheme="minorHAnsi" w:eastAsiaTheme="minorHAnsi" w:hAnsiTheme="minorHAnsi" w:cstheme="minorBidi"/>
          <w:color w:val="0563C1" w:themeColor="hyperlink"/>
          <w:sz w:val="24"/>
          <w:szCs w:val="24"/>
          <w:u w:val="single"/>
          <w:lang w:eastAsia="en-US"/>
        </w:rPr>
      </w:pPr>
      <w:hyperlink r:id="rId89" w:history="1">
        <w:r w:rsidR="001C7825" w:rsidRPr="0068028D">
          <w:rPr>
            <w:rFonts w:asciiTheme="minorHAnsi" w:eastAsiaTheme="minorHAnsi" w:hAnsiTheme="minorHAnsi" w:cstheme="minorBidi"/>
            <w:color w:val="0563C1" w:themeColor="hyperlink"/>
            <w:sz w:val="24"/>
            <w:szCs w:val="24"/>
            <w:u w:val="single"/>
            <w:lang w:eastAsia="en-US"/>
          </w:rPr>
          <w:t>https://shop.winstonswish.org/products/as-big-as-it-gets</w:t>
        </w:r>
      </w:hyperlink>
    </w:p>
    <w:p w:rsidR="001C7825" w:rsidRPr="001C7825" w:rsidRDefault="001C7825" w:rsidP="001C7825">
      <w:pPr>
        <w:spacing w:after="160"/>
        <w:ind w:left="720"/>
        <w:contextualSpacing/>
        <w:rPr>
          <w:rFonts w:asciiTheme="minorHAnsi" w:eastAsiaTheme="minorHAnsi" w:hAnsiTheme="minorHAnsi" w:cstheme="minorBidi"/>
          <w:color w:val="0563C1" w:themeColor="hyperlink"/>
          <w:sz w:val="24"/>
          <w:szCs w:val="24"/>
          <w:u w:val="single"/>
          <w:lang w:eastAsia="en-US"/>
        </w:rPr>
      </w:pPr>
    </w:p>
    <w:p w:rsidR="001C7825" w:rsidRPr="001C7825" w:rsidRDefault="001C7825" w:rsidP="001C7825">
      <w:pPr>
        <w:numPr>
          <w:ilvl w:val="0"/>
          <w:numId w:val="26"/>
        </w:numPr>
        <w:spacing w:before="100" w:beforeAutospacing="1" w:after="100" w:afterAutospacing="1" w:line="259" w:lineRule="auto"/>
        <w:contextualSpacing/>
        <w:rPr>
          <w:rFonts w:asciiTheme="minorHAnsi" w:eastAsia="Times New Roman" w:hAnsiTheme="minorHAnsi" w:cstheme="minorHAnsi"/>
          <w:sz w:val="24"/>
          <w:szCs w:val="24"/>
          <w:lang w:val="en"/>
        </w:rPr>
      </w:pPr>
      <w:r w:rsidRPr="001C7825">
        <w:rPr>
          <w:rFonts w:asciiTheme="minorHAnsi" w:eastAsia="Times New Roman" w:hAnsiTheme="minorHAnsi" w:cstheme="minorHAnsi"/>
          <w:sz w:val="24"/>
          <w:szCs w:val="24"/>
          <w:lang w:val="en"/>
        </w:rPr>
        <w:t>Muddles, Puddles and Sunshine: Your activity book to help when someone has died. Designed to help younger children to cope with the death of someone close to them.</w:t>
      </w:r>
    </w:p>
    <w:p w:rsidR="001C7825" w:rsidRPr="001C7825" w:rsidRDefault="001C7825" w:rsidP="000D3480">
      <w:pPr>
        <w:spacing w:after="160"/>
        <w:contextualSpacing/>
        <w:rPr>
          <w:rFonts w:asciiTheme="minorHAnsi" w:eastAsia="Times New Roman" w:hAnsiTheme="minorHAnsi" w:cstheme="minorHAnsi"/>
          <w:sz w:val="24"/>
          <w:szCs w:val="24"/>
          <w:lang w:val="en"/>
        </w:rPr>
      </w:pPr>
    </w:p>
    <w:p w:rsidR="001C7825" w:rsidRPr="001C7825" w:rsidRDefault="001C7825" w:rsidP="001C7825">
      <w:pPr>
        <w:numPr>
          <w:ilvl w:val="0"/>
          <w:numId w:val="26"/>
        </w:numPr>
        <w:spacing w:before="100" w:beforeAutospacing="1" w:after="100" w:afterAutospacing="1" w:line="259" w:lineRule="auto"/>
        <w:contextualSpacing/>
        <w:rPr>
          <w:rFonts w:asciiTheme="minorHAnsi" w:eastAsia="Times New Roman" w:hAnsiTheme="minorHAnsi" w:cstheme="minorHAnsi"/>
          <w:sz w:val="24"/>
          <w:szCs w:val="24"/>
          <w:lang w:val="en"/>
        </w:rPr>
      </w:pPr>
      <w:r w:rsidRPr="001C7825">
        <w:rPr>
          <w:rFonts w:asciiTheme="minorHAnsi" w:eastAsia="Times New Roman" w:hAnsiTheme="minorHAnsi" w:cstheme="minorHAnsi"/>
          <w:sz w:val="24"/>
          <w:szCs w:val="24"/>
          <w:lang w:val="en"/>
        </w:rPr>
        <w:t xml:space="preserve">The Memory Tree by Britta Techentrup.  </w:t>
      </w:r>
    </w:p>
    <w:p w:rsidR="001C7825" w:rsidRPr="001C7825" w:rsidRDefault="001C7825" w:rsidP="001C7825">
      <w:pPr>
        <w:spacing w:after="160"/>
        <w:ind w:left="720"/>
        <w:contextualSpacing/>
        <w:rPr>
          <w:rFonts w:asciiTheme="minorHAnsi" w:eastAsia="Times New Roman" w:hAnsiTheme="minorHAnsi" w:cstheme="minorHAnsi"/>
          <w:sz w:val="24"/>
          <w:szCs w:val="24"/>
          <w:lang w:val="en"/>
        </w:rPr>
      </w:pPr>
    </w:p>
    <w:p w:rsidR="001C7825" w:rsidRPr="001C7825" w:rsidRDefault="00B270EB" w:rsidP="001C7825">
      <w:pPr>
        <w:numPr>
          <w:ilvl w:val="0"/>
          <w:numId w:val="26"/>
        </w:numPr>
        <w:spacing w:before="100" w:beforeAutospacing="1" w:after="100" w:afterAutospacing="1" w:line="259" w:lineRule="auto"/>
        <w:contextualSpacing/>
        <w:rPr>
          <w:rFonts w:asciiTheme="minorHAnsi" w:eastAsia="Times New Roman" w:hAnsiTheme="minorHAnsi" w:cstheme="minorHAnsi"/>
          <w:sz w:val="24"/>
          <w:szCs w:val="24"/>
          <w:lang w:val="en"/>
        </w:rPr>
      </w:pPr>
      <w:hyperlink r:id="rId90" w:anchor="booksforchildren" w:history="1">
        <w:r w:rsidR="001C7825" w:rsidRPr="0068028D">
          <w:rPr>
            <w:rFonts w:asciiTheme="minorHAnsi" w:eastAsia="Times New Roman" w:hAnsiTheme="minorHAnsi" w:cstheme="minorHAnsi"/>
            <w:color w:val="0563C1" w:themeColor="hyperlink"/>
            <w:sz w:val="24"/>
            <w:szCs w:val="24"/>
            <w:u w:val="single"/>
            <w:lang w:val="en"/>
          </w:rPr>
          <w:t>https://www.mariecurie.org.uk/help/support/bereaved-family-friends/supporting-grieving-child/books-about-death#booksforchildren</w:t>
        </w:r>
      </w:hyperlink>
    </w:p>
    <w:p w:rsidR="001C7825" w:rsidRPr="001C7825" w:rsidRDefault="001C7825" w:rsidP="001C7825">
      <w:pPr>
        <w:spacing w:after="160"/>
        <w:ind w:left="720"/>
        <w:contextualSpacing/>
        <w:rPr>
          <w:rFonts w:asciiTheme="minorHAnsi" w:eastAsia="Times New Roman" w:hAnsiTheme="minorHAnsi" w:cstheme="minorHAnsi"/>
          <w:sz w:val="24"/>
          <w:szCs w:val="24"/>
          <w:lang w:val="en"/>
        </w:rPr>
      </w:pPr>
    </w:p>
    <w:p w:rsidR="001C7825" w:rsidRPr="001C7825" w:rsidRDefault="00B270EB" w:rsidP="001C7825">
      <w:pPr>
        <w:numPr>
          <w:ilvl w:val="0"/>
          <w:numId w:val="26"/>
        </w:numPr>
        <w:spacing w:after="160" w:line="259" w:lineRule="auto"/>
        <w:contextualSpacing/>
        <w:rPr>
          <w:rFonts w:asciiTheme="minorHAnsi" w:eastAsia="Times New Roman" w:hAnsiTheme="minorHAnsi" w:cstheme="minorHAnsi"/>
          <w:sz w:val="24"/>
          <w:szCs w:val="24"/>
          <w:lang w:val="en"/>
        </w:rPr>
      </w:pPr>
      <w:hyperlink r:id="rId91" w:anchor="booksforadults" w:history="1">
        <w:r w:rsidR="001C7825" w:rsidRPr="0068028D">
          <w:rPr>
            <w:rFonts w:asciiTheme="minorHAnsi" w:eastAsia="Times New Roman" w:hAnsiTheme="minorHAnsi" w:cstheme="minorHAnsi"/>
            <w:color w:val="0563C1" w:themeColor="hyperlink"/>
            <w:sz w:val="24"/>
            <w:szCs w:val="24"/>
            <w:u w:val="single"/>
            <w:lang w:val="en"/>
          </w:rPr>
          <w:t>https://www.mariecurie.org.uk/help/support/bereaved-family-friends/supporting-grieving-child/books-about-death#booksforadults</w:t>
        </w:r>
      </w:hyperlink>
    </w:p>
    <w:p w:rsidR="001C7825" w:rsidRPr="001C7825" w:rsidRDefault="001C7825" w:rsidP="001C7825">
      <w:pPr>
        <w:spacing w:after="160"/>
        <w:ind w:left="720"/>
        <w:contextualSpacing/>
        <w:rPr>
          <w:rFonts w:asciiTheme="minorHAnsi" w:eastAsia="Times New Roman" w:hAnsiTheme="minorHAnsi" w:cstheme="minorHAnsi"/>
          <w:sz w:val="24"/>
          <w:szCs w:val="24"/>
          <w:lang w:val="en"/>
        </w:rPr>
      </w:pPr>
    </w:p>
    <w:p w:rsidR="000D3480" w:rsidRDefault="00B270EB" w:rsidP="000D3480">
      <w:pPr>
        <w:numPr>
          <w:ilvl w:val="0"/>
          <w:numId w:val="26"/>
        </w:numPr>
        <w:spacing w:after="160" w:line="259" w:lineRule="auto"/>
        <w:contextualSpacing/>
        <w:rPr>
          <w:rFonts w:asciiTheme="minorHAnsi" w:eastAsia="Times New Roman" w:hAnsiTheme="minorHAnsi" w:cstheme="minorHAnsi"/>
          <w:sz w:val="24"/>
          <w:szCs w:val="24"/>
          <w:lang w:val="en"/>
        </w:rPr>
      </w:pPr>
      <w:hyperlink r:id="rId92" w:history="1">
        <w:r w:rsidR="001C7825" w:rsidRPr="0068028D">
          <w:rPr>
            <w:rFonts w:asciiTheme="minorHAnsi" w:eastAsia="Times New Roman" w:hAnsiTheme="minorHAnsi" w:cstheme="minorHAnsi"/>
            <w:color w:val="0563C1" w:themeColor="hyperlink"/>
            <w:sz w:val="24"/>
            <w:szCs w:val="24"/>
            <w:u w:val="single"/>
            <w:lang w:val="en"/>
          </w:rPr>
          <w:t>https://www.funeralguide.co.uk/blog/bereavement-books-younger-children</w:t>
        </w:r>
      </w:hyperlink>
    </w:p>
    <w:p w:rsidR="000D3480" w:rsidRPr="00095CE2" w:rsidRDefault="000D3480" w:rsidP="000D3480">
      <w:pPr>
        <w:spacing w:after="160" w:line="259" w:lineRule="auto"/>
        <w:rPr>
          <w:rFonts w:asciiTheme="minorHAnsi" w:eastAsia="Times New Roman" w:hAnsiTheme="minorHAnsi" w:cstheme="minorHAnsi"/>
          <w:sz w:val="24"/>
          <w:szCs w:val="24"/>
          <w:lang w:val="en" w:eastAsia="en-US"/>
        </w:rPr>
      </w:pPr>
    </w:p>
    <w:p w:rsidR="000D3480" w:rsidRPr="00095CE2" w:rsidRDefault="000D3480" w:rsidP="000D3480">
      <w:pPr>
        <w:spacing w:after="160" w:line="259" w:lineRule="auto"/>
        <w:rPr>
          <w:rFonts w:asciiTheme="minorHAnsi" w:hAnsiTheme="minorHAnsi"/>
          <w:b/>
          <w:color w:val="4472C4" w:themeColor="accent5"/>
          <w:sz w:val="24"/>
          <w:szCs w:val="24"/>
        </w:rPr>
      </w:pPr>
      <w:r w:rsidRPr="00095CE2">
        <w:rPr>
          <w:rFonts w:asciiTheme="minorHAnsi" w:hAnsiTheme="minorHAnsi"/>
          <w:b/>
          <w:color w:val="4472C4" w:themeColor="accent5"/>
          <w:sz w:val="24"/>
          <w:szCs w:val="24"/>
        </w:rPr>
        <w:t>Age 5 and Under</w:t>
      </w:r>
    </w:p>
    <w:p w:rsidR="000D3480" w:rsidRPr="00095CE2" w:rsidRDefault="000D3480" w:rsidP="000D3480">
      <w:pPr>
        <w:spacing w:after="160"/>
        <w:rPr>
          <w:rFonts w:asciiTheme="minorHAnsi" w:hAnsiTheme="minorHAnsi"/>
          <w:sz w:val="24"/>
          <w:szCs w:val="24"/>
        </w:rPr>
      </w:pPr>
      <w:r w:rsidRPr="00095CE2">
        <w:rPr>
          <w:rFonts w:asciiTheme="minorHAnsi" w:hAnsiTheme="minorHAnsi"/>
          <w:b/>
          <w:sz w:val="24"/>
          <w:szCs w:val="24"/>
        </w:rPr>
        <w:t xml:space="preserve">Goodbye Mousie </w:t>
      </w:r>
      <w:r w:rsidRPr="00095CE2">
        <w:rPr>
          <w:rFonts w:asciiTheme="minorHAnsi" w:hAnsiTheme="minorHAnsi"/>
          <w:sz w:val="24"/>
          <w:szCs w:val="24"/>
        </w:rPr>
        <w:t>By Robin H. Harris and illustrated by Jan Ormerod, Reprinted edition 2004 Aladdin Paperbacks.</w:t>
      </w:r>
    </w:p>
    <w:p w:rsidR="000D3480" w:rsidRPr="00095CE2" w:rsidRDefault="000D3480" w:rsidP="000D3480">
      <w:pPr>
        <w:spacing w:after="160"/>
        <w:rPr>
          <w:rFonts w:asciiTheme="minorHAnsi" w:hAnsiTheme="minorHAnsi"/>
          <w:sz w:val="24"/>
          <w:szCs w:val="24"/>
        </w:rPr>
      </w:pPr>
      <w:r w:rsidRPr="00095CE2">
        <w:rPr>
          <w:rFonts w:asciiTheme="minorHAnsi" w:hAnsiTheme="minorHAnsi"/>
          <w:b/>
          <w:sz w:val="24"/>
          <w:szCs w:val="24"/>
        </w:rPr>
        <w:t xml:space="preserve">I Miss You (A first look a death) </w:t>
      </w:r>
      <w:r w:rsidRPr="00095CE2">
        <w:rPr>
          <w:rFonts w:asciiTheme="minorHAnsi" w:hAnsiTheme="minorHAnsi"/>
          <w:sz w:val="24"/>
          <w:szCs w:val="24"/>
        </w:rPr>
        <w:t>By Pat Thomas and illustrated by Leslie Harker 2001, Barron’s Educational Series</w:t>
      </w:r>
    </w:p>
    <w:p w:rsidR="000D3480" w:rsidRPr="00095CE2" w:rsidRDefault="000D3480" w:rsidP="000D3480">
      <w:pPr>
        <w:spacing w:after="160"/>
        <w:rPr>
          <w:rFonts w:asciiTheme="minorHAnsi" w:hAnsiTheme="minorHAnsi"/>
          <w:b/>
          <w:color w:val="4472C4" w:themeColor="accent5"/>
          <w:sz w:val="24"/>
          <w:szCs w:val="24"/>
        </w:rPr>
      </w:pPr>
      <w:r w:rsidRPr="00095CE2">
        <w:rPr>
          <w:rFonts w:asciiTheme="minorHAnsi" w:hAnsiTheme="minorHAnsi"/>
          <w:b/>
          <w:color w:val="4472C4" w:themeColor="accent5"/>
          <w:sz w:val="24"/>
          <w:szCs w:val="24"/>
        </w:rPr>
        <w:t>Ages 5-8</w:t>
      </w:r>
    </w:p>
    <w:p w:rsidR="000D3480" w:rsidRPr="00095CE2" w:rsidRDefault="000D3480" w:rsidP="000D3480">
      <w:pPr>
        <w:spacing w:after="160"/>
        <w:rPr>
          <w:rFonts w:asciiTheme="minorHAnsi" w:hAnsiTheme="minorHAnsi"/>
          <w:sz w:val="24"/>
          <w:szCs w:val="24"/>
        </w:rPr>
      </w:pPr>
      <w:r w:rsidRPr="00095CE2">
        <w:rPr>
          <w:rFonts w:asciiTheme="minorHAnsi" w:hAnsiTheme="minorHAnsi"/>
          <w:b/>
          <w:sz w:val="24"/>
          <w:szCs w:val="24"/>
        </w:rPr>
        <w:t xml:space="preserve">A Birthday Present for Daniel: A Child Story of Loss, </w:t>
      </w:r>
      <w:r w:rsidRPr="00095CE2">
        <w:rPr>
          <w:rFonts w:asciiTheme="minorHAnsi" w:hAnsiTheme="minorHAnsi"/>
          <w:sz w:val="24"/>
          <w:szCs w:val="24"/>
        </w:rPr>
        <w:t>By Juliet Rothman and illustrated by Louise Gish 2001, Prometheus Books</w:t>
      </w:r>
    </w:p>
    <w:p w:rsidR="000D3480" w:rsidRPr="00095CE2" w:rsidRDefault="000D3480" w:rsidP="000D3480">
      <w:pPr>
        <w:spacing w:after="160"/>
        <w:rPr>
          <w:rFonts w:asciiTheme="minorHAnsi" w:hAnsiTheme="minorHAnsi"/>
          <w:b/>
          <w:color w:val="4472C4" w:themeColor="accent5"/>
          <w:sz w:val="24"/>
          <w:szCs w:val="24"/>
        </w:rPr>
      </w:pPr>
      <w:r w:rsidRPr="00095CE2">
        <w:rPr>
          <w:rFonts w:asciiTheme="minorHAnsi" w:hAnsiTheme="minorHAnsi"/>
          <w:b/>
          <w:color w:val="4472C4" w:themeColor="accent5"/>
          <w:sz w:val="24"/>
          <w:szCs w:val="24"/>
        </w:rPr>
        <w:t>Ages 9-12</w:t>
      </w:r>
    </w:p>
    <w:p w:rsidR="000D3480" w:rsidRPr="00095CE2" w:rsidRDefault="000D3480" w:rsidP="000D3480">
      <w:pPr>
        <w:spacing w:after="160"/>
        <w:rPr>
          <w:rFonts w:asciiTheme="minorHAnsi" w:hAnsiTheme="minorHAnsi"/>
          <w:sz w:val="24"/>
          <w:szCs w:val="24"/>
        </w:rPr>
      </w:pPr>
      <w:r w:rsidRPr="00095CE2">
        <w:rPr>
          <w:rFonts w:asciiTheme="minorHAnsi" w:hAnsiTheme="minorHAnsi"/>
          <w:b/>
          <w:sz w:val="24"/>
          <w:szCs w:val="24"/>
        </w:rPr>
        <w:t xml:space="preserve">Michael Rosen’s Sad Book </w:t>
      </w:r>
      <w:r w:rsidRPr="00095CE2">
        <w:rPr>
          <w:rFonts w:asciiTheme="minorHAnsi" w:hAnsiTheme="minorHAnsi"/>
          <w:sz w:val="24"/>
          <w:szCs w:val="24"/>
        </w:rPr>
        <w:t xml:space="preserve">by Michael Rosen and illustrated by Quentin Blake, 2004, Walker books. </w:t>
      </w:r>
      <w:r w:rsidRPr="00095CE2">
        <w:rPr>
          <w:rFonts w:asciiTheme="minorHAnsi" w:eastAsia="Times New Roman" w:hAnsiTheme="minorHAnsi" w:cstheme="minorHAnsi"/>
          <w:sz w:val="24"/>
          <w:szCs w:val="24"/>
          <w:lang w:val="en"/>
        </w:rPr>
        <w:t xml:space="preserve"> The book helps to normalise feelings of sadness and can be useful as a trigger to help difficult conversations.</w:t>
      </w:r>
    </w:p>
    <w:p w:rsidR="000D3480" w:rsidRPr="00095CE2" w:rsidRDefault="000D3480" w:rsidP="000D3480">
      <w:pPr>
        <w:spacing w:after="160"/>
        <w:rPr>
          <w:rFonts w:asciiTheme="minorHAnsi" w:hAnsiTheme="minorHAnsi"/>
          <w:b/>
          <w:color w:val="4472C4" w:themeColor="accent5"/>
          <w:sz w:val="24"/>
          <w:szCs w:val="24"/>
        </w:rPr>
      </w:pPr>
      <w:r w:rsidRPr="00095CE2">
        <w:rPr>
          <w:rFonts w:asciiTheme="minorHAnsi" w:hAnsiTheme="minorHAnsi"/>
          <w:b/>
          <w:color w:val="4472C4" w:themeColor="accent5"/>
          <w:sz w:val="24"/>
          <w:szCs w:val="24"/>
        </w:rPr>
        <w:t>Ages 13-16</w:t>
      </w:r>
    </w:p>
    <w:p w:rsidR="000D3480" w:rsidRPr="00095CE2" w:rsidRDefault="000D3480" w:rsidP="000D3480">
      <w:pPr>
        <w:spacing w:after="160"/>
        <w:rPr>
          <w:rFonts w:asciiTheme="minorHAnsi" w:hAnsiTheme="minorHAnsi"/>
          <w:b/>
          <w:sz w:val="24"/>
          <w:szCs w:val="24"/>
        </w:rPr>
      </w:pPr>
      <w:r w:rsidRPr="00095CE2">
        <w:rPr>
          <w:rFonts w:asciiTheme="minorHAnsi" w:hAnsiTheme="minorHAnsi"/>
          <w:b/>
          <w:sz w:val="24"/>
          <w:szCs w:val="24"/>
        </w:rPr>
        <w:t xml:space="preserve">Straight Talk about Death for Teenagers: How to cope with the loss of someone you love </w:t>
      </w:r>
      <w:r w:rsidRPr="00095CE2">
        <w:rPr>
          <w:rFonts w:asciiTheme="minorHAnsi" w:hAnsiTheme="minorHAnsi"/>
          <w:sz w:val="24"/>
          <w:szCs w:val="24"/>
        </w:rPr>
        <w:t>by Earl E.Grollman, 1999, Sagebrush Ed Resources</w:t>
      </w:r>
    </w:p>
    <w:p w:rsidR="000D3480" w:rsidRPr="000D3480" w:rsidRDefault="000D3480" w:rsidP="000D3480">
      <w:pPr>
        <w:spacing w:after="160" w:line="259" w:lineRule="auto"/>
        <w:contextualSpacing/>
        <w:rPr>
          <w:rFonts w:asciiTheme="minorHAnsi" w:eastAsia="Times New Roman" w:hAnsiTheme="minorHAnsi" w:cstheme="minorHAnsi"/>
          <w:sz w:val="24"/>
          <w:szCs w:val="24"/>
          <w:lang w:val="en"/>
        </w:rPr>
      </w:pPr>
    </w:p>
    <w:p w:rsidR="0068028D" w:rsidRPr="00595CF8" w:rsidRDefault="0068028D" w:rsidP="00595CF8">
      <w:pPr>
        <w:ind w:left="360"/>
        <w:rPr>
          <w:rFonts w:eastAsia="Times New Roman" w:cstheme="minorHAnsi"/>
          <w:sz w:val="24"/>
          <w:szCs w:val="24"/>
          <w:lang w:val="en"/>
        </w:rPr>
      </w:pPr>
    </w:p>
    <w:p w:rsidR="0068028D" w:rsidRPr="0068028D" w:rsidRDefault="0068028D" w:rsidP="0068028D">
      <w:pPr>
        <w:numPr>
          <w:ilvl w:val="0"/>
          <w:numId w:val="26"/>
        </w:numPr>
        <w:spacing w:after="160" w:line="259" w:lineRule="auto"/>
        <w:contextualSpacing/>
        <w:rPr>
          <w:rFonts w:asciiTheme="minorHAnsi" w:eastAsia="Times New Roman" w:hAnsiTheme="minorHAnsi" w:cstheme="minorHAnsi"/>
          <w:sz w:val="24"/>
          <w:szCs w:val="24"/>
          <w:lang w:val="en"/>
        </w:rPr>
      </w:pPr>
      <w:r w:rsidRPr="0068028D">
        <w:rPr>
          <w:i/>
          <w:iCs/>
          <w:sz w:val="24"/>
          <w:szCs w:val="24"/>
        </w:rPr>
        <w:t xml:space="preserve">Missing Mummy </w:t>
      </w:r>
      <w:r w:rsidRPr="0068028D">
        <w:rPr>
          <w:sz w:val="24"/>
          <w:szCs w:val="24"/>
        </w:rPr>
        <w:t xml:space="preserve">by Rebecca Cox. Available via Child Bereavement UK </w:t>
      </w:r>
    </w:p>
    <w:p w:rsidR="0068028D" w:rsidRPr="00595CF8" w:rsidRDefault="0068028D" w:rsidP="00595CF8">
      <w:pPr>
        <w:ind w:left="360"/>
        <w:rPr>
          <w:i/>
          <w:iCs/>
          <w:sz w:val="24"/>
          <w:szCs w:val="24"/>
        </w:rPr>
      </w:pPr>
    </w:p>
    <w:p w:rsidR="0068028D" w:rsidRPr="0068028D" w:rsidRDefault="0068028D" w:rsidP="0068028D">
      <w:pPr>
        <w:numPr>
          <w:ilvl w:val="0"/>
          <w:numId w:val="26"/>
        </w:numPr>
        <w:spacing w:after="160" w:line="259" w:lineRule="auto"/>
        <w:contextualSpacing/>
        <w:rPr>
          <w:rFonts w:asciiTheme="minorHAnsi" w:eastAsia="Times New Roman" w:hAnsiTheme="minorHAnsi" w:cstheme="minorHAnsi"/>
          <w:sz w:val="24"/>
          <w:szCs w:val="24"/>
          <w:lang w:val="en"/>
        </w:rPr>
      </w:pPr>
      <w:r w:rsidRPr="0068028D">
        <w:rPr>
          <w:i/>
          <w:iCs/>
          <w:sz w:val="24"/>
          <w:szCs w:val="24"/>
        </w:rPr>
        <w:t xml:space="preserve">Is Daddy Coming Back in a Minute? </w:t>
      </w:r>
      <w:r w:rsidRPr="0068028D">
        <w:rPr>
          <w:sz w:val="24"/>
          <w:szCs w:val="24"/>
        </w:rPr>
        <w:t xml:space="preserve">By Alex Barber and Elke Barber. Available via Child Bereavement UK </w:t>
      </w:r>
    </w:p>
    <w:p w:rsidR="0068028D" w:rsidRPr="00595CF8" w:rsidRDefault="0068028D" w:rsidP="00595CF8">
      <w:pPr>
        <w:ind w:left="360"/>
        <w:rPr>
          <w:i/>
          <w:iCs/>
          <w:sz w:val="24"/>
          <w:szCs w:val="24"/>
        </w:rPr>
      </w:pPr>
    </w:p>
    <w:p w:rsidR="000D3480" w:rsidRPr="000D3480" w:rsidRDefault="000D3480" w:rsidP="000D3480">
      <w:pPr>
        <w:spacing w:after="160" w:line="259" w:lineRule="auto"/>
        <w:rPr>
          <w:rFonts w:ascii="Arial" w:hAnsi="Arial"/>
          <w:color w:val="4472C4" w:themeColor="accent5"/>
          <w:sz w:val="24"/>
          <w:szCs w:val="24"/>
        </w:rPr>
      </w:pPr>
      <w:r w:rsidRPr="000D3480">
        <w:rPr>
          <w:rFonts w:ascii="Arial" w:hAnsi="Arial"/>
          <w:color w:val="4472C4" w:themeColor="accent5"/>
          <w:sz w:val="24"/>
          <w:szCs w:val="24"/>
        </w:rPr>
        <w:t>Wellbeing and sleep resources for parents</w:t>
      </w:r>
    </w:p>
    <w:p w:rsidR="000D3480" w:rsidRPr="000D3480" w:rsidRDefault="000D3480" w:rsidP="00CD0285">
      <w:pPr>
        <w:numPr>
          <w:ilvl w:val="0"/>
          <w:numId w:val="33"/>
        </w:numPr>
        <w:spacing w:after="160" w:line="259" w:lineRule="auto"/>
        <w:contextualSpacing/>
        <w:rPr>
          <w:b/>
          <w:sz w:val="24"/>
          <w:szCs w:val="24"/>
        </w:rPr>
      </w:pPr>
      <w:r w:rsidRPr="000D3480">
        <w:rPr>
          <w:b/>
          <w:sz w:val="24"/>
          <w:szCs w:val="24"/>
        </w:rPr>
        <w:t>Headspace – mindfulness and meditation</w:t>
      </w:r>
    </w:p>
    <w:p w:rsidR="000D3480" w:rsidRPr="000D3480" w:rsidRDefault="00B270EB" w:rsidP="000D3480">
      <w:pPr>
        <w:ind w:firstLine="360"/>
        <w:rPr>
          <w:sz w:val="24"/>
          <w:szCs w:val="24"/>
        </w:rPr>
      </w:pPr>
      <w:hyperlink r:id="rId93" w:history="1">
        <w:r w:rsidR="000D3480" w:rsidRPr="000D3480">
          <w:rPr>
            <w:color w:val="0563C1" w:themeColor="hyperlink"/>
            <w:sz w:val="24"/>
            <w:szCs w:val="24"/>
            <w:u w:val="single"/>
          </w:rPr>
          <w:t>https://www.headspace.com</w:t>
        </w:r>
      </w:hyperlink>
      <w:r w:rsidR="000D3480" w:rsidRPr="000D3480">
        <w:rPr>
          <w:sz w:val="24"/>
          <w:szCs w:val="24"/>
        </w:rPr>
        <w:t xml:space="preserve"> </w:t>
      </w:r>
    </w:p>
    <w:p w:rsidR="000D3480" w:rsidRPr="000D3480" w:rsidRDefault="000D3480" w:rsidP="000D3480">
      <w:pPr>
        <w:rPr>
          <w:sz w:val="24"/>
          <w:szCs w:val="24"/>
        </w:rPr>
      </w:pPr>
      <w:r w:rsidRPr="000D3480">
        <w:rPr>
          <w:sz w:val="24"/>
          <w:szCs w:val="24"/>
        </w:rPr>
        <w:tab/>
      </w:r>
    </w:p>
    <w:p w:rsidR="000D3480" w:rsidRPr="000D3480" w:rsidRDefault="000D3480" w:rsidP="00CD0285">
      <w:pPr>
        <w:numPr>
          <w:ilvl w:val="0"/>
          <w:numId w:val="33"/>
        </w:numPr>
        <w:tabs>
          <w:tab w:val="left" w:pos="5980"/>
        </w:tabs>
        <w:contextualSpacing/>
        <w:rPr>
          <w:b/>
          <w:sz w:val="24"/>
          <w:szCs w:val="24"/>
        </w:rPr>
      </w:pPr>
      <w:r w:rsidRPr="000D3480">
        <w:rPr>
          <w:b/>
          <w:sz w:val="24"/>
          <w:szCs w:val="24"/>
        </w:rPr>
        <w:t>CALM  - mindfulness and meditation</w:t>
      </w:r>
    </w:p>
    <w:p w:rsidR="000D3480" w:rsidRPr="000D3480" w:rsidRDefault="000D3480" w:rsidP="000D3480">
      <w:pPr>
        <w:tabs>
          <w:tab w:val="left" w:pos="5980"/>
        </w:tabs>
        <w:rPr>
          <w:b/>
          <w:sz w:val="24"/>
          <w:szCs w:val="24"/>
        </w:rPr>
      </w:pPr>
      <w:r w:rsidRPr="000D3480">
        <w:rPr>
          <w:b/>
          <w:sz w:val="24"/>
          <w:szCs w:val="24"/>
        </w:rPr>
        <w:tab/>
      </w:r>
    </w:p>
    <w:p w:rsidR="000D3480" w:rsidRPr="000D3480" w:rsidRDefault="00B270EB" w:rsidP="000D3480">
      <w:pPr>
        <w:tabs>
          <w:tab w:val="left" w:pos="5980"/>
        </w:tabs>
        <w:ind w:left="360"/>
        <w:rPr>
          <w:b/>
          <w:sz w:val="24"/>
          <w:szCs w:val="24"/>
          <w:u w:val="single"/>
        </w:rPr>
      </w:pPr>
      <w:hyperlink r:id="rId94" w:history="1">
        <w:r w:rsidR="000D3480" w:rsidRPr="000D3480">
          <w:rPr>
            <w:b/>
            <w:color w:val="0563C1" w:themeColor="hyperlink"/>
            <w:sz w:val="24"/>
            <w:szCs w:val="24"/>
            <w:u w:val="single"/>
          </w:rPr>
          <w:t>http://www.calm.com</w:t>
        </w:r>
      </w:hyperlink>
    </w:p>
    <w:p w:rsidR="000365D0" w:rsidRPr="007D5938" w:rsidRDefault="000365D0" w:rsidP="00716F97">
      <w:pPr>
        <w:jc w:val="center"/>
        <w:rPr>
          <w:rFonts w:ascii="Comic Sans MS" w:hAnsi="Comic Sans MS"/>
          <w:sz w:val="40"/>
          <w:szCs w:val="40"/>
        </w:rPr>
      </w:pPr>
    </w:p>
    <w:sectPr w:rsidR="000365D0" w:rsidRPr="007D59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649C" w:rsidRDefault="00A9649C" w:rsidP="00C30D0B">
      <w:r>
        <w:separator/>
      </w:r>
    </w:p>
  </w:endnote>
  <w:endnote w:type="continuationSeparator" w:id="0">
    <w:p w:rsidR="00A9649C" w:rsidRDefault="00A9649C" w:rsidP="00C3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Bahnschrift SemiBold">
    <w:panose1 w:val="020B0502040204020203"/>
    <w:charset w:val="00"/>
    <w:family w:val="swiss"/>
    <w:pitch w:val="variable"/>
    <w:sig w:usb0="A00002C7" w:usb1="00000002"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egular">
    <w:altName w:val="Times New Roman"/>
    <w:charset w:val="00"/>
    <w:family w:val="auto"/>
    <w:pitch w:val="default"/>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Italic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0EB" w:rsidRDefault="00B270EB">
    <w:pPr>
      <w:pStyle w:val="Footer"/>
      <w:jc w:val="center"/>
    </w:pPr>
  </w:p>
  <w:p w:rsidR="00B270EB" w:rsidRDefault="00B270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649C" w:rsidRDefault="00A9649C" w:rsidP="00C30D0B">
      <w:r>
        <w:separator/>
      </w:r>
    </w:p>
  </w:footnote>
  <w:footnote w:type="continuationSeparator" w:id="0">
    <w:p w:rsidR="00A9649C" w:rsidRDefault="00A9649C" w:rsidP="00C30D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D"/>
    <w:multiLevelType w:val="hybridMultilevel"/>
    <w:tmpl w:val="41A7C4C8"/>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15:restartNumberingAfterBreak="0">
    <w:nsid w:val="0000000E"/>
    <w:multiLevelType w:val="hybridMultilevel"/>
    <w:tmpl w:val="6B68079A"/>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15:restartNumberingAfterBreak="0">
    <w:nsid w:val="00000018"/>
    <w:multiLevelType w:val="hybridMultilevel"/>
    <w:tmpl w:val="440BADF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9"/>
    <w:multiLevelType w:val="hybridMultilevel"/>
    <w:tmpl w:val="0507236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A"/>
    <w:multiLevelType w:val="hybridMultilevel"/>
    <w:tmpl w:val="3804823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1B"/>
    <w:multiLevelType w:val="hybridMultilevel"/>
    <w:tmpl w:val="77465F0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F933A76"/>
    <w:multiLevelType w:val="hybridMultilevel"/>
    <w:tmpl w:val="FF54D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C313C9"/>
    <w:multiLevelType w:val="hybridMultilevel"/>
    <w:tmpl w:val="5CC68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26626C"/>
    <w:multiLevelType w:val="hybridMultilevel"/>
    <w:tmpl w:val="41B63B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751522"/>
    <w:multiLevelType w:val="hybridMultilevel"/>
    <w:tmpl w:val="E2E610FC"/>
    <w:lvl w:ilvl="0" w:tplc="FFFFFFFF">
      <w:start w:val="1"/>
      <w:numFmt w:val="bullet"/>
      <w:lvlText w:val=""/>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F955414"/>
    <w:multiLevelType w:val="hybridMultilevel"/>
    <w:tmpl w:val="9BD60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087AA8"/>
    <w:multiLevelType w:val="hybridMultilevel"/>
    <w:tmpl w:val="9D6E2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2B3B35"/>
    <w:multiLevelType w:val="hybridMultilevel"/>
    <w:tmpl w:val="738E6D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C869FB"/>
    <w:multiLevelType w:val="hybridMultilevel"/>
    <w:tmpl w:val="0C14C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C96001"/>
    <w:multiLevelType w:val="hybridMultilevel"/>
    <w:tmpl w:val="C83AC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E359A6"/>
    <w:multiLevelType w:val="hybridMultilevel"/>
    <w:tmpl w:val="E5EAE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5719D3"/>
    <w:multiLevelType w:val="hybridMultilevel"/>
    <w:tmpl w:val="18FCF3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89123A"/>
    <w:multiLevelType w:val="multilevel"/>
    <w:tmpl w:val="CD2A6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2E7C6C"/>
    <w:multiLevelType w:val="hybridMultilevel"/>
    <w:tmpl w:val="B8AEA1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D996F5E"/>
    <w:multiLevelType w:val="hybridMultilevel"/>
    <w:tmpl w:val="8E46A98E"/>
    <w:lvl w:ilvl="0" w:tplc="163E9164">
      <w:start w:val="1"/>
      <w:numFmt w:val="bullet"/>
      <w:lvlText w:val="•"/>
      <w:lvlJc w:val="left"/>
      <w:pPr>
        <w:tabs>
          <w:tab w:val="num" w:pos="720"/>
        </w:tabs>
        <w:ind w:left="720" w:hanging="360"/>
      </w:pPr>
      <w:rPr>
        <w:rFonts w:ascii="Arial" w:hAnsi="Arial" w:hint="default"/>
      </w:rPr>
    </w:lvl>
    <w:lvl w:ilvl="1" w:tplc="2A0A3876" w:tentative="1">
      <w:start w:val="1"/>
      <w:numFmt w:val="bullet"/>
      <w:lvlText w:val="•"/>
      <w:lvlJc w:val="left"/>
      <w:pPr>
        <w:tabs>
          <w:tab w:val="num" w:pos="1440"/>
        </w:tabs>
        <w:ind w:left="1440" w:hanging="360"/>
      </w:pPr>
      <w:rPr>
        <w:rFonts w:ascii="Arial" w:hAnsi="Arial" w:hint="default"/>
      </w:rPr>
    </w:lvl>
    <w:lvl w:ilvl="2" w:tplc="522E1F76" w:tentative="1">
      <w:start w:val="1"/>
      <w:numFmt w:val="bullet"/>
      <w:lvlText w:val="•"/>
      <w:lvlJc w:val="left"/>
      <w:pPr>
        <w:tabs>
          <w:tab w:val="num" w:pos="2160"/>
        </w:tabs>
        <w:ind w:left="2160" w:hanging="360"/>
      </w:pPr>
      <w:rPr>
        <w:rFonts w:ascii="Arial" w:hAnsi="Arial" w:hint="default"/>
      </w:rPr>
    </w:lvl>
    <w:lvl w:ilvl="3" w:tplc="4224F352" w:tentative="1">
      <w:start w:val="1"/>
      <w:numFmt w:val="bullet"/>
      <w:lvlText w:val="•"/>
      <w:lvlJc w:val="left"/>
      <w:pPr>
        <w:tabs>
          <w:tab w:val="num" w:pos="2880"/>
        </w:tabs>
        <w:ind w:left="2880" w:hanging="360"/>
      </w:pPr>
      <w:rPr>
        <w:rFonts w:ascii="Arial" w:hAnsi="Arial" w:hint="default"/>
      </w:rPr>
    </w:lvl>
    <w:lvl w:ilvl="4" w:tplc="2986880A" w:tentative="1">
      <w:start w:val="1"/>
      <w:numFmt w:val="bullet"/>
      <w:lvlText w:val="•"/>
      <w:lvlJc w:val="left"/>
      <w:pPr>
        <w:tabs>
          <w:tab w:val="num" w:pos="3600"/>
        </w:tabs>
        <w:ind w:left="3600" w:hanging="360"/>
      </w:pPr>
      <w:rPr>
        <w:rFonts w:ascii="Arial" w:hAnsi="Arial" w:hint="default"/>
      </w:rPr>
    </w:lvl>
    <w:lvl w:ilvl="5" w:tplc="48D0C8EC" w:tentative="1">
      <w:start w:val="1"/>
      <w:numFmt w:val="bullet"/>
      <w:lvlText w:val="•"/>
      <w:lvlJc w:val="left"/>
      <w:pPr>
        <w:tabs>
          <w:tab w:val="num" w:pos="4320"/>
        </w:tabs>
        <w:ind w:left="4320" w:hanging="360"/>
      </w:pPr>
      <w:rPr>
        <w:rFonts w:ascii="Arial" w:hAnsi="Arial" w:hint="default"/>
      </w:rPr>
    </w:lvl>
    <w:lvl w:ilvl="6" w:tplc="A94679B8" w:tentative="1">
      <w:start w:val="1"/>
      <w:numFmt w:val="bullet"/>
      <w:lvlText w:val="•"/>
      <w:lvlJc w:val="left"/>
      <w:pPr>
        <w:tabs>
          <w:tab w:val="num" w:pos="5040"/>
        </w:tabs>
        <w:ind w:left="5040" w:hanging="360"/>
      </w:pPr>
      <w:rPr>
        <w:rFonts w:ascii="Arial" w:hAnsi="Arial" w:hint="default"/>
      </w:rPr>
    </w:lvl>
    <w:lvl w:ilvl="7" w:tplc="FC04AEC4" w:tentative="1">
      <w:start w:val="1"/>
      <w:numFmt w:val="bullet"/>
      <w:lvlText w:val="•"/>
      <w:lvlJc w:val="left"/>
      <w:pPr>
        <w:tabs>
          <w:tab w:val="num" w:pos="5760"/>
        </w:tabs>
        <w:ind w:left="5760" w:hanging="360"/>
      </w:pPr>
      <w:rPr>
        <w:rFonts w:ascii="Arial" w:hAnsi="Arial" w:hint="default"/>
      </w:rPr>
    </w:lvl>
    <w:lvl w:ilvl="8" w:tplc="44C213F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06662C5"/>
    <w:multiLevelType w:val="hybridMultilevel"/>
    <w:tmpl w:val="D8364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F20502"/>
    <w:multiLevelType w:val="hybridMultilevel"/>
    <w:tmpl w:val="DCFA01AA"/>
    <w:lvl w:ilvl="0" w:tplc="FFFFFFFF">
      <w:start w:val="1"/>
      <w:numFmt w:val="bullet"/>
      <w:lvlText w:val=""/>
      <w:lvlJc w:val="left"/>
      <w:pPr>
        <w:ind w:left="360" w:hanging="360"/>
      </w:pPr>
    </w:lvl>
    <w:lvl w:ilvl="1" w:tplc="FFFFFFFF">
      <w:start w:val="1"/>
      <w:numFmt w:val="bullet"/>
      <w:lvlText w:val=""/>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8886691"/>
    <w:multiLevelType w:val="multilevel"/>
    <w:tmpl w:val="20E8B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B56BAB"/>
    <w:multiLevelType w:val="multilevel"/>
    <w:tmpl w:val="B3D46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1E2240"/>
    <w:multiLevelType w:val="multilevel"/>
    <w:tmpl w:val="535E90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670443"/>
    <w:multiLevelType w:val="multilevel"/>
    <w:tmpl w:val="60807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5F1002"/>
    <w:multiLevelType w:val="hybridMultilevel"/>
    <w:tmpl w:val="C3146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836CB5"/>
    <w:multiLevelType w:val="hybridMultilevel"/>
    <w:tmpl w:val="59C68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4F7AFA"/>
    <w:multiLevelType w:val="hybridMultilevel"/>
    <w:tmpl w:val="1FD6B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9A3B22"/>
    <w:multiLevelType w:val="hybridMultilevel"/>
    <w:tmpl w:val="B3CAD2CE"/>
    <w:lvl w:ilvl="0" w:tplc="CD84E3CA">
      <w:start w:val="1"/>
      <w:numFmt w:val="bullet"/>
      <w:lvlText w:val="•"/>
      <w:lvlJc w:val="left"/>
      <w:pPr>
        <w:tabs>
          <w:tab w:val="num" w:pos="720"/>
        </w:tabs>
        <w:ind w:left="720" w:hanging="360"/>
      </w:pPr>
      <w:rPr>
        <w:rFonts w:ascii="Arial" w:hAnsi="Arial" w:hint="default"/>
      </w:rPr>
    </w:lvl>
    <w:lvl w:ilvl="1" w:tplc="5686D264" w:tentative="1">
      <w:start w:val="1"/>
      <w:numFmt w:val="bullet"/>
      <w:lvlText w:val="•"/>
      <w:lvlJc w:val="left"/>
      <w:pPr>
        <w:tabs>
          <w:tab w:val="num" w:pos="1440"/>
        </w:tabs>
        <w:ind w:left="1440" w:hanging="360"/>
      </w:pPr>
      <w:rPr>
        <w:rFonts w:ascii="Arial" w:hAnsi="Arial" w:hint="default"/>
      </w:rPr>
    </w:lvl>
    <w:lvl w:ilvl="2" w:tplc="D9669C8A" w:tentative="1">
      <w:start w:val="1"/>
      <w:numFmt w:val="bullet"/>
      <w:lvlText w:val="•"/>
      <w:lvlJc w:val="left"/>
      <w:pPr>
        <w:tabs>
          <w:tab w:val="num" w:pos="2160"/>
        </w:tabs>
        <w:ind w:left="2160" w:hanging="360"/>
      </w:pPr>
      <w:rPr>
        <w:rFonts w:ascii="Arial" w:hAnsi="Arial" w:hint="default"/>
      </w:rPr>
    </w:lvl>
    <w:lvl w:ilvl="3" w:tplc="DE1EA8D2" w:tentative="1">
      <w:start w:val="1"/>
      <w:numFmt w:val="bullet"/>
      <w:lvlText w:val="•"/>
      <w:lvlJc w:val="left"/>
      <w:pPr>
        <w:tabs>
          <w:tab w:val="num" w:pos="2880"/>
        </w:tabs>
        <w:ind w:left="2880" w:hanging="360"/>
      </w:pPr>
      <w:rPr>
        <w:rFonts w:ascii="Arial" w:hAnsi="Arial" w:hint="default"/>
      </w:rPr>
    </w:lvl>
    <w:lvl w:ilvl="4" w:tplc="22F0934E" w:tentative="1">
      <w:start w:val="1"/>
      <w:numFmt w:val="bullet"/>
      <w:lvlText w:val="•"/>
      <w:lvlJc w:val="left"/>
      <w:pPr>
        <w:tabs>
          <w:tab w:val="num" w:pos="3600"/>
        </w:tabs>
        <w:ind w:left="3600" w:hanging="360"/>
      </w:pPr>
      <w:rPr>
        <w:rFonts w:ascii="Arial" w:hAnsi="Arial" w:hint="default"/>
      </w:rPr>
    </w:lvl>
    <w:lvl w:ilvl="5" w:tplc="A2DC79FA" w:tentative="1">
      <w:start w:val="1"/>
      <w:numFmt w:val="bullet"/>
      <w:lvlText w:val="•"/>
      <w:lvlJc w:val="left"/>
      <w:pPr>
        <w:tabs>
          <w:tab w:val="num" w:pos="4320"/>
        </w:tabs>
        <w:ind w:left="4320" w:hanging="360"/>
      </w:pPr>
      <w:rPr>
        <w:rFonts w:ascii="Arial" w:hAnsi="Arial" w:hint="default"/>
      </w:rPr>
    </w:lvl>
    <w:lvl w:ilvl="6" w:tplc="C98CA766" w:tentative="1">
      <w:start w:val="1"/>
      <w:numFmt w:val="bullet"/>
      <w:lvlText w:val="•"/>
      <w:lvlJc w:val="left"/>
      <w:pPr>
        <w:tabs>
          <w:tab w:val="num" w:pos="5040"/>
        </w:tabs>
        <w:ind w:left="5040" w:hanging="360"/>
      </w:pPr>
      <w:rPr>
        <w:rFonts w:ascii="Arial" w:hAnsi="Arial" w:hint="default"/>
      </w:rPr>
    </w:lvl>
    <w:lvl w:ilvl="7" w:tplc="7BAE5484" w:tentative="1">
      <w:start w:val="1"/>
      <w:numFmt w:val="bullet"/>
      <w:lvlText w:val="•"/>
      <w:lvlJc w:val="left"/>
      <w:pPr>
        <w:tabs>
          <w:tab w:val="num" w:pos="5760"/>
        </w:tabs>
        <w:ind w:left="5760" w:hanging="360"/>
      </w:pPr>
      <w:rPr>
        <w:rFonts w:ascii="Arial" w:hAnsi="Arial" w:hint="default"/>
      </w:rPr>
    </w:lvl>
    <w:lvl w:ilvl="8" w:tplc="BDB20E2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6EA29B9"/>
    <w:multiLevelType w:val="multilevel"/>
    <w:tmpl w:val="A0BA9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B757B1"/>
    <w:multiLevelType w:val="hybridMultilevel"/>
    <w:tmpl w:val="E30A8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F56CAA"/>
    <w:multiLevelType w:val="hybridMultilevel"/>
    <w:tmpl w:val="5BDA547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817BE5"/>
    <w:multiLevelType w:val="hybridMultilevel"/>
    <w:tmpl w:val="9DCE9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3F66E1"/>
    <w:multiLevelType w:val="hybridMultilevel"/>
    <w:tmpl w:val="36AA7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657685"/>
    <w:multiLevelType w:val="multilevel"/>
    <w:tmpl w:val="2C948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2406FE"/>
    <w:multiLevelType w:val="hybridMultilevel"/>
    <w:tmpl w:val="D5E6717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341301"/>
    <w:multiLevelType w:val="hybridMultilevel"/>
    <w:tmpl w:val="92AA2D18"/>
    <w:lvl w:ilvl="0" w:tplc="0809000B">
      <w:start w:val="1"/>
      <w:numFmt w:val="bullet"/>
      <w:lvlText w:val=""/>
      <w:lvlJc w:val="left"/>
      <w:pPr>
        <w:tabs>
          <w:tab w:val="num" w:pos="720"/>
        </w:tabs>
        <w:ind w:left="720" w:hanging="360"/>
      </w:pPr>
      <w:rPr>
        <w:rFonts w:ascii="Wingdings" w:hAnsi="Wingdings" w:hint="default"/>
      </w:rPr>
    </w:lvl>
    <w:lvl w:ilvl="1" w:tplc="7EDA142C" w:tentative="1">
      <w:start w:val="1"/>
      <w:numFmt w:val="bullet"/>
      <w:lvlText w:val="-"/>
      <w:lvlJc w:val="left"/>
      <w:pPr>
        <w:tabs>
          <w:tab w:val="num" w:pos="1440"/>
        </w:tabs>
        <w:ind w:left="1440" w:hanging="360"/>
      </w:pPr>
      <w:rPr>
        <w:rFonts w:ascii="Times New Roman" w:hAnsi="Times New Roman" w:hint="default"/>
      </w:rPr>
    </w:lvl>
    <w:lvl w:ilvl="2" w:tplc="40E2A7C4" w:tentative="1">
      <w:start w:val="1"/>
      <w:numFmt w:val="bullet"/>
      <w:lvlText w:val="-"/>
      <w:lvlJc w:val="left"/>
      <w:pPr>
        <w:tabs>
          <w:tab w:val="num" w:pos="2160"/>
        </w:tabs>
        <w:ind w:left="2160" w:hanging="360"/>
      </w:pPr>
      <w:rPr>
        <w:rFonts w:ascii="Times New Roman" w:hAnsi="Times New Roman" w:hint="default"/>
      </w:rPr>
    </w:lvl>
    <w:lvl w:ilvl="3" w:tplc="BE94CBC6" w:tentative="1">
      <w:start w:val="1"/>
      <w:numFmt w:val="bullet"/>
      <w:lvlText w:val="-"/>
      <w:lvlJc w:val="left"/>
      <w:pPr>
        <w:tabs>
          <w:tab w:val="num" w:pos="2880"/>
        </w:tabs>
        <w:ind w:left="2880" w:hanging="360"/>
      </w:pPr>
      <w:rPr>
        <w:rFonts w:ascii="Times New Roman" w:hAnsi="Times New Roman" w:hint="default"/>
      </w:rPr>
    </w:lvl>
    <w:lvl w:ilvl="4" w:tplc="15E08056" w:tentative="1">
      <w:start w:val="1"/>
      <w:numFmt w:val="bullet"/>
      <w:lvlText w:val="-"/>
      <w:lvlJc w:val="left"/>
      <w:pPr>
        <w:tabs>
          <w:tab w:val="num" w:pos="3600"/>
        </w:tabs>
        <w:ind w:left="3600" w:hanging="360"/>
      </w:pPr>
      <w:rPr>
        <w:rFonts w:ascii="Times New Roman" w:hAnsi="Times New Roman" w:hint="default"/>
      </w:rPr>
    </w:lvl>
    <w:lvl w:ilvl="5" w:tplc="F68E549C" w:tentative="1">
      <w:start w:val="1"/>
      <w:numFmt w:val="bullet"/>
      <w:lvlText w:val="-"/>
      <w:lvlJc w:val="left"/>
      <w:pPr>
        <w:tabs>
          <w:tab w:val="num" w:pos="4320"/>
        </w:tabs>
        <w:ind w:left="4320" w:hanging="360"/>
      </w:pPr>
      <w:rPr>
        <w:rFonts w:ascii="Times New Roman" w:hAnsi="Times New Roman" w:hint="default"/>
      </w:rPr>
    </w:lvl>
    <w:lvl w:ilvl="6" w:tplc="6128C40C" w:tentative="1">
      <w:start w:val="1"/>
      <w:numFmt w:val="bullet"/>
      <w:lvlText w:val="-"/>
      <w:lvlJc w:val="left"/>
      <w:pPr>
        <w:tabs>
          <w:tab w:val="num" w:pos="5040"/>
        </w:tabs>
        <w:ind w:left="5040" w:hanging="360"/>
      </w:pPr>
      <w:rPr>
        <w:rFonts w:ascii="Times New Roman" w:hAnsi="Times New Roman" w:hint="default"/>
      </w:rPr>
    </w:lvl>
    <w:lvl w:ilvl="7" w:tplc="714E37AC" w:tentative="1">
      <w:start w:val="1"/>
      <w:numFmt w:val="bullet"/>
      <w:lvlText w:val="-"/>
      <w:lvlJc w:val="left"/>
      <w:pPr>
        <w:tabs>
          <w:tab w:val="num" w:pos="5760"/>
        </w:tabs>
        <w:ind w:left="5760" w:hanging="360"/>
      </w:pPr>
      <w:rPr>
        <w:rFonts w:ascii="Times New Roman" w:hAnsi="Times New Roman" w:hint="default"/>
      </w:rPr>
    </w:lvl>
    <w:lvl w:ilvl="8" w:tplc="4E5C8AAA"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6EB15A5E"/>
    <w:multiLevelType w:val="hybridMultilevel"/>
    <w:tmpl w:val="EAA45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DD001F"/>
    <w:multiLevelType w:val="hybridMultilevel"/>
    <w:tmpl w:val="DE10CF64"/>
    <w:lvl w:ilvl="0" w:tplc="B9AECE5A">
      <w:start w:val="1"/>
      <w:numFmt w:val="bullet"/>
      <w:lvlText w:val=""/>
      <w:lvlJc w:val="left"/>
      <w:pPr>
        <w:ind w:left="720" w:hanging="360"/>
      </w:pPr>
      <w:rPr>
        <w:rFonts w:ascii="Wingdings" w:hAnsi="Wingdings"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293F57"/>
    <w:multiLevelType w:val="hybridMultilevel"/>
    <w:tmpl w:val="1C7AD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0"/>
  </w:num>
  <w:num w:numId="2">
    <w:abstractNumId w:val="19"/>
  </w:num>
  <w:num w:numId="3">
    <w:abstractNumId w:val="29"/>
  </w:num>
  <w:num w:numId="4">
    <w:abstractNumId w:val="37"/>
  </w:num>
  <w:num w:numId="5">
    <w:abstractNumId w:val="35"/>
  </w:num>
  <w:num w:numId="6">
    <w:abstractNumId w:val="8"/>
  </w:num>
  <w:num w:numId="7">
    <w:abstractNumId w:val="20"/>
  </w:num>
  <w:num w:numId="8">
    <w:abstractNumId w:val="34"/>
  </w:num>
  <w:num w:numId="9">
    <w:abstractNumId w:val="27"/>
  </w:num>
  <w:num w:numId="10">
    <w:abstractNumId w:val="33"/>
  </w:num>
  <w:num w:numId="11">
    <w:abstractNumId w:val="14"/>
  </w:num>
  <w:num w:numId="12">
    <w:abstractNumId w:val="6"/>
  </w:num>
  <w:num w:numId="13">
    <w:abstractNumId w:val="15"/>
  </w:num>
  <w:num w:numId="14">
    <w:abstractNumId w:val="7"/>
  </w:num>
  <w:num w:numId="15">
    <w:abstractNumId w:val="11"/>
  </w:num>
  <w:num w:numId="16">
    <w:abstractNumId w:val="25"/>
  </w:num>
  <w:num w:numId="17">
    <w:abstractNumId w:val="2"/>
  </w:num>
  <w:num w:numId="18">
    <w:abstractNumId w:val="3"/>
  </w:num>
  <w:num w:numId="19">
    <w:abstractNumId w:val="4"/>
  </w:num>
  <w:num w:numId="20">
    <w:abstractNumId w:val="5"/>
  </w:num>
  <w:num w:numId="21">
    <w:abstractNumId w:val="31"/>
  </w:num>
  <w:num w:numId="22">
    <w:abstractNumId w:val="39"/>
  </w:num>
  <w:num w:numId="23">
    <w:abstractNumId w:val="0"/>
  </w:num>
  <w:num w:numId="24">
    <w:abstractNumId w:val="1"/>
  </w:num>
  <w:num w:numId="25">
    <w:abstractNumId w:val="12"/>
  </w:num>
  <w:num w:numId="26">
    <w:abstractNumId w:val="32"/>
  </w:num>
  <w:num w:numId="27">
    <w:abstractNumId w:val="16"/>
  </w:num>
  <w:num w:numId="28">
    <w:abstractNumId w:val="9"/>
  </w:num>
  <w:num w:numId="29">
    <w:abstractNumId w:val="21"/>
  </w:num>
  <w:num w:numId="30">
    <w:abstractNumId w:val="22"/>
  </w:num>
  <w:num w:numId="31">
    <w:abstractNumId w:val="30"/>
  </w:num>
  <w:num w:numId="32">
    <w:abstractNumId w:val="13"/>
  </w:num>
  <w:num w:numId="33">
    <w:abstractNumId w:val="26"/>
  </w:num>
  <w:num w:numId="34">
    <w:abstractNumId w:val="38"/>
  </w:num>
  <w:num w:numId="35">
    <w:abstractNumId w:val="18"/>
  </w:num>
  <w:num w:numId="36">
    <w:abstractNumId w:val="28"/>
  </w:num>
  <w:num w:numId="37">
    <w:abstractNumId w:val="10"/>
  </w:num>
  <w:num w:numId="38">
    <w:abstractNumId w:val="36"/>
  </w:num>
  <w:num w:numId="39">
    <w:abstractNumId w:val="17"/>
  </w:num>
  <w:num w:numId="40">
    <w:abstractNumId w:val="23"/>
  </w:num>
  <w:num w:numId="41">
    <w:abstractNumId w:val="2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E8F"/>
    <w:rsid w:val="000365D0"/>
    <w:rsid w:val="000609C3"/>
    <w:rsid w:val="00084139"/>
    <w:rsid w:val="00095CE2"/>
    <w:rsid w:val="000A2AFB"/>
    <w:rsid w:val="000A666D"/>
    <w:rsid w:val="000D3480"/>
    <w:rsid w:val="000D372F"/>
    <w:rsid w:val="0013742A"/>
    <w:rsid w:val="00165D73"/>
    <w:rsid w:val="0019626B"/>
    <w:rsid w:val="001B1ECE"/>
    <w:rsid w:val="001C7825"/>
    <w:rsid w:val="00234052"/>
    <w:rsid w:val="002A5A11"/>
    <w:rsid w:val="002A76B2"/>
    <w:rsid w:val="00340EBB"/>
    <w:rsid w:val="0048734F"/>
    <w:rsid w:val="004A260C"/>
    <w:rsid w:val="004D68FF"/>
    <w:rsid w:val="004E3A0F"/>
    <w:rsid w:val="004F3073"/>
    <w:rsid w:val="005451F7"/>
    <w:rsid w:val="005756F8"/>
    <w:rsid w:val="00595CF8"/>
    <w:rsid w:val="00607CA6"/>
    <w:rsid w:val="00611F40"/>
    <w:rsid w:val="0068028D"/>
    <w:rsid w:val="006A5909"/>
    <w:rsid w:val="00711619"/>
    <w:rsid w:val="00716F97"/>
    <w:rsid w:val="007A52FC"/>
    <w:rsid w:val="007D3DB5"/>
    <w:rsid w:val="007D5938"/>
    <w:rsid w:val="007F1555"/>
    <w:rsid w:val="0080089E"/>
    <w:rsid w:val="00814372"/>
    <w:rsid w:val="00847CE0"/>
    <w:rsid w:val="00873A0F"/>
    <w:rsid w:val="008C618C"/>
    <w:rsid w:val="008E54FC"/>
    <w:rsid w:val="00905CA0"/>
    <w:rsid w:val="009702BC"/>
    <w:rsid w:val="00A04B90"/>
    <w:rsid w:val="00A078DC"/>
    <w:rsid w:val="00A9649C"/>
    <w:rsid w:val="00AA294B"/>
    <w:rsid w:val="00B270EB"/>
    <w:rsid w:val="00B66756"/>
    <w:rsid w:val="00B91AD9"/>
    <w:rsid w:val="00BF4CE1"/>
    <w:rsid w:val="00C137AA"/>
    <w:rsid w:val="00C30D0B"/>
    <w:rsid w:val="00CB7848"/>
    <w:rsid w:val="00CC2B07"/>
    <w:rsid w:val="00CD0285"/>
    <w:rsid w:val="00CE6610"/>
    <w:rsid w:val="00D1110F"/>
    <w:rsid w:val="00D40E8F"/>
    <w:rsid w:val="00DA6273"/>
    <w:rsid w:val="00DE5808"/>
    <w:rsid w:val="00ED4393"/>
    <w:rsid w:val="00FE45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CAFD7"/>
  <w15:chartTrackingRefBased/>
  <w15:docId w15:val="{630ED72D-6579-4E03-975E-13DF758A0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0E8F"/>
    <w:pPr>
      <w:spacing w:after="0" w:line="240" w:lineRule="auto"/>
    </w:pPr>
    <w:rPr>
      <w:rFonts w:ascii="Calibri" w:eastAsia="Calibri" w:hAnsi="Calibri"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16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16F97"/>
    <w:pPr>
      <w:spacing w:after="160" w:line="259"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0365D0"/>
    <w:rPr>
      <w:color w:val="0000FF"/>
      <w:u w:val="single"/>
    </w:rPr>
  </w:style>
  <w:style w:type="paragraph" w:styleId="NormalWeb">
    <w:name w:val="Normal (Web)"/>
    <w:basedOn w:val="Normal"/>
    <w:uiPriority w:val="99"/>
    <w:semiHidden/>
    <w:unhideWhenUsed/>
    <w:rsid w:val="000365D0"/>
    <w:pPr>
      <w:spacing w:before="100" w:beforeAutospacing="1" w:after="100" w:afterAutospacing="1"/>
    </w:pPr>
    <w:rPr>
      <w:rFonts w:ascii="Times New Roman" w:eastAsia="Times New Roman" w:hAnsi="Times New Roman" w:cs="Times New Roman"/>
      <w:sz w:val="24"/>
      <w:szCs w:val="24"/>
    </w:rPr>
  </w:style>
  <w:style w:type="table" w:styleId="PlainTable1">
    <w:name w:val="Plain Table 1"/>
    <w:basedOn w:val="TableNormal"/>
    <w:uiPriority w:val="41"/>
    <w:rsid w:val="00847CE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68028D"/>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C30D0B"/>
    <w:pPr>
      <w:tabs>
        <w:tab w:val="center" w:pos="4513"/>
        <w:tab w:val="right" w:pos="9026"/>
      </w:tabs>
    </w:pPr>
  </w:style>
  <w:style w:type="character" w:customStyle="1" w:styleId="HeaderChar">
    <w:name w:val="Header Char"/>
    <w:basedOn w:val="DefaultParagraphFont"/>
    <w:link w:val="Header"/>
    <w:uiPriority w:val="99"/>
    <w:rsid w:val="00C30D0B"/>
    <w:rPr>
      <w:rFonts w:ascii="Calibri" w:eastAsia="Calibri" w:hAnsi="Calibri" w:cs="Arial"/>
      <w:sz w:val="20"/>
      <w:szCs w:val="20"/>
      <w:lang w:eastAsia="en-GB"/>
    </w:rPr>
  </w:style>
  <w:style w:type="paragraph" w:styleId="Footer">
    <w:name w:val="footer"/>
    <w:basedOn w:val="Normal"/>
    <w:link w:val="FooterChar"/>
    <w:uiPriority w:val="99"/>
    <w:unhideWhenUsed/>
    <w:rsid w:val="00C30D0B"/>
    <w:pPr>
      <w:tabs>
        <w:tab w:val="center" w:pos="4513"/>
        <w:tab w:val="right" w:pos="9026"/>
      </w:tabs>
    </w:pPr>
  </w:style>
  <w:style w:type="character" w:customStyle="1" w:styleId="FooterChar">
    <w:name w:val="Footer Char"/>
    <w:basedOn w:val="DefaultParagraphFont"/>
    <w:link w:val="Footer"/>
    <w:uiPriority w:val="99"/>
    <w:rsid w:val="00C30D0B"/>
    <w:rPr>
      <w:rFonts w:ascii="Calibri" w:eastAsia="Calibri" w:hAnsi="Calibri" w:cs="Arial"/>
      <w:sz w:val="20"/>
      <w:szCs w:val="20"/>
      <w:lang w:eastAsia="en-GB"/>
    </w:rPr>
  </w:style>
  <w:style w:type="table" w:customStyle="1" w:styleId="TableGrid1">
    <w:name w:val="Table Grid1"/>
    <w:basedOn w:val="TableNormal"/>
    <w:next w:val="TableGrid"/>
    <w:uiPriority w:val="39"/>
    <w:rsid w:val="000D34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F4C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786732">
      <w:bodyDiv w:val="1"/>
      <w:marLeft w:val="0"/>
      <w:marRight w:val="0"/>
      <w:marTop w:val="0"/>
      <w:marBottom w:val="0"/>
      <w:divBdr>
        <w:top w:val="none" w:sz="0" w:space="0" w:color="auto"/>
        <w:left w:val="none" w:sz="0" w:space="0" w:color="auto"/>
        <w:bottom w:val="none" w:sz="0" w:space="0" w:color="auto"/>
        <w:right w:val="none" w:sz="0" w:space="0" w:color="auto"/>
      </w:divBdr>
    </w:div>
    <w:div w:id="468059055">
      <w:bodyDiv w:val="1"/>
      <w:marLeft w:val="0"/>
      <w:marRight w:val="0"/>
      <w:marTop w:val="0"/>
      <w:marBottom w:val="0"/>
      <w:divBdr>
        <w:top w:val="none" w:sz="0" w:space="0" w:color="auto"/>
        <w:left w:val="none" w:sz="0" w:space="0" w:color="auto"/>
        <w:bottom w:val="none" w:sz="0" w:space="0" w:color="auto"/>
        <w:right w:val="none" w:sz="0" w:space="0" w:color="auto"/>
      </w:divBdr>
    </w:div>
    <w:div w:id="727532416">
      <w:bodyDiv w:val="1"/>
      <w:marLeft w:val="0"/>
      <w:marRight w:val="0"/>
      <w:marTop w:val="0"/>
      <w:marBottom w:val="0"/>
      <w:divBdr>
        <w:top w:val="none" w:sz="0" w:space="0" w:color="auto"/>
        <w:left w:val="none" w:sz="0" w:space="0" w:color="auto"/>
        <w:bottom w:val="none" w:sz="0" w:space="0" w:color="auto"/>
        <w:right w:val="none" w:sz="0" w:space="0" w:color="auto"/>
      </w:divBdr>
    </w:div>
    <w:div w:id="1200969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tyler@npt.gov.uk" TargetMode="External"/><Relationship Id="rId18" Type="http://schemas.openxmlformats.org/officeDocument/2006/relationships/image" Target="media/image6.jpeg"/><Relationship Id="rId26" Type="http://schemas.openxmlformats.org/officeDocument/2006/relationships/hyperlink" Target="https://www.cruse.org.uk/get-help/traumatic-bereavement/traumatic-loss" TargetMode="External"/><Relationship Id="rId39" Type="http://schemas.openxmlformats.org/officeDocument/2006/relationships/image" Target="media/image17.jpeg"/><Relationship Id="rId21" Type="http://schemas.openxmlformats.org/officeDocument/2006/relationships/image" Target="media/image8.jpeg"/><Relationship Id="rId34" Type="http://schemas.openxmlformats.org/officeDocument/2006/relationships/hyperlink" Target="http://www.ChildrenGrieve.org" TargetMode="External"/><Relationship Id="rId42" Type="http://schemas.openxmlformats.org/officeDocument/2006/relationships/image" Target="media/image20.jpeg"/><Relationship Id="rId47" Type="http://schemas.openxmlformats.org/officeDocument/2006/relationships/image" Target="media/image24.jpeg"/><Relationship Id="rId50" Type="http://schemas.openxmlformats.org/officeDocument/2006/relationships/image" Target="http://thumb7.shutterstock.com/display_pic_with_logo/228682/241746199/stock-vector-sad-crying-cartoon-girl-vector-image-of-young-cartoon-girl-who-cries-eps-241746199.jpg" TargetMode="External"/><Relationship Id="rId55" Type="http://schemas.openxmlformats.org/officeDocument/2006/relationships/image" Target="media/image28.jpeg"/><Relationship Id="rId63" Type="http://schemas.openxmlformats.org/officeDocument/2006/relationships/image" Target="media/image32.jpeg"/><Relationship Id="rId68" Type="http://schemas.openxmlformats.org/officeDocument/2006/relationships/image" Target="https://encrypted-tbn2.gstatic.com/images?q=tbn:ANd9GcT2FFwlxUsZPd3wgtCvKYWvBpFDK4pAeLNenWE6FTVuEPJiM25i" TargetMode="External"/><Relationship Id="rId76" Type="http://schemas.openxmlformats.org/officeDocument/2006/relationships/image" Target="media/image39.jpg"/><Relationship Id="rId84" Type="http://schemas.openxmlformats.org/officeDocument/2006/relationships/hyperlink" Target="https://www.griefencounter.org.uk/" TargetMode="External"/><Relationship Id="rId89" Type="http://schemas.openxmlformats.org/officeDocument/2006/relationships/hyperlink" Target="https://shop.winstonswish.org/products/as-big-as-it-gets" TargetMode="External"/><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hyperlink" Target="https://www.funeralguide.co.uk/blog/bereavement-books-younger-children"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2.jpeg"/><Relationship Id="rId11" Type="http://schemas.openxmlformats.org/officeDocument/2006/relationships/image" Target="media/image2.jpeg"/><Relationship Id="rId24" Type="http://schemas.openxmlformats.org/officeDocument/2006/relationships/hyperlink" Target="https://www.cruse.org.uk/get-help/traumatic-bereavement/traumatic-loss" TargetMode="External"/><Relationship Id="rId32" Type="http://schemas.openxmlformats.org/officeDocument/2006/relationships/hyperlink" Target="http://www.handsonscotland.co.uk/relaxation/" TargetMode="Externa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png"/><Relationship Id="rId53" Type="http://schemas.openxmlformats.org/officeDocument/2006/relationships/image" Target="media/image27.jpeg"/><Relationship Id="rId58" Type="http://schemas.openxmlformats.org/officeDocument/2006/relationships/image" Target="https://encrypted-tbn2.gstatic.com/images?q=tbn:ANd9GcTgT4MlueZz3zYdwHiXaAJyRYLqEz2a4Lm12vjFc1fvZeIIcPaxNA" TargetMode="External"/><Relationship Id="rId66" Type="http://schemas.openxmlformats.org/officeDocument/2006/relationships/image" Target="https://encrypted-tbn0.gstatic.com/images?q=tbn:ANd9GcQQBePaNyW532NQ2r_jOhjy24HXvosYoG9J6tR8cy7hxk2T3AMViw" TargetMode="External"/><Relationship Id="rId74" Type="http://schemas.openxmlformats.org/officeDocument/2006/relationships/image" Target="media/image38.jpeg"/><Relationship Id="rId79" Type="http://schemas.openxmlformats.org/officeDocument/2006/relationships/image" Target="media/image42.jpeg"/><Relationship Id="rId87" Type="http://schemas.openxmlformats.org/officeDocument/2006/relationships/hyperlink" Target="https://www.childbereavementuk.org/coronavirus-covid-19-information" TargetMode="External"/><Relationship Id="rId5" Type="http://schemas.openxmlformats.org/officeDocument/2006/relationships/webSettings" Target="webSettings.xml"/><Relationship Id="rId61" Type="http://schemas.openxmlformats.org/officeDocument/2006/relationships/image" Target="media/image31.jpeg"/><Relationship Id="rId82" Type="http://schemas.openxmlformats.org/officeDocument/2006/relationships/hyperlink" Target="http://www.childhoodbereavementnetwork.org.uk/" TargetMode="External"/><Relationship Id="rId90" Type="http://schemas.openxmlformats.org/officeDocument/2006/relationships/hyperlink" Target="https://www.mariecurie.org.uk/help/support/bereaved-family-friends/supporting-grieving-child/books-about-death" TargetMode="External"/><Relationship Id="rId95" Type="http://schemas.openxmlformats.org/officeDocument/2006/relationships/fontTable" Target="fontTable.xml"/><Relationship Id="rId19" Type="http://schemas.openxmlformats.org/officeDocument/2006/relationships/hyperlink" Target="https://www.google.co.uk/imgres?imgurl=https%3A%2F%2Fi.pinimg.com%2F736x%2Fb9%2Fa4%2F58%2Fb9a458e94d7a322630cce028b6046abd.jpg&amp;imgrefurl=https%3A%2F%2Fwww.pinterest.com%2Fpin%2F38702878033879191%2F&amp;tbnid=b1B-JKC97K1cZM&amp;vet=12ahUKEwiZ88rt27roAhUKZxoKHV4LAbQQMygbegQIARBb..i&amp;docid=pcUxDUDVPHHpbM&amp;w=668&amp;h=518&amp;q=emoji%20praying%20&amp;ved=2ahUKEwiZ88rt27roAhUKZxoKHV4LAbQQMygbegQIARBb" TargetMode="External"/><Relationship Id="rId14" Type="http://schemas.openxmlformats.org/officeDocument/2006/relationships/hyperlink" Target="mailto:a.annear@npt.gov.uk" TargetMode="External"/><Relationship Id="rId22" Type="http://schemas.openxmlformats.org/officeDocument/2006/relationships/image" Target="media/image9.jpeg"/><Relationship Id="rId27" Type="http://schemas.openxmlformats.org/officeDocument/2006/relationships/hyperlink" Target="https://www.cruse.org.uk/get-help/traumatic-bereavement/traumatic-loss" TargetMode="External"/><Relationship Id="rId30" Type="http://schemas.openxmlformats.org/officeDocument/2006/relationships/image" Target="media/image13.jpeg"/><Relationship Id="rId35" Type="http://schemas.openxmlformats.org/officeDocument/2006/relationships/hyperlink" Target="https://www.therapistaid.com/therapy-worksheet/goodbye-letter/grief/none" TargetMode="External"/><Relationship Id="rId43" Type="http://schemas.openxmlformats.org/officeDocument/2006/relationships/image" Target="media/image21.png"/><Relationship Id="rId48" Type="http://schemas.openxmlformats.org/officeDocument/2006/relationships/image" Target="https://encrypted-tbn3.gstatic.com/images?q=tbn:ANd9GcRlsh4RWfO4ZT2j_-GrFEbasB9_b_T_ISGsqNCRlyhu9EoiF2hKxw" TargetMode="External"/><Relationship Id="rId56" Type="http://schemas.openxmlformats.org/officeDocument/2006/relationships/image" Target="https://encrypted-tbn0.gstatic.com/images?q=tbn:ANd9GcQXRslZX2yINYxXYIVOwm3K7VmQLp3Tafm9ngEjXfYMd9WPqbSzLPZXRA" TargetMode="External"/><Relationship Id="rId64" Type="http://schemas.openxmlformats.org/officeDocument/2006/relationships/image" Target="https://encrypted-tbn3.gstatic.com/images?q=tbn:ANd9GcQMROsAuLzGnpnkscH7yNkVJTReERGgGKKQWsUfzuqBMrsOjXb83i1mkJ0" TargetMode="External"/><Relationship Id="rId69" Type="http://schemas.openxmlformats.org/officeDocument/2006/relationships/footer" Target="footer1.xml"/><Relationship Id="rId77" Type="http://schemas.openxmlformats.org/officeDocument/2006/relationships/image" Target="media/image40.jpeg"/><Relationship Id="rId8" Type="http://schemas.openxmlformats.org/officeDocument/2006/relationships/hyperlink" Target="https://www.google.com/url?sa=i&amp;url=https%3A%2F%2Fcitizensadvicesnpt.org.uk%2F&amp;psig=AOvVaw1hqxyLYVAu27yOJ_GsYN-_&amp;ust=1585393417402000&amp;source=images&amp;cd=vfe&amp;ved=0CAIQjRxqFwoTCMiF-_fAuugCFQAAAAAdAAAAABAT" TargetMode="External"/><Relationship Id="rId51" Type="http://schemas.openxmlformats.org/officeDocument/2006/relationships/image" Target="media/image26.jpeg"/><Relationship Id="rId72" Type="http://schemas.openxmlformats.org/officeDocument/2006/relationships/image" Target="media/image37.png"/><Relationship Id="rId80" Type="http://schemas.openxmlformats.org/officeDocument/2006/relationships/hyperlink" Target="https://www.cruse.org.uk/get-help/traumatic-bereavement/coping-with-a-crisis" TargetMode="External"/><Relationship Id="rId85" Type="http://schemas.openxmlformats.org/officeDocument/2006/relationships/hyperlink" Target="https://www.bing.com/videos/search?q=badger%27s+parting+gifts+youtube&amp;docid=608027996982346679&amp;mid=647B4E834FA8D323AA79647B4E834FA8D323AA79&amp;view=detail&amp;FORM=VIRE" TargetMode="External"/><Relationship Id="rId93" Type="http://schemas.openxmlformats.org/officeDocument/2006/relationships/hyperlink" Target="https://www.headspace.com" TargetMode="External"/><Relationship Id="rId3" Type="http://schemas.openxmlformats.org/officeDocument/2006/relationships/styles" Target="styles.xml"/><Relationship Id="rId12" Type="http://schemas.openxmlformats.org/officeDocument/2006/relationships/hyperlink" Target="mailto:z.ashton@npt.gov.uk" TargetMode="External"/><Relationship Id="rId17" Type="http://schemas.openxmlformats.org/officeDocument/2006/relationships/image" Target="media/image5.jpeg"/><Relationship Id="rId25" Type="http://schemas.openxmlformats.org/officeDocument/2006/relationships/hyperlink" Target="https://www.cruse.org.uk/get-help/traumatic-bereavement/traumatic-loss" TargetMode="External"/><Relationship Id="rId33" Type="http://schemas.openxmlformats.org/officeDocument/2006/relationships/hyperlink" Target="https://www.youtube.com/watch?v=Ks2DOoZtZ4A" TargetMode="External"/><Relationship Id="rId38" Type="http://schemas.openxmlformats.org/officeDocument/2006/relationships/image" Target="media/image16.jpeg"/><Relationship Id="rId46" Type="http://schemas.openxmlformats.org/officeDocument/2006/relationships/image" Target="https://encrypted-tbn3.gstatic.com/images?q=tbn:ANd9GcTu7Gi8WjErBKQR6EIOPYUtp4Jyp1tp0xeIh8WRDtoDOdF_ML79ww" TargetMode="External"/><Relationship Id="rId59" Type="http://schemas.openxmlformats.org/officeDocument/2006/relationships/image" Target="media/image30.jpeg"/><Relationship Id="rId67" Type="http://schemas.openxmlformats.org/officeDocument/2006/relationships/image" Target="media/image34.jpeg"/><Relationship Id="rId20" Type="http://schemas.openxmlformats.org/officeDocument/2006/relationships/image" Target="media/image7.jpeg"/><Relationship Id="rId41" Type="http://schemas.openxmlformats.org/officeDocument/2006/relationships/image" Target="media/image19.jpeg"/><Relationship Id="rId54" Type="http://schemas.openxmlformats.org/officeDocument/2006/relationships/image" Target="http://www.theblaze.com/wp-content/uploads/2013/10/heaven1-620x521.jpg" TargetMode="External"/><Relationship Id="rId62" Type="http://schemas.openxmlformats.org/officeDocument/2006/relationships/image" Target="https://encrypted-tbn2.gstatic.com/images?q=tbn:ANd9GcRobq9AijycaaRwx8xMnC8VgDlI4x5elllUpkyw4PhUrfFkIf01" TargetMode="External"/><Relationship Id="rId70" Type="http://schemas.openxmlformats.org/officeDocument/2006/relationships/image" Target="media/image35.jpeg"/><Relationship Id="rId75" Type="http://schemas.openxmlformats.org/officeDocument/2006/relationships/hyperlink" Target="https://www.griefhealing.com/column-explaining-the-funeral-to-your-children.htm" TargetMode="External"/><Relationship Id="rId83" Type="http://schemas.openxmlformats.org/officeDocument/2006/relationships/hyperlink" Target="https://www.cruse.org.uk/get-help/coronavirus-dealing-bereavement-and-grief" TargetMode="External"/><Relationship Id="rId88" Type="http://schemas.openxmlformats.org/officeDocument/2006/relationships/hyperlink" Target="https://www.nhs.uk/conditions/stress-anxiety-depression/children-and-bereavement/" TargetMode="External"/><Relationship Id="rId91" Type="http://schemas.openxmlformats.org/officeDocument/2006/relationships/hyperlink" Target="https://www.mariecurie.org.uk/help/support/bereaved-family-friends/supporting-grieving-child/books-about-death"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image" Target="media/image11.jpeg"/><Relationship Id="rId36" Type="http://schemas.openxmlformats.org/officeDocument/2006/relationships/hyperlink" Target="https://youthlight.com/sample/activities_grieving_children.pdf" TargetMode="External"/><Relationship Id="rId49" Type="http://schemas.openxmlformats.org/officeDocument/2006/relationships/image" Target="media/image25.jpeg"/><Relationship Id="rId57" Type="http://schemas.openxmlformats.org/officeDocument/2006/relationships/image" Target="media/image29.jpeg"/><Relationship Id="rId10" Type="http://schemas.openxmlformats.org/officeDocument/2006/relationships/hyperlink" Target="https://www.google.com/url?sa=i&amp;url=https%3A%2F%2Fwww.cheshire.media%2F2018%2F11%2F14%2Fchildhood-bereavement%2F&amp;psig=AOvVaw0ixJsk3RzUfdSYHO-uH5cD&amp;ust=1585658144635000&amp;source=images&amp;cd=vfe&amp;ved=0CAIQjRxqFwoTCICcn6SbwugCFQAAAAAdAAAAABAE" TargetMode="External"/><Relationship Id="rId31" Type="http://schemas.openxmlformats.org/officeDocument/2006/relationships/image" Target="media/image14.png"/><Relationship Id="rId44" Type="http://schemas.openxmlformats.org/officeDocument/2006/relationships/image" Target="media/image22.png"/><Relationship Id="rId52" Type="http://schemas.openxmlformats.org/officeDocument/2006/relationships/image" Target="http://thumbs.dreamstime.com/z/family-crying-sofa-19451650.jpg" TargetMode="External"/><Relationship Id="rId60" Type="http://schemas.openxmlformats.org/officeDocument/2006/relationships/image" Target="https://encrypted-tbn0.gstatic.com/images?q=tbn:ANd9GcTvY8SPxFDmEFa1oEx0qAVr_x_Mj7ac_nsORSQe-oGYQHO3Uq75M27YsQ" TargetMode="External"/><Relationship Id="rId65" Type="http://schemas.openxmlformats.org/officeDocument/2006/relationships/image" Target="media/image33.jpeg"/><Relationship Id="rId73" Type="http://schemas.openxmlformats.org/officeDocument/2006/relationships/hyperlink" Target="https://www.google.co.uk/url?sa=i&amp;url=http%3A%2F%2Fclipart-library.com%2Fclip-art%2F361-3610838_mq-red-hearts-frame-frames-border-borders-rectangle.htm&amp;psig=AOvVaw0Ioq8i7qiW8Cc3ICl0QeYu&amp;ust=1585407859830000&amp;source=images&amp;cd=vfe&amp;ved=0CAIQjRxqFwoTCICM0dT2uugCFQAAAAAdAAAAABAL" TargetMode="External"/><Relationship Id="rId78" Type="http://schemas.openxmlformats.org/officeDocument/2006/relationships/image" Target="media/image41.jpeg"/><Relationship Id="rId81" Type="http://schemas.openxmlformats.org/officeDocument/2006/relationships/hyperlink" Target="https://www.winstonswish.org/supporting-you/supporting-a-bereaved-child/" TargetMode="External"/><Relationship Id="rId86" Type="http://schemas.openxmlformats.org/officeDocument/2006/relationships/hyperlink" Target="https://www.sueryder.org/supporting-a-child-through-bereavement" TargetMode="External"/><Relationship Id="rId94" Type="http://schemas.openxmlformats.org/officeDocument/2006/relationships/hyperlink" Target="http://www.calm.com" TargetMode="Externa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7EC3F-3DE3-4C49-BACB-A18F1FAD0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14177</Words>
  <Characters>80811</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NPTCBC</Company>
  <LinksUpToDate>false</LinksUpToDate>
  <CharactersWithSpaces>94799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Annear</dc:creator>
  <cp:keywords/>
  <dc:description/>
  <cp:lastModifiedBy>Zoe Ashton</cp:lastModifiedBy>
  <cp:revision>3</cp:revision>
  <dcterms:created xsi:type="dcterms:W3CDTF">2020-03-31T12:57:00Z</dcterms:created>
  <dcterms:modified xsi:type="dcterms:W3CDTF">2020-03-31T12:57:00Z</dcterms:modified>
</cp:coreProperties>
</file>